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90441220" w:displacedByCustomXml="next"/>
    <w:sdt>
      <w:sdtPr>
        <w:rPr>
          <w:rFonts w:ascii="Times New Roman" w:eastAsiaTheme="minorHAnsi" w:hAnsi="Times New Roman" w:cs="Times New Roman"/>
          <w:b w:val="0"/>
          <w:bCs w:val="0"/>
          <w:color w:val="auto"/>
          <w:sz w:val="24"/>
          <w:szCs w:val="22"/>
        </w:rPr>
        <w:id w:val="13477481"/>
        <w:docPartObj>
          <w:docPartGallery w:val="Table of Contents"/>
          <w:docPartUnique/>
        </w:docPartObj>
      </w:sdtPr>
      <w:sdtContent>
        <w:p w:rsidR="00726212" w:rsidRPr="005F14DA" w:rsidRDefault="00726212">
          <w:pPr>
            <w:pStyle w:val="Nagwekspisutreci"/>
            <w:rPr>
              <w:color w:val="auto"/>
            </w:rPr>
          </w:pPr>
          <w:r w:rsidRPr="005F14DA">
            <w:rPr>
              <w:color w:val="auto"/>
            </w:rPr>
            <w:t>Spis treści</w:t>
          </w:r>
        </w:p>
        <w:p w:rsidR="0037040B" w:rsidRDefault="00AD4E1B">
          <w:pPr>
            <w:pStyle w:val="Spistreci1"/>
            <w:tabs>
              <w:tab w:val="right" w:leader="dot" w:pos="9062"/>
            </w:tabs>
            <w:rPr>
              <w:rFonts w:asciiTheme="minorHAnsi" w:eastAsiaTheme="minorEastAsia" w:hAnsiTheme="minorHAnsi" w:cstheme="minorBidi"/>
              <w:noProof/>
              <w:sz w:val="22"/>
              <w:lang w:eastAsia="pl-PL"/>
            </w:rPr>
          </w:pPr>
          <w:r w:rsidRPr="005F14DA">
            <w:fldChar w:fldCharType="begin"/>
          </w:r>
          <w:r w:rsidR="00726212" w:rsidRPr="005F14DA">
            <w:instrText xml:space="preserve"> TOC \o "1-3" \h \z \u </w:instrText>
          </w:r>
          <w:r w:rsidRPr="005F14DA">
            <w:fldChar w:fldCharType="separate"/>
          </w:r>
          <w:hyperlink w:anchor="_Toc391332386" w:history="1">
            <w:r w:rsidR="0037040B" w:rsidRPr="005859EB">
              <w:rPr>
                <w:rStyle w:val="Hipercze"/>
                <w:noProof/>
              </w:rPr>
              <w:t>Streszczenie</w:t>
            </w:r>
            <w:r w:rsidR="0037040B">
              <w:rPr>
                <w:noProof/>
                <w:webHidden/>
              </w:rPr>
              <w:tab/>
            </w:r>
            <w:r w:rsidR="0037040B">
              <w:rPr>
                <w:noProof/>
                <w:webHidden/>
              </w:rPr>
              <w:fldChar w:fldCharType="begin"/>
            </w:r>
            <w:r w:rsidR="0037040B">
              <w:rPr>
                <w:noProof/>
                <w:webHidden/>
              </w:rPr>
              <w:instrText xml:space="preserve"> PAGEREF _Toc391332386 \h </w:instrText>
            </w:r>
            <w:r w:rsidR="0037040B">
              <w:rPr>
                <w:noProof/>
                <w:webHidden/>
              </w:rPr>
            </w:r>
            <w:r w:rsidR="0037040B">
              <w:rPr>
                <w:noProof/>
                <w:webHidden/>
              </w:rPr>
              <w:fldChar w:fldCharType="separate"/>
            </w:r>
            <w:r w:rsidR="0037040B">
              <w:rPr>
                <w:noProof/>
                <w:webHidden/>
              </w:rPr>
              <w:t>2</w:t>
            </w:r>
            <w:r w:rsidR="0037040B">
              <w:rPr>
                <w:noProof/>
                <w:webHidden/>
              </w:rPr>
              <w:fldChar w:fldCharType="end"/>
            </w:r>
          </w:hyperlink>
        </w:p>
        <w:p w:rsidR="0037040B" w:rsidRDefault="0037040B">
          <w:pPr>
            <w:pStyle w:val="Spistreci1"/>
            <w:tabs>
              <w:tab w:val="right" w:leader="dot" w:pos="9062"/>
            </w:tabs>
            <w:rPr>
              <w:rFonts w:asciiTheme="minorHAnsi" w:eastAsiaTheme="minorEastAsia" w:hAnsiTheme="minorHAnsi" w:cstheme="minorBidi"/>
              <w:noProof/>
              <w:sz w:val="22"/>
              <w:lang w:eastAsia="pl-PL"/>
            </w:rPr>
          </w:pPr>
          <w:hyperlink w:anchor="_Toc391332387" w:history="1">
            <w:r w:rsidRPr="005859EB">
              <w:rPr>
                <w:rStyle w:val="Hipercze"/>
                <w:noProof/>
              </w:rPr>
              <w:t>1. Wstęp</w:t>
            </w:r>
            <w:r>
              <w:rPr>
                <w:noProof/>
                <w:webHidden/>
              </w:rPr>
              <w:tab/>
            </w:r>
            <w:r>
              <w:rPr>
                <w:noProof/>
                <w:webHidden/>
              </w:rPr>
              <w:fldChar w:fldCharType="begin"/>
            </w:r>
            <w:r>
              <w:rPr>
                <w:noProof/>
                <w:webHidden/>
              </w:rPr>
              <w:instrText xml:space="preserve"> PAGEREF _Toc391332387 \h </w:instrText>
            </w:r>
            <w:r>
              <w:rPr>
                <w:noProof/>
                <w:webHidden/>
              </w:rPr>
            </w:r>
            <w:r>
              <w:rPr>
                <w:noProof/>
                <w:webHidden/>
              </w:rPr>
              <w:fldChar w:fldCharType="separate"/>
            </w:r>
            <w:r>
              <w:rPr>
                <w:noProof/>
                <w:webHidden/>
              </w:rPr>
              <w:t>3</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88" w:history="1">
            <w:r w:rsidRPr="005859EB">
              <w:rPr>
                <w:rStyle w:val="Hipercze"/>
                <w:noProof/>
              </w:rPr>
              <w:t>1.1. Przegląd istniejących rozwiązań</w:t>
            </w:r>
            <w:r>
              <w:rPr>
                <w:noProof/>
                <w:webHidden/>
              </w:rPr>
              <w:tab/>
            </w:r>
            <w:r>
              <w:rPr>
                <w:noProof/>
                <w:webHidden/>
              </w:rPr>
              <w:fldChar w:fldCharType="begin"/>
            </w:r>
            <w:r>
              <w:rPr>
                <w:noProof/>
                <w:webHidden/>
              </w:rPr>
              <w:instrText xml:space="preserve"> PAGEREF _Toc391332388 \h </w:instrText>
            </w:r>
            <w:r>
              <w:rPr>
                <w:noProof/>
                <w:webHidden/>
              </w:rPr>
            </w:r>
            <w:r>
              <w:rPr>
                <w:noProof/>
                <w:webHidden/>
              </w:rPr>
              <w:fldChar w:fldCharType="separate"/>
            </w:r>
            <w:r>
              <w:rPr>
                <w:noProof/>
                <w:webHidden/>
              </w:rPr>
              <w:t>3</w:t>
            </w:r>
            <w:r>
              <w:rPr>
                <w:noProof/>
                <w:webHidden/>
              </w:rPr>
              <w:fldChar w:fldCharType="end"/>
            </w:r>
          </w:hyperlink>
        </w:p>
        <w:p w:rsidR="0037040B" w:rsidRDefault="0037040B">
          <w:pPr>
            <w:pStyle w:val="Spistreci1"/>
            <w:tabs>
              <w:tab w:val="right" w:leader="dot" w:pos="9062"/>
            </w:tabs>
            <w:rPr>
              <w:rFonts w:asciiTheme="minorHAnsi" w:eastAsiaTheme="minorEastAsia" w:hAnsiTheme="minorHAnsi" w:cstheme="minorBidi"/>
              <w:noProof/>
              <w:sz w:val="22"/>
              <w:lang w:eastAsia="pl-PL"/>
            </w:rPr>
          </w:pPr>
          <w:hyperlink w:anchor="_Toc391332389" w:history="1">
            <w:r w:rsidRPr="005859EB">
              <w:rPr>
                <w:rStyle w:val="Hipercze"/>
                <w:noProof/>
              </w:rPr>
              <w:t>2. Podstawy teoretyczne</w:t>
            </w:r>
            <w:r>
              <w:rPr>
                <w:noProof/>
                <w:webHidden/>
              </w:rPr>
              <w:tab/>
            </w:r>
            <w:r>
              <w:rPr>
                <w:noProof/>
                <w:webHidden/>
              </w:rPr>
              <w:fldChar w:fldCharType="begin"/>
            </w:r>
            <w:r>
              <w:rPr>
                <w:noProof/>
                <w:webHidden/>
              </w:rPr>
              <w:instrText xml:space="preserve"> PAGEREF _Toc391332389 \h </w:instrText>
            </w:r>
            <w:r>
              <w:rPr>
                <w:noProof/>
                <w:webHidden/>
              </w:rPr>
            </w:r>
            <w:r>
              <w:rPr>
                <w:noProof/>
                <w:webHidden/>
              </w:rPr>
              <w:fldChar w:fldCharType="separate"/>
            </w:r>
            <w:r>
              <w:rPr>
                <w:noProof/>
                <w:webHidden/>
              </w:rPr>
              <w:t>6</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90" w:history="1">
            <w:r w:rsidRPr="005859EB">
              <w:rPr>
                <w:rStyle w:val="Hipercze"/>
                <w:noProof/>
              </w:rPr>
              <w:t>2.1. Dźwięk - definicja</w:t>
            </w:r>
            <w:r>
              <w:rPr>
                <w:noProof/>
                <w:webHidden/>
              </w:rPr>
              <w:tab/>
            </w:r>
            <w:r>
              <w:rPr>
                <w:noProof/>
                <w:webHidden/>
              </w:rPr>
              <w:fldChar w:fldCharType="begin"/>
            </w:r>
            <w:r>
              <w:rPr>
                <w:noProof/>
                <w:webHidden/>
              </w:rPr>
              <w:instrText xml:space="preserve"> PAGEREF _Toc391332390 \h </w:instrText>
            </w:r>
            <w:r>
              <w:rPr>
                <w:noProof/>
                <w:webHidden/>
              </w:rPr>
            </w:r>
            <w:r>
              <w:rPr>
                <w:noProof/>
                <w:webHidden/>
              </w:rPr>
              <w:fldChar w:fldCharType="separate"/>
            </w:r>
            <w:r>
              <w:rPr>
                <w:noProof/>
                <w:webHidden/>
              </w:rPr>
              <w:t>6</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91" w:history="1">
            <w:r w:rsidRPr="005859EB">
              <w:rPr>
                <w:rStyle w:val="Hipercze"/>
                <w:noProof/>
              </w:rPr>
              <w:t>2.2. Interwał</w:t>
            </w:r>
            <w:r>
              <w:rPr>
                <w:noProof/>
                <w:webHidden/>
              </w:rPr>
              <w:tab/>
            </w:r>
            <w:r>
              <w:rPr>
                <w:noProof/>
                <w:webHidden/>
              </w:rPr>
              <w:fldChar w:fldCharType="begin"/>
            </w:r>
            <w:r>
              <w:rPr>
                <w:noProof/>
                <w:webHidden/>
              </w:rPr>
              <w:instrText xml:space="preserve"> PAGEREF _Toc391332391 \h </w:instrText>
            </w:r>
            <w:r>
              <w:rPr>
                <w:noProof/>
                <w:webHidden/>
              </w:rPr>
            </w:r>
            <w:r>
              <w:rPr>
                <w:noProof/>
                <w:webHidden/>
              </w:rPr>
              <w:fldChar w:fldCharType="separate"/>
            </w:r>
            <w:r>
              <w:rPr>
                <w:noProof/>
                <w:webHidden/>
              </w:rPr>
              <w:t>7</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92" w:history="1">
            <w:r w:rsidRPr="005859EB">
              <w:rPr>
                <w:rStyle w:val="Hipercze"/>
                <w:noProof/>
              </w:rPr>
              <w:t>2.3. Akord</w:t>
            </w:r>
            <w:r>
              <w:rPr>
                <w:noProof/>
                <w:webHidden/>
              </w:rPr>
              <w:tab/>
            </w:r>
            <w:r>
              <w:rPr>
                <w:noProof/>
                <w:webHidden/>
              </w:rPr>
              <w:fldChar w:fldCharType="begin"/>
            </w:r>
            <w:r>
              <w:rPr>
                <w:noProof/>
                <w:webHidden/>
              </w:rPr>
              <w:instrText xml:space="preserve"> PAGEREF _Toc391332392 \h </w:instrText>
            </w:r>
            <w:r>
              <w:rPr>
                <w:noProof/>
                <w:webHidden/>
              </w:rPr>
            </w:r>
            <w:r>
              <w:rPr>
                <w:noProof/>
                <w:webHidden/>
              </w:rPr>
              <w:fldChar w:fldCharType="separate"/>
            </w:r>
            <w:r>
              <w:rPr>
                <w:noProof/>
                <w:webHidden/>
              </w:rPr>
              <w:t>8</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93" w:history="1">
            <w:r w:rsidRPr="005859EB">
              <w:rPr>
                <w:rStyle w:val="Hipercze"/>
                <w:noProof/>
              </w:rPr>
              <w:t>2.4. Skala, gama i tonacja</w:t>
            </w:r>
            <w:r>
              <w:rPr>
                <w:noProof/>
                <w:webHidden/>
              </w:rPr>
              <w:tab/>
            </w:r>
            <w:r>
              <w:rPr>
                <w:noProof/>
                <w:webHidden/>
              </w:rPr>
              <w:fldChar w:fldCharType="begin"/>
            </w:r>
            <w:r>
              <w:rPr>
                <w:noProof/>
                <w:webHidden/>
              </w:rPr>
              <w:instrText xml:space="preserve"> PAGEREF _Toc391332393 \h </w:instrText>
            </w:r>
            <w:r>
              <w:rPr>
                <w:noProof/>
                <w:webHidden/>
              </w:rPr>
            </w:r>
            <w:r>
              <w:rPr>
                <w:noProof/>
                <w:webHidden/>
              </w:rPr>
              <w:fldChar w:fldCharType="separate"/>
            </w:r>
            <w:r>
              <w:rPr>
                <w:noProof/>
                <w:webHidden/>
              </w:rPr>
              <w:t>9</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94" w:history="1">
            <w:r w:rsidRPr="005859EB">
              <w:rPr>
                <w:rStyle w:val="Hipercze"/>
                <w:noProof/>
              </w:rPr>
              <w:t>2.5. Składowe dźwięku - natężenie</w:t>
            </w:r>
            <w:r>
              <w:rPr>
                <w:noProof/>
                <w:webHidden/>
              </w:rPr>
              <w:tab/>
            </w:r>
            <w:r>
              <w:rPr>
                <w:noProof/>
                <w:webHidden/>
              </w:rPr>
              <w:fldChar w:fldCharType="begin"/>
            </w:r>
            <w:r>
              <w:rPr>
                <w:noProof/>
                <w:webHidden/>
              </w:rPr>
              <w:instrText xml:space="preserve"> PAGEREF _Toc391332394 \h </w:instrText>
            </w:r>
            <w:r>
              <w:rPr>
                <w:noProof/>
                <w:webHidden/>
              </w:rPr>
            </w:r>
            <w:r>
              <w:rPr>
                <w:noProof/>
                <w:webHidden/>
              </w:rPr>
              <w:fldChar w:fldCharType="separate"/>
            </w:r>
            <w:r>
              <w:rPr>
                <w:noProof/>
                <w:webHidden/>
              </w:rPr>
              <w:t>10</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95" w:history="1">
            <w:r w:rsidRPr="005859EB">
              <w:rPr>
                <w:rStyle w:val="Hipercze"/>
                <w:noProof/>
              </w:rPr>
              <w:t>2.6. Składowe dźwięku - czas trwania i widmo</w:t>
            </w:r>
            <w:r>
              <w:rPr>
                <w:noProof/>
                <w:webHidden/>
              </w:rPr>
              <w:tab/>
            </w:r>
            <w:r>
              <w:rPr>
                <w:noProof/>
                <w:webHidden/>
              </w:rPr>
              <w:fldChar w:fldCharType="begin"/>
            </w:r>
            <w:r>
              <w:rPr>
                <w:noProof/>
                <w:webHidden/>
              </w:rPr>
              <w:instrText xml:space="preserve"> PAGEREF _Toc391332395 \h </w:instrText>
            </w:r>
            <w:r>
              <w:rPr>
                <w:noProof/>
                <w:webHidden/>
              </w:rPr>
            </w:r>
            <w:r>
              <w:rPr>
                <w:noProof/>
                <w:webHidden/>
              </w:rPr>
              <w:fldChar w:fldCharType="separate"/>
            </w:r>
            <w:r>
              <w:rPr>
                <w:noProof/>
                <w:webHidden/>
              </w:rPr>
              <w:t>11</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96" w:history="1">
            <w:r w:rsidRPr="005859EB">
              <w:rPr>
                <w:rStyle w:val="Hipercze"/>
                <w:noProof/>
              </w:rPr>
              <w:t>2.7. Szybka Transformacja Fouriera</w:t>
            </w:r>
            <w:r>
              <w:rPr>
                <w:noProof/>
                <w:webHidden/>
              </w:rPr>
              <w:tab/>
            </w:r>
            <w:r>
              <w:rPr>
                <w:noProof/>
                <w:webHidden/>
              </w:rPr>
              <w:fldChar w:fldCharType="begin"/>
            </w:r>
            <w:r>
              <w:rPr>
                <w:noProof/>
                <w:webHidden/>
              </w:rPr>
              <w:instrText xml:space="preserve"> PAGEREF _Toc391332396 \h </w:instrText>
            </w:r>
            <w:r>
              <w:rPr>
                <w:noProof/>
                <w:webHidden/>
              </w:rPr>
            </w:r>
            <w:r>
              <w:rPr>
                <w:noProof/>
                <w:webHidden/>
              </w:rPr>
              <w:fldChar w:fldCharType="separate"/>
            </w:r>
            <w:r>
              <w:rPr>
                <w:noProof/>
                <w:webHidden/>
              </w:rPr>
              <w:t>12</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97" w:history="1">
            <w:r w:rsidRPr="005859EB">
              <w:rPr>
                <w:rStyle w:val="Hipercze"/>
                <w:noProof/>
              </w:rPr>
              <w:t>2.8. Dźwięk jako forma cyfrowa</w:t>
            </w:r>
            <w:r>
              <w:rPr>
                <w:noProof/>
                <w:webHidden/>
              </w:rPr>
              <w:tab/>
            </w:r>
            <w:r>
              <w:rPr>
                <w:noProof/>
                <w:webHidden/>
              </w:rPr>
              <w:fldChar w:fldCharType="begin"/>
            </w:r>
            <w:r>
              <w:rPr>
                <w:noProof/>
                <w:webHidden/>
              </w:rPr>
              <w:instrText xml:space="preserve"> PAGEREF _Toc391332397 \h </w:instrText>
            </w:r>
            <w:r>
              <w:rPr>
                <w:noProof/>
                <w:webHidden/>
              </w:rPr>
            </w:r>
            <w:r>
              <w:rPr>
                <w:noProof/>
                <w:webHidden/>
              </w:rPr>
              <w:fldChar w:fldCharType="separate"/>
            </w:r>
            <w:r>
              <w:rPr>
                <w:noProof/>
                <w:webHidden/>
              </w:rPr>
              <w:t>12</w:t>
            </w:r>
            <w:r>
              <w:rPr>
                <w:noProof/>
                <w:webHidden/>
              </w:rPr>
              <w:fldChar w:fldCharType="end"/>
            </w:r>
          </w:hyperlink>
        </w:p>
        <w:p w:rsidR="0037040B" w:rsidRDefault="0037040B">
          <w:pPr>
            <w:pStyle w:val="Spistreci1"/>
            <w:tabs>
              <w:tab w:val="right" w:leader="dot" w:pos="9062"/>
            </w:tabs>
            <w:rPr>
              <w:rFonts w:asciiTheme="minorHAnsi" w:eastAsiaTheme="minorEastAsia" w:hAnsiTheme="minorHAnsi" w:cstheme="minorBidi"/>
              <w:noProof/>
              <w:sz w:val="22"/>
              <w:lang w:eastAsia="pl-PL"/>
            </w:rPr>
          </w:pPr>
          <w:hyperlink w:anchor="_Toc391332398" w:history="1">
            <w:r w:rsidRPr="005859EB">
              <w:rPr>
                <w:rStyle w:val="Hipercze"/>
                <w:noProof/>
              </w:rPr>
              <w:t>3. Proponowane rozwiązanie</w:t>
            </w:r>
            <w:r>
              <w:rPr>
                <w:noProof/>
                <w:webHidden/>
              </w:rPr>
              <w:tab/>
            </w:r>
            <w:r>
              <w:rPr>
                <w:noProof/>
                <w:webHidden/>
              </w:rPr>
              <w:fldChar w:fldCharType="begin"/>
            </w:r>
            <w:r>
              <w:rPr>
                <w:noProof/>
                <w:webHidden/>
              </w:rPr>
              <w:instrText xml:space="preserve"> PAGEREF _Toc391332398 \h </w:instrText>
            </w:r>
            <w:r>
              <w:rPr>
                <w:noProof/>
                <w:webHidden/>
              </w:rPr>
            </w:r>
            <w:r>
              <w:rPr>
                <w:noProof/>
                <w:webHidden/>
              </w:rPr>
              <w:fldChar w:fldCharType="separate"/>
            </w:r>
            <w:r>
              <w:rPr>
                <w:noProof/>
                <w:webHidden/>
              </w:rPr>
              <w:t>14</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399" w:history="1">
            <w:r w:rsidRPr="005859EB">
              <w:rPr>
                <w:rStyle w:val="Hipercze"/>
                <w:noProof/>
              </w:rPr>
              <w:t>3.1. Opis algorytmu</w:t>
            </w:r>
            <w:r>
              <w:rPr>
                <w:noProof/>
                <w:webHidden/>
              </w:rPr>
              <w:tab/>
            </w:r>
            <w:r>
              <w:rPr>
                <w:noProof/>
                <w:webHidden/>
              </w:rPr>
              <w:fldChar w:fldCharType="begin"/>
            </w:r>
            <w:r>
              <w:rPr>
                <w:noProof/>
                <w:webHidden/>
              </w:rPr>
              <w:instrText xml:space="preserve"> PAGEREF _Toc391332399 \h </w:instrText>
            </w:r>
            <w:r>
              <w:rPr>
                <w:noProof/>
                <w:webHidden/>
              </w:rPr>
            </w:r>
            <w:r>
              <w:rPr>
                <w:noProof/>
                <w:webHidden/>
              </w:rPr>
              <w:fldChar w:fldCharType="separate"/>
            </w:r>
            <w:r>
              <w:rPr>
                <w:noProof/>
                <w:webHidden/>
              </w:rPr>
              <w:t>14</w:t>
            </w:r>
            <w:r>
              <w:rPr>
                <w:noProof/>
                <w:webHidden/>
              </w:rPr>
              <w:fldChar w:fldCharType="end"/>
            </w:r>
          </w:hyperlink>
        </w:p>
        <w:p w:rsidR="0037040B" w:rsidRDefault="0037040B">
          <w:pPr>
            <w:pStyle w:val="Spistreci1"/>
            <w:tabs>
              <w:tab w:val="right" w:leader="dot" w:pos="9062"/>
            </w:tabs>
            <w:rPr>
              <w:rFonts w:asciiTheme="minorHAnsi" w:eastAsiaTheme="minorEastAsia" w:hAnsiTheme="minorHAnsi" w:cstheme="minorBidi"/>
              <w:noProof/>
              <w:sz w:val="22"/>
              <w:lang w:eastAsia="pl-PL"/>
            </w:rPr>
          </w:pPr>
          <w:hyperlink w:anchor="_Toc391332400" w:history="1">
            <w:r w:rsidRPr="005859EB">
              <w:rPr>
                <w:rStyle w:val="Hipercze"/>
                <w:noProof/>
              </w:rPr>
              <w:t>4. Przebieg badań</w:t>
            </w:r>
            <w:r>
              <w:rPr>
                <w:noProof/>
                <w:webHidden/>
              </w:rPr>
              <w:tab/>
            </w:r>
            <w:r>
              <w:rPr>
                <w:noProof/>
                <w:webHidden/>
              </w:rPr>
              <w:fldChar w:fldCharType="begin"/>
            </w:r>
            <w:r>
              <w:rPr>
                <w:noProof/>
                <w:webHidden/>
              </w:rPr>
              <w:instrText xml:space="preserve"> PAGEREF _Toc391332400 \h </w:instrText>
            </w:r>
            <w:r>
              <w:rPr>
                <w:noProof/>
                <w:webHidden/>
              </w:rPr>
            </w:r>
            <w:r>
              <w:rPr>
                <w:noProof/>
                <w:webHidden/>
              </w:rPr>
              <w:fldChar w:fldCharType="separate"/>
            </w:r>
            <w:r>
              <w:rPr>
                <w:noProof/>
                <w:webHidden/>
              </w:rPr>
              <w:t>16</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401" w:history="1">
            <w:r w:rsidRPr="005859EB">
              <w:rPr>
                <w:rStyle w:val="Hipercze"/>
                <w:noProof/>
              </w:rPr>
              <w:t>4.1. Opis algorytmu</w:t>
            </w:r>
            <w:r>
              <w:rPr>
                <w:noProof/>
                <w:webHidden/>
              </w:rPr>
              <w:tab/>
            </w:r>
            <w:r>
              <w:rPr>
                <w:noProof/>
                <w:webHidden/>
              </w:rPr>
              <w:fldChar w:fldCharType="begin"/>
            </w:r>
            <w:r>
              <w:rPr>
                <w:noProof/>
                <w:webHidden/>
              </w:rPr>
              <w:instrText xml:space="preserve"> PAGEREF _Toc391332401 \h </w:instrText>
            </w:r>
            <w:r>
              <w:rPr>
                <w:noProof/>
                <w:webHidden/>
              </w:rPr>
            </w:r>
            <w:r>
              <w:rPr>
                <w:noProof/>
                <w:webHidden/>
              </w:rPr>
              <w:fldChar w:fldCharType="separate"/>
            </w:r>
            <w:r>
              <w:rPr>
                <w:noProof/>
                <w:webHidden/>
              </w:rPr>
              <w:t>16</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402" w:history="1">
            <w:r w:rsidRPr="005859EB">
              <w:rPr>
                <w:rStyle w:val="Hipercze"/>
                <w:noProof/>
              </w:rPr>
              <w:t>4.2. Opis wygenerowanych danych</w:t>
            </w:r>
            <w:r>
              <w:rPr>
                <w:noProof/>
                <w:webHidden/>
              </w:rPr>
              <w:tab/>
            </w:r>
            <w:r>
              <w:rPr>
                <w:noProof/>
                <w:webHidden/>
              </w:rPr>
              <w:fldChar w:fldCharType="begin"/>
            </w:r>
            <w:r>
              <w:rPr>
                <w:noProof/>
                <w:webHidden/>
              </w:rPr>
              <w:instrText xml:space="preserve"> PAGEREF _Toc391332402 \h </w:instrText>
            </w:r>
            <w:r>
              <w:rPr>
                <w:noProof/>
                <w:webHidden/>
              </w:rPr>
            </w:r>
            <w:r>
              <w:rPr>
                <w:noProof/>
                <w:webHidden/>
              </w:rPr>
              <w:fldChar w:fldCharType="separate"/>
            </w:r>
            <w:r>
              <w:rPr>
                <w:noProof/>
                <w:webHidden/>
              </w:rPr>
              <w:t>18</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403" w:history="1">
            <w:r w:rsidRPr="005859EB">
              <w:rPr>
                <w:rStyle w:val="Hipercze"/>
                <w:noProof/>
              </w:rPr>
              <w:t>4.3. Dane do badań</w:t>
            </w:r>
            <w:r>
              <w:rPr>
                <w:noProof/>
                <w:webHidden/>
              </w:rPr>
              <w:tab/>
            </w:r>
            <w:r>
              <w:rPr>
                <w:noProof/>
                <w:webHidden/>
              </w:rPr>
              <w:fldChar w:fldCharType="begin"/>
            </w:r>
            <w:r>
              <w:rPr>
                <w:noProof/>
                <w:webHidden/>
              </w:rPr>
              <w:instrText xml:space="preserve"> PAGEREF _Toc391332403 \h </w:instrText>
            </w:r>
            <w:r>
              <w:rPr>
                <w:noProof/>
                <w:webHidden/>
              </w:rPr>
            </w:r>
            <w:r>
              <w:rPr>
                <w:noProof/>
                <w:webHidden/>
              </w:rPr>
              <w:fldChar w:fldCharType="separate"/>
            </w:r>
            <w:r>
              <w:rPr>
                <w:noProof/>
                <w:webHidden/>
              </w:rPr>
              <w:t>20</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404" w:history="1">
            <w:r w:rsidRPr="005859EB">
              <w:rPr>
                <w:rStyle w:val="Hipercze"/>
                <w:noProof/>
              </w:rPr>
              <w:t>4.4. Wyniki badań</w:t>
            </w:r>
            <w:r>
              <w:rPr>
                <w:noProof/>
                <w:webHidden/>
              </w:rPr>
              <w:tab/>
            </w:r>
            <w:r>
              <w:rPr>
                <w:noProof/>
                <w:webHidden/>
              </w:rPr>
              <w:fldChar w:fldCharType="begin"/>
            </w:r>
            <w:r>
              <w:rPr>
                <w:noProof/>
                <w:webHidden/>
              </w:rPr>
              <w:instrText xml:space="preserve"> PAGEREF _Toc391332404 \h </w:instrText>
            </w:r>
            <w:r>
              <w:rPr>
                <w:noProof/>
                <w:webHidden/>
              </w:rPr>
            </w:r>
            <w:r>
              <w:rPr>
                <w:noProof/>
                <w:webHidden/>
              </w:rPr>
              <w:fldChar w:fldCharType="separate"/>
            </w:r>
            <w:r>
              <w:rPr>
                <w:noProof/>
                <w:webHidden/>
              </w:rPr>
              <w:t>29</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405" w:history="1">
            <w:r w:rsidRPr="005859EB">
              <w:rPr>
                <w:rStyle w:val="Hipercze"/>
                <w:noProof/>
              </w:rPr>
              <w:t>4.5. Porównanie danych wejściowych z wynikami i interpretacja</w:t>
            </w:r>
            <w:r>
              <w:rPr>
                <w:noProof/>
                <w:webHidden/>
              </w:rPr>
              <w:tab/>
            </w:r>
            <w:r>
              <w:rPr>
                <w:noProof/>
                <w:webHidden/>
              </w:rPr>
              <w:fldChar w:fldCharType="begin"/>
            </w:r>
            <w:r>
              <w:rPr>
                <w:noProof/>
                <w:webHidden/>
              </w:rPr>
              <w:instrText xml:space="preserve"> PAGEREF _Toc391332405 \h </w:instrText>
            </w:r>
            <w:r>
              <w:rPr>
                <w:noProof/>
                <w:webHidden/>
              </w:rPr>
            </w:r>
            <w:r>
              <w:rPr>
                <w:noProof/>
                <w:webHidden/>
              </w:rPr>
              <w:fldChar w:fldCharType="separate"/>
            </w:r>
            <w:r>
              <w:rPr>
                <w:noProof/>
                <w:webHidden/>
              </w:rPr>
              <w:t>38</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406" w:history="1">
            <w:r w:rsidRPr="005859EB">
              <w:rPr>
                <w:rStyle w:val="Hipercze"/>
                <w:noProof/>
              </w:rPr>
              <w:t>4.6.  Porównanie wybranych wyników algorytmu z wynikami otrzymanymi z programu Melodyne</w:t>
            </w:r>
            <w:r>
              <w:rPr>
                <w:noProof/>
                <w:webHidden/>
              </w:rPr>
              <w:tab/>
            </w:r>
            <w:r>
              <w:rPr>
                <w:noProof/>
                <w:webHidden/>
              </w:rPr>
              <w:fldChar w:fldCharType="begin"/>
            </w:r>
            <w:r>
              <w:rPr>
                <w:noProof/>
                <w:webHidden/>
              </w:rPr>
              <w:instrText xml:space="preserve"> PAGEREF _Toc391332406 \h </w:instrText>
            </w:r>
            <w:r>
              <w:rPr>
                <w:noProof/>
                <w:webHidden/>
              </w:rPr>
            </w:r>
            <w:r>
              <w:rPr>
                <w:noProof/>
                <w:webHidden/>
              </w:rPr>
              <w:fldChar w:fldCharType="separate"/>
            </w:r>
            <w:r>
              <w:rPr>
                <w:noProof/>
                <w:webHidden/>
              </w:rPr>
              <w:t>48</w:t>
            </w:r>
            <w:r>
              <w:rPr>
                <w:noProof/>
                <w:webHidden/>
              </w:rPr>
              <w:fldChar w:fldCharType="end"/>
            </w:r>
          </w:hyperlink>
        </w:p>
        <w:p w:rsidR="0037040B" w:rsidRDefault="0037040B">
          <w:pPr>
            <w:pStyle w:val="Spistreci2"/>
            <w:tabs>
              <w:tab w:val="right" w:leader="dot" w:pos="9062"/>
            </w:tabs>
            <w:rPr>
              <w:rFonts w:asciiTheme="minorHAnsi" w:eastAsiaTheme="minorEastAsia" w:hAnsiTheme="minorHAnsi" w:cstheme="minorBidi"/>
              <w:noProof/>
              <w:sz w:val="22"/>
              <w:lang w:eastAsia="pl-PL"/>
            </w:rPr>
          </w:pPr>
          <w:hyperlink w:anchor="_Toc391332407" w:history="1">
            <w:r w:rsidRPr="005859EB">
              <w:rPr>
                <w:rStyle w:val="Hipercze"/>
                <w:noProof/>
              </w:rPr>
              <w:t>4.7. Wnioski</w:t>
            </w:r>
            <w:r>
              <w:rPr>
                <w:noProof/>
                <w:webHidden/>
              </w:rPr>
              <w:tab/>
            </w:r>
            <w:r>
              <w:rPr>
                <w:noProof/>
                <w:webHidden/>
              </w:rPr>
              <w:fldChar w:fldCharType="begin"/>
            </w:r>
            <w:r>
              <w:rPr>
                <w:noProof/>
                <w:webHidden/>
              </w:rPr>
              <w:instrText xml:space="preserve"> PAGEREF _Toc391332407 \h </w:instrText>
            </w:r>
            <w:r>
              <w:rPr>
                <w:noProof/>
                <w:webHidden/>
              </w:rPr>
            </w:r>
            <w:r>
              <w:rPr>
                <w:noProof/>
                <w:webHidden/>
              </w:rPr>
              <w:fldChar w:fldCharType="separate"/>
            </w:r>
            <w:r>
              <w:rPr>
                <w:noProof/>
                <w:webHidden/>
              </w:rPr>
              <w:t>51</w:t>
            </w:r>
            <w:r>
              <w:rPr>
                <w:noProof/>
                <w:webHidden/>
              </w:rPr>
              <w:fldChar w:fldCharType="end"/>
            </w:r>
          </w:hyperlink>
        </w:p>
        <w:p w:rsidR="0037040B" w:rsidRDefault="0037040B">
          <w:pPr>
            <w:pStyle w:val="Spistreci1"/>
            <w:tabs>
              <w:tab w:val="right" w:leader="dot" w:pos="9062"/>
            </w:tabs>
            <w:rPr>
              <w:rFonts w:asciiTheme="minorHAnsi" w:eastAsiaTheme="minorEastAsia" w:hAnsiTheme="minorHAnsi" w:cstheme="minorBidi"/>
              <w:noProof/>
              <w:sz w:val="22"/>
              <w:lang w:eastAsia="pl-PL"/>
            </w:rPr>
          </w:pPr>
          <w:hyperlink w:anchor="_Toc391332408" w:history="1">
            <w:r w:rsidRPr="005859EB">
              <w:rPr>
                <w:rStyle w:val="Hipercze"/>
                <w:noProof/>
              </w:rPr>
              <w:t>5. Podsumowanie</w:t>
            </w:r>
            <w:r>
              <w:rPr>
                <w:noProof/>
                <w:webHidden/>
              </w:rPr>
              <w:tab/>
            </w:r>
            <w:r>
              <w:rPr>
                <w:noProof/>
                <w:webHidden/>
              </w:rPr>
              <w:fldChar w:fldCharType="begin"/>
            </w:r>
            <w:r>
              <w:rPr>
                <w:noProof/>
                <w:webHidden/>
              </w:rPr>
              <w:instrText xml:space="preserve"> PAGEREF _Toc391332408 \h </w:instrText>
            </w:r>
            <w:r>
              <w:rPr>
                <w:noProof/>
                <w:webHidden/>
              </w:rPr>
            </w:r>
            <w:r>
              <w:rPr>
                <w:noProof/>
                <w:webHidden/>
              </w:rPr>
              <w:fldChar w:fldCharType="separate"/>
            </w:r>
            <w:r>
              <w:rPr>
                <w:noProof/>
                <w:webHidden/>
              </w:rPr>
              <w:t>52</w:t>
            </w:r>
            <w:r>
              <w:rPr>
                <w:noProof/>
                <w:webHidden/>
              </w:rPr>
              <w:fldChar w:fldCharType="end"/>
            </w:r>
          </w:hyperlink>
        </w:p>
        <w:p w:rsidR="0037040B" w:rsidRDefault="0037040B">
          <w:pPr>
            <w:pStyle w:val="Spistreci1"/>
            <w:tabs>
              <w:tab w:val="right" w:leader="dot" w:pos="9062"/>
            </w:tabs>
            <w:rPr>
              <w:rFonts w:asciiTheme="minorHAnsi" w:eastAsiaTheme="minorEastAsia" w:hAnsiTheme="minorHAnsi" w:cstheme="minorBidi"/>
              <w:noProof/>
              <w:sz w:val="22"/>
              <w:lang w:eastAsia="pl-PL"/>
            </w:rPr>
          </w:pPr>
          <w:hyperlink w:anchor="_Toc391332409" w:history="1">
            <w:r w:rsidRPr="005859EB">
              <w:rPr>
                <w:rStyle w:val="Hipercze"/>
                <w:noProof/>
              </w:rPr>
              <w:t>6. Bibliografia</w:t>
            </w:r>
            <w:r>
              <w:rPr>
                <w:noProof/>
                <w:webHidden/>
              </w:rPr>
              <w:tab/>
            </w:r>
            <w:r>
              <w:rPr>
                <w:noProof/>
                <w:webHidden/>
              </w:rPr>
              <w:fldChar w:fldCharType="begin"/>
            </w:r>
            <w:r>
              <w:rPr>
                <w:noProof/>
                <w:webHidden/>
              </w:rPr>
              <w:instrText xml:space="preserve"> PAGEREF _Toc391332409 \h </w:instrText>
            </w:r>
            <w:r>
              <w:rPr>
                <w:noProof/>
                <w:webHidden/>
              </w:rPr>
            </w:r>
            <w:r>
              <w:rPr>
                <w:noProof/>
                <w:webHidden/>
              </w:rPr>
              <w:fldChar w:fldCharType="separate"/>
            </w:r>
            <w:r>
              <w:rPr>
                <w:noProof/>
                <w:webHidden/>
              </w:rPr>
              <w:t>53</w:t>
            </w:r>
            <w:r>
              <w:rPr>
                <w:noProof/>
                <w:webHidden/>
              </w:rPr>
              <w:fldChar w:fldCharType="end"/>
            </w:r>
          </w:hyperlink>
        </w:p>
        <w:p w:rsidR="0037040B" w:rsidRDefault="0037040B">
          <w:pPr>
            <w:pStyle w:val="Spistreci1"/>
            <w:tabs>
              <w:tab w:val="right" w:leader="dot" w:pos="9062"/>
            </w:tabs>
            <w:rPr>
              <w:rFonts w:asciiTheme="minorHAnsi" w:eastAsiaTheme="minorEastAsia" w:hAnsiTheme="minorHAnsi" w:cstheme="minorBidi"/>
              <w:noProof/>
              <w:sz w:val="22"/>
              <w:lang w:eastAsia="pl-PL"/>
            </w:rPr>
          </w:pPr>
          <w:hyperlink w:anchor="_Toc391332410" w:history="1">
            <w:r w:rsidRPr="005859EB">
              <w:rPr>
                <w:rStyle w:val="Hipercze"/>
                <w:noProof/>
              </w:rPr>
              <w:t>7. Opis plików audio wykorzystywanych w pracy</w:t>
            </w:r>
            <w:r>
              <w:rPr>
                <w:noProof/>
                <w:webHidden/>
              </w:rPr>
              <w:tab/>
            </w:r>
            <w:r>
              <w:rPr>
                <w:noProof/>
                <w:webHidden/>
              </w:rPr>
              <w:fldChar w:fldCharType="begin"/>
            </w:r>
            <w:r>
              <w:rPr>
                <w:noProof/>
                <w:webHidden/>
              </w:rPr>
              <w:instrText xml:space="preserve"> PAGEREF _Toc391332410 \h </w:instrText>
            </w:r>
            <w:r>
              <w:rPr>
                <w:noProof/>
                <w:webHidden/>
              </w:rPr>
            </w:r>
            <w:r>
              <w:rPr>
                <w:noProof/>
                <w:webHidden/>
              </w:rPr>
              <w:fldChar w:fldCharType="separate"/>
            </w:r>
            <w:r>
              <w:rPr>
                <w:noProof/>
                <w:webHidden/>
              </w:rPr>
              <w:t>54</w:t>
            </w:r>
            <w:r>
              <w:rPr>
                <w:noProof/>
                <w:webHidden/>
              </w:rPr>
              <w:fldChar w:fldCharType="end"/>
            </w:r>
          </w:hyperlink>
        </w:p>
        <w:p w:rsidR="00726212" w:rsidRPr="005F14DA" w:rsidRDefault="00AD4E1B">
          <w:r w:rsidRPr="005F14DA">
            <w:fldChar w:fldCharType="end"/>
          </w:r>
        </w:p>
      </w:sdtContent>
    </w:sdt>
    <w:p w:rsidR="00146C67" w:rsidRPr="005F14DA" w:rsidRDefault="00146C67" w:rsidP="00146C67"/>
    <w:p w:rsidR="00726212" w:rsidRPr="005F14DA" w:rsidRDefault="00726212" w:rsidP="00146C67"/>
    <w:p w:rsidR="00726212" w:rsidRPr="005F14DA" w:rsidRDefault="00726212" w:rsidP="00146C67"/>
    <w:p w:rsidR="00726212" w:rsidRPr="005F14DA" w:rsidRDefault="00726212" w:rsidP="00146C67"/>
    <w:p w:rsidR="00726212" w:rsidRPr="005F14DA" w:rsidRDefault="00726212" w:rsidP="00726212">
      <w:pPr>
        <w:pStyle w:val="Nagwek1"/>
        <w:jc w:val="center"/>
      </w:pPr>
      <w:bookmarkStart w:id="1" w:name="_Toc391332386"/>
      <w:r w:rsidRPr="005F14DA">
        <w:lastRenderedPageBreak/>
        <w:t>Streszczenie</w:t>
      </w:r>
      <w:bookmarkEnd w:id="1"/>
    </w:p>
    <w:p w:rsidR="00726212" w:rsidRPr="005F14DA" w:rsidRDefault="00726212" w:rsidP="00726212"/>
    <w:p w:rsidR="00726212" w:rsidRPr="005F14DA" w:rsidRDefault="00726212" w:rsidP="00726212">
      <w:pPr>
        <w:jc w:val="both"/>
      </w:pPr>
      <w:r w:rsidRPr="005F14DA">
        <w:tab/>
        <w:t>Celem niniejszej pracy było stworzenie prototypu systemu przetwarzania dźwięków na poziomie harmonii. W ramach pracy dokonany został przegląd literatury oraz istniejących rozwiązań z dz</w:t>
      </w:r>
      <w:r w:rsidR="00A46AE6" w:rsidRPr="005F14DA">
        <w:t>iedziny przetwarzania dźwięku, a</w:t>
      </w:r>
      <w:r w:rsidRPr="005F14DA">
        <w:t xml:space="preserve"> na podstawie zdobytych informacji stworzony został algorytm mający na celu dokonywanie zmian harmonicznych w plikach dźwiękowych, a w szczególności wspomaganie i automatyzację tr</w:t>
      </w:r>
      <w:r w:rsidR="00A46AE6" w:rsidRPr="005F14DA">
        <w:t>anspozycji dur-moll.</w:t>
      </w:r>
    </w:p>
    <w:p w:rsidR="00726212" w:rsidRPr="005F14DA" w:rsidRDefault="00726212" w:rsidP="00726212">
      <w:pPr>
        <w:jc w:val="both"/>
      </w:pPr>
      <w:r w:rsidRPr="005F14DA">
        <w:tab/>
        <w:t>Następnie na potrzeby badań zaimplementowany został jeden z modułów algorytmu</w:t>
      </w:r>
      <w:r w:rsidR="004A04D7" w:rsidRPr="005F14DA">
        <w:t xml:space="preserve"> i wygenerowane zostały pliki audio niezbędne do przeprowadzenia badań. Za pomocą zaimplementowanego modułu</w:t>
      </w:r>
      <w:r w:rsidR="001630AD" w:rsidRPr="005F14DA">
        <w:t xml:space="preserve"> oraz</w:t>
      </w:r>
      <w:r w:rsidR="004A04D7" w:rsidRPr="005F14DA">
        <w:t xml:space="preserve"> na podstawie plików wejściowych stworzone zostały </w:t>
      </w:r>
      <w:r w:rsidR="001630AD" w:rsidRPr="005F14DA">
        <w:t xml:space="preserve">wyjściowe </w:t>
      </w:r>
      <w:r w:rsidR="004A04D7" w:rsidRPr="005F14DA">
        <w:t xml:space="preserve">pliki </w:t>
      </w:r>
      <w:r w:rsidR="001630AD" w:rsidRPr="005F14DA">
        <w:t>audio</w:t>
      </w:r>
      <w:r w:rsidR="004A04D7" w:rsidRPr="005F14DA">
        <w:t xml:space="preserve">. Po zebraniu kompletnych wyników, wygenerowano widmo częstotliwościowo-amplitudowe i spektrum amplitudowo-czasowe dla każdego pliku wejściowego i wyjściowego, a następnie na podstawie wygenerowanych wykresów przeprowadzona została interpretacja wyników i wyciągnięte zostały wnioski dotyczące sprawności działania modułu zaproponowanego algorytmu. </w:t>
      </w:r>
    </w:p>
    <w:p w:rsidR="00726212" w:rsidRPr="005F14DA" w:rsidRDefault="00726212" w:rsidP="007875A6">
      <w:pPr>
        <w:pStyle w:val="Nagwek1"/>
      </w:pPr>
    </w:p>
    <w:p w:rsidR="00726212" w:rsidRPr="005A166D" w:rsidRDefault="004A04D7" w:rsidP="009B42CC">
      <w:pPr>
        <w:jc w:val="center"/>
        <w:rPr>
          <w:b/>
          <w:lang w:val="en-US"/>
        </w:rPr>
      </w:pPr>
      <w:r w:rsidRPr="005A166D">
        <w:rPr>
          <w:b/>
          <w:lang w:val="en-US"/>
        </w:rPr>
        <w:t>Abstract</w:t>
      </w:r>
    </w:p>
    <w:p w:rsidR="005A60FE" w:rsidRPr="005A166D" w:rsidRDefault="005A60FE" w:rsidP="005A60FE">
      <w:pPr>
        <w:rPr>
          <w:lang w:val="en-US"/>
        </w:rPr>
      </w:pPr>
    </w:p>
    <w:p w:rsidR="00726212" w:rsidRPr="005F14DA" w:rsidRDefault="005A60FE" w:rsidP="001630AD">
      <w:pPr>
        <w:jc w:val="both"/>
        <w:rPr>
          <w:lang w:val="en-US"/>
        </w:rPr>
      </w:pPr>
      <w:r w:rsidRPr="005A166D">
        <w:rPr>
          <w:lang w:val="en-US"/>
        </w:rPr>
        <w:tab/>
      </w:r>
      <w:r w:rsidRPr="005F14DA">
        <w:rPr>
          <w:lang w:val="en-US"/>
        </w:rPr>
        <w:t>The purpose of present M.A. thesis was to create prototype of sound processing system on harmony level. As part of work</w:t>
      </w:r>
      <w:r w:rsidR="00A46AE6" w:rsidRPr="005F14DA">
        <w:rPr>
          <w:lang w:val="en-US"/>
        </w:rPr>
        <w:t xml:space="preserve"> has been made a literature review and existing solutions in the field of sound processing, and next, based on gathered information was created an algorithm designed to make changes harmonic sound files, especially power </w:t>
      </w:r>
      <w:proofErr w:type="spellStart"/>
      <w:r w:rsidR="00A46AE6" w:rsidRPr="005F14DA">
        <w:rPr>
          <w:lang w:val="en-US"/>
        </w:rPr>
        <w:t>ang</w:t>
      </w:r>
      <w:proofErr w:type="spellEnd"/>
      <w:r w:rsidR="00A46AE6" w:rsidRPr="005F14DA">
        <w:rPr>
          <w:lang w:val="en-US"/>
        </w:rPr>
        <w:t xml:space="preserve"> automation major-minor transpositio</w:t>
      </w:r>
      <w:r w:rsidR="001630AD" w:rsidRPr="005F14DA">
        <w:rPr>
          <w:lang w:val="en-US"/>
        </w:rPr>
        <w:t>n.</w:t>
      </w:r>
    </w:p>
    <w:p w:rsidR="001630AD" w:rsidRPr="005F14DA" w:rsidRDefault="001630AD" w:rsidP="001630AD">
      <w:pPr>
        <w:jc w:val="both"/>
        <w:rPr>
          <w:lang w:val="en-US"/>
        </w:rPr>
      </w:pPr>
      <w:r w:rsidRPr="005F14DA">
        <w:rPr>
          <w:lang w:val="en-US"/>
        </w:rPr>
        <w:tab/>
        <w:t xml:space="preserve">Then, for the purposes of research have implemented one module of algorithm and were generated audio files which were necessary for the test. Using the implemented module and based of the input files there were created output audio files. After collecting the complete results, there were generated frequency-amplitude spectrum and amplitude-time spectrum for each output and input file, and next, based on generated graphs, there was carried out a interpretation of the results and there was drawn the conclusions for the efficiency of the module proposed algorithm  </w:t>
      </w:r>
    </w:p>
    <w:p w:rsidR="00726212" w:rsidRPr="005F14DA" w:rsidRDefault="00726212" w:rsidP="007875A6">
      <w:pPr>
        <w:pStyle w:val="Nagwek1"/>
        <w:rPr>
          <w:lang w:val="en-US"/>
        </w:rPr>
      </w:pPr>
    </w:p>
    <w:p w:rsidR="00726212" w:rsidRPr="005F14DA" w:rsidRDefault="00726212" w:rsidP="007875A6">
      <w:pPr>
        <w:pStyle w:val="Nagwek1"/>
        <w:rPr>
          <w:lang w:val="en-US"/>
        </w:rPr>
      </w:pPr>
    </w:p>
    <w:p w:rsidR="00726212" w:rsidRPr="005F14DA" w:rsidRDefault="00726212" w:rsidP="00726212">
      <w:pPr>
        <w:rPr>
          <w:lang w:val="en-US"/>
        </w:rPr>
      </w:pPr>
    </w:p>
    <w:p w:rsidR="008C5E6D" w:rsidRPr="005F14DA" w:rsidRDefault="00B70D1D" w:rsidP="007875A6">
      <w:pPr>
        <w:pStyle w:val="Nagwek1"/>
      </w:pPr>
      <w:bookmarkStart w:id="2" w:name="_Toc391332387"/>
      <w:r w:rsidRPr="005F14DA">
        <w:lastRenderedPageBreak/>
        <w:t xml:space="preserve">1. </w:t>
      </w:r>
      <w:r w:rsidR="008C5E6D" w:rsidRPr="005F14DA">
        <w:t>Wstęp</w:t>
      </w:r>
      <w:bookmarkEnd w:id="0"/>
      <w:bookmarkEnd w:id="2"/>
    </w:p>
    <w:p w:rsidR="008C5E6D" w:rsidRPr="005F14DA" w:rsidRDefault="008C5E6D" w:rsidP="008C5E6D"/>
    <w:p w:rsidR="0006114F" w:rsidRPr="005F14DA" w:rsidRDefault="008C5E6D" w:rsidP="000167AD">
      <w:pPr>
        <w:spacing w:line="240" w:lineRule="auto"/>
        <w:jc w:val="both"/>
      </w:pPr>
      <w:r w:rsidRPr="005F14DA">
        <w:tab/>
      </w:r>
      <w:r w:rsidR="00B70D1D" w:rsidRPr="005F14DA">
        <w:t>Świat muzyki w dzisiejszych czasach jest nieodłączną dziedziną życia każdego człowieka.</w:t>
      </w:r>
      <w:r w:rsidR="004C7165" w:rsidRPr="005F14DA">
        <w:t xml:space="preserve"> </w:t>
      </w:r>
      <w:r w:rsidR="00CA3148" w:rsidRPr="005F14DA">
        <w:t>Na przestrzeni dziejów powstała niezliczona liczba różnego rodzaju utworów muzycznych.</w:t>
      </w:r>
      <w:r w:rsidR="008C1295" w:rsidRPr="005F14DA">
        <w:t xml:space="preserve"> </w:t>
      </w:r>
      <w:r w:rsidR="009F2272" w:rsidRPr="005F14DA">
        <w:t>Aktualnie większość dzieł posiada kompletne nuty wraz z zapisem audio, jednak n</w:t>
      </w:r>
      <w:r w:rsidR="008C1295" w:rsidRPr="005F14DA">
        <w:t xml:space="preserve">iektóre utwory zachowały się jedynie w formie zapisu nutowego, inne </w:t>
      </w:r>
      <w:r w:rsidR="009F2272" w:rsidRPr="005F14DA">
        <w:t>tylko jako gotowe nagranie.</w:t>
      </w:r>
      <w:r w:rsidR="005F561F" w:rsidRPr="005F14DA">
        <w:t xml:space="preserve"> O ile na podstawie nut można w łatwy sposób stworzyć audio (przez wygenerowanie dźwięków specjalnie stworzonymi do tego celu programami, bądź </w:t>
      </w:r>
      <w:r w:rsidR="0006114F" w:rsidRPr="005F14DA">
        <w:t>tradycyjnie</w:t>
      </w:r>
      <w:r w:rsidR="005F561F" w:rsidRPr="005F14DA">
        <w:t xml:space="preserve"> poprzez odegranie nut i </w:t>
      </w:r>
      <w:r w:rsidR="0034590A">
        <w:t>nagranie</w:t>
      </w:r>
      <w:r w:rsidR="005F561F" w:rsidRPr="005F14DA">
        <w:t xml:space="preserve"> utworu w studiu nagraniowym), o tyle konwersja nagrania w zapis nutowy już nie jest taka prosta. Możliwe jest stworzenie notacji muzycznej </w:t>
      </w:r>
      <w:r w:rsidR="0006114F" w:rsidRPr="005F14DA">
        <w:t>wielokrotnie odsłuchując utwór</w:t>
      </w:r>
      <w:r w:rsidR="005F561F" w:rsidRPr="005F14DA">
        <w:t xml:space="preserve"> i ręczn</w:t>
      </w:r>
      <w:r w:rsidR="0006114F" w:rsidRPr="005F14DA">
        <w:t>ie zapisując</w:t>
      </w:r>
      <w:r w:rsidR="005F561F" w:rsidRPr="005F14DA">
        <w:t xml:space="preserve"> </w:t>
      </w:r>
      <w:r w:rsidR="0006114F" w:rsidRPr="005F14DA">
        <w:t>partie poszczególnych instrumentów</w:t>
      </w:r>
      <w:r w:rsidR="005F561F" w:rsidRPr="005F14DA">
        <w:t xml:space="preserve">, jednak czynność ta jest niezwykle czasochłonna i wymaga wysokich umiejętności słuchowych. </w:t>
      </w:r>
    </w:p>
    <w:p w:rsidR="000167AD" w:rsidRPr="005F14DA" w:rsidRDefault="0006114F" w:rsidP="000167AD">
      <w:pPr>
        <w:spacing w:line="240" w:lineRule="auto"/>
        <w:jc w:val="both"/>
      </w:pPr>
      <w:r w:rsidRPr="005F14DA">
        <w:tab/>
      </w:r>
      <w:r w:rsidR="00C56FC8" w:rsidRPr="005F14DA">
        <w:t>Zagadnienie to zainteresowało mnie szczególnie, gdyż b</w:t>
      </w:r>
      <w:r w:rsidRPr="005F14DA">
        <w:t xml:space="preserve">ędąc </w:t>
      </w:r>
      <w:r w:rsidR="00C56FC8" w:rsidRPr="005F14DA">
        <w:t xml:space="preserve">jednocześnie </w:t>
      </w:r>
      <w:r w:rsidRPr="005F14DA">
        <w:t xml:space="preserve">informatykiem, </w:t>
      </w:r>
      <w:r w:rsidR="00C56FC8" w:rsidRPr="005F14DA">
        <w:t>i</w:t>
      </w:r>
      <w:r w:rsidRPr="005F14DA">
        <w:t xml:space="preserve"> muzykiem </w:t>
      </w:r>
      <w:r w:rsidR="00C56FC8" w:rsidRPr="005F14DA">
        <w:t xml:space="preserve">pragnąłem połączyć swoje obie pasje i stworzyć aplikację, która ułatwiłaby rozwiązanie powyższego problemu. Zasięgnąwszy opinii innych instrumentalistów zauważyłem, że propozycja rozwiązania tej kwestii spotkała się z dużą aprobatą w świecie muzycznym. Zacząłem więc zgłębiać temat </w:t>
      </w:r>
      <w:r w:rsidR="00BF7AE3" w:rsidRPr="005F14DA">
        <w:t>aby  znaleźć istniejące rozwiązania, a następnie sformułowałem cel pracy:</w:t>
      </w:r>
    </w:p>
    <w:p w:rsidR="000167AD" w:rsidRPr="005F14DA" w:rsidRDefault="00BF7AE3" w:rsidP="00B70D1D">
      <w:pPr>
        <w:jc w:val="both"/>
        <w:rPr>
          <w:b/>
        </w:rPr>
      </w:pPr>
      <w:r w:rsidRPr="005F14DA">
        <w:tab/>
      </w:r>
      <w:r w:rsidR="0034590A" w:rsidRPr="0034590A">
        <w:rPr>
          <w:b/>
        </w:rPr>
        <w:t>Opracowanie</w:t>
      </w:r>
      <w:r w:rsidR="00C56FC8" w:rsidRPr="005F14DA">
        <w:rPr>
          <w:b/>
        </w:rPr>
        <w:t xml:space="preserve"> algorytmu, który umożliwiłby stworzenie systemu przetwarzania dźwięków na poziomie harmonii.</w:t>
      </w:r>
    </w:p>
    <w:p w:rsidR="000167AD" w:rsidRPr="005F14DA" w:rsidRDefault="000167AD" w:rsidP="000167AD">
      <w:pPr>
        <w:spacing w:line="240" w:lineRule="auto"/>
        <w:jc w:val="both"/>
        <w:rPr>
          <w:szCs w:val="24"/>
        </w:rPr>
      </w:pPr>
      <w:r w:rsidRPr="005F14DA">
        <w:rPr>
          <w:szCs w:val="24"/>
        </w:rPr>
        <w:tab/>
        <w:t>Celem pracy było stworzenie prototypu aplikacji pozwalającej na dokonywanie zmian harmonicznych w plikach dźwiękowych, a w szczególności wspomaganie i automatyzowanie transpozycji dur-moll. Aplikacja ma za zadanie przekształcać spektrum częstotliwościowe pliku dźwiękowego w postać przypominającą nuty na pięciolinii - taka reprezentacja będzie bardziej przyjazna dla artysty, a niekoniecznie inżyniera. Użytkownik będzie miał możliwość modyfikacji utworzonych "nut", które to modyfikacje będą nanoszone na plik dźwiękowy.</w:t>
      </w:r>
    </w:p>
    <w:p w:rsidR="000167AD" w:rsidRPr="005F14DA" w:rsidRDefault="000167AD" w:rsidP="000167AD">
      <w:pPr>
        <w:spacing w:line="240" w:lineRule="auto"/>
        <w:jc w:val="both"/>
        <w:rPr>
          <w:szCs w:val="24"/>
        </w:rPr>
      </w:pPr>
      <w:r w:rsidRPr="005F14DA">
        <w:rPr>
          <w:szCs w:val="24"/>
        </w:rPr>
        <w:tab/>
        <w:t>W ramach pracy dokonany został przegląd istniejących rozwiązań problemu w zakresie przetwarzania muzyki na poziomie harmonii</w:t>
      </w:r>
      <w:r w:rsidR="00A46AE6" w:rsidRPr="005F14DA">
        <w:rPr>
          <w:szCs w:val="24"/>
        </w:rPr>
        <w:t>. W szczególności zbadane zost</w:t>
      </w:r>
      <w:r w:rsidRPr="005F14DA">
        <w:rPr>
          <w:szCs w:val="24"/>
        </w:rPr>
        <w:t>ały metody transformacji i reprezentacji sygnału dźwiękowego w postaci intuicyjnej dla muzyka. W drugiej części pracy stworzony został projekt aplikacji - edytora harmonii oraz wnioski z implementacji prototypu.</w:t>
      </w:r>
    </w:p>
    <w:p w:rsidR="000167AD" w:rsidRPr="005F14DA" w:rsidRDefault="000167AD" w:rsidP="000167AD">
      <w:pPr>
        <w:spacing w:line="240" w:lineRule="auto"/>
        <w:jc w:val="both"/>
        <w:rPr>
          <w:szCs w:val="24"/>
        </w:rPr>
      </w:pPr>
    </w:p>
    <w:p w:rsidR="00BF7AE3" w:rsidRPr="005F14DA" w:rsidRDefault="00BF7AE3" w:rsidP="000167AD">
      <w:pPr>
        <w:pStyle w:val="Nagwek2"/>
      </w:pPr>
      <w:bookmarkStart w:id="3" w:name="_Toc390441221"/>
      <w:bookmarkStart w:id="4" w:name="_Toc391332388"/>
      <w:r w:rsidRPr="005F14DA">
        <w:t>1.1</w:t>
      </w:r>
      <w:r w:rsidR="009E1F54" w:rsidRPr="005F14DA">
        <w:t>.</w:t>
      </w:r>
      <w:r w:rsidRPr="005F14DA">
        <w:t xml:space="preserve"> Przegląd istniejących rozwiązań</w:t>
      </w:r>
      <w:bookmarkEnd w:id="3"/>
      <w:bookmarkEnd w:id="4"/>
    </w:p>
    <w:p w:rsidR="000167AD" w:rsidRPr="005F14DA" w:rsidRDefault="000167AD" w:rsidP="000167AD"/>
    <w:p w:rsidR="00BF7AE3" w:rsidRPr="005F14DA" w:rsidRDefault="00BF7AE3" w:rsidP="00BF7AE3">
      <w:pPr>
        <w:spacing w:line="240" w:lineRule="auto"/>
        <w:jc w:val="both"/>
        <w:rPr>
          <w:szCs w:val="24"/>
        </w:rPr>
      </w:pPr>
      <w:r w:rsidRPr="005F14DA">
        <w:rPr>
          <w:szCs w:val="24"/>
        </w:rPr>
        <w:tab/>
        <w:t xml:space="preserve">Jedynym istniejącym do tej pory rozwiązaniem w dziedzinie przetwarzania dźwięków na poziomie harmonii jest wtyczka do programu </w:t>
      </w:r>
      <w:proofErr w:type="spellStart"/>
      <w:r w:rsidRPr="005F14DA">
        <w:rPr>
          <w:szCs w:val="24"/>
        </w:rPr>
        <w:t>Melodyne</w:t>
      </w:r>
      <w:proofErr w:type="spellEnd"/>
      <w:r w:rsidRPr="005F14DA">
        <w:rPr>
          <w:szCs w:val="24"/>
        </w:rPr>
        <w:t xml:space="preserve"> - </w:t>
      </w:r>
      <w:proofErr w:type="spellStart"/>
      <w:r w:rsidRPr="005F14DA">
        <w:rPr>
          <w:szCs w:val="24"/>
        </w:rPr>
        <w:t>Direct</w:t>
      </w:r>
      <w:proofErr w:type="spellEnd"/>
      <w:r w:rsidRPr="005F14DA">
        <w:rPr>
          <w:szCs w:val="24"/>
        </w:rPr>
        <w:t xml:space="preserve"> </w:t>
      </w:r>
      <w:proofErr w:type="spellStart"/>
      <w:r w:rsidRPr="005F14DA">
        <w:rPr>
          <w:szCs w:val="24"/>
        </w:rPr>
        <w:t>Note</w:t>
      </w:r>
      <w:proofErr w:type="spellEnd"/>
      <w:r w:rsidRPr="005F14DA">
        <w:rPr>
          <w:szCs w:val="24"/>
        </w:rPr>
        <w:t xml:space="preserve"> Access. </w:t>
      </w:r>
    </w:p>
    <w:p w:rsidR="00BF7AE3" w:rsidRPr="005F14DA" w:rsidRDefault="00BF7AE3" w:rsidP="00BF7AE3">
      <w:pPr>
        <w:spacing w:line="240" w:lineRule="auto"/>
        <w:jc w:val="both"/>
        <w:rPr>
          <w:szCs w:val="24"/>
        </w:rPr>
      </w:pPr>
      <w:r w:rsidRPr="005F14DA">
        <w:rPr>
          <w:szCs w:val="24"/>
        </w:rPr>
        <w:tab/>
        <w:t xml:space="preserve">Jest to nowatorska technologia, która umożliwia rozpisanie poszczególnych akordów z pobranego sygnału dźwiękowego na pojedyncze nuty. Następnie możliwa jest edycja poszczególnych dźwięków (podwyższanie i obniżanie dźwięku, modyfikacje intensywności i dynamiki oraz długości trwania), a także stosowanie gotowych przekształceń typu zmiana skali całego utworu z dur na moll. </w:t>
      </w:r>
    </w:p>
    <w:p w:rsidR="00BF7AE3" w:rsidRPr="005F14DA" w:rsidRDefault="00BF7AE3" w:rsidP="00BF7AE3">
      <w:pPr>
        <w:spacing w:line="240" w:lineRule="auto"/>
        <w:jc w:val="both"/>
        <w:rPr>
          <w:szCs w:val="24"/>
        </w:rPr>
      </w:pPr>
      <w:r w:rsidRPr="005F14DA">
        <w:rPr>
          <w:szCs w:val="24"/>
        </w:rPr>
        <w:lastRenderedPageBreak/>
        <w:tab/>
        <w:t xml:space="preserve">Przykłady działania </w:t>
      </w:r>
      <w:proofErr w:type="spellStart"/>
      <w:r w:rsidRPr="005F14DA">
        <w:rPr>
          <w:szCs w:val="24"/>
        </w:rPr>
        <w:t>Direct</w:t>
      </w:r>
      <w:proofErr w:type="spellEnd"/>
      <w:r w:rsidRPr="005F14DA">
        <w:rPr>
          <w:szCs w:val="24"/>
        </w:rPr>
        <w:t xml:space="preserve"> </w:t>
      </w:r>
      <w:proofErr w:type="spellStart"/>
      <w:r w:rsidRPr="005F14DA">
        <w:rPr>
          <w:szCs w:val="24"/>
        </w:rPr>
        <w:t>Note</w:t>
      </w:r>
      <w:proofErr w:type="spellEnd"/>
      <w:r w:rsidRPr="005F14DA">
        <w:rPr>
          <w:szCs w:val="24"/>
        </w:rPr>
        <w:t xml:space="preserve"> Access pokazane są na rysunkach przedstawionych poniżej:</w:t>
      </w:r>
    </w:p>
    <w:p w:rsidR="00BF7AE3" w:rsidRPr="005F14DA" w:rsidRDefault="00BF7AE3" w:rsidP="00BF7AE3">
      <w:pPr>
        <w:keepNext/>
        <w:spacing w:before="120" w:after="120" w:line="240" w:lineRule="auto"/>
        <w:jc w:val="center"/>
      </w:pPr>
      <w:r w:rsidRPr="005F14DA">
        <w:rPr>
          <w:rFonts w:eastAsiaTheme="minorEastAsia"/>
          <w:noProof/>
          <w:szCs w:val="24"/>
          <w:lang w:eastAsia="pl-PL"/>
        </w:rPr>
        <w:drawing>
          <wp:inline distT="0" distB="0" distL="0" distR="0">
            <wp:extent cx="4500000" cy="3234520"/>
            <wp:effectExtent l="19050" t="0" r="0" b="0"/>
            <wp:docPr id="1"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8113" t="3607" r="16968" b="6229"/>
                    <a:stretch>
                      <a:fillRect/>
                    </a:stretch>
                  </pic:blipFill>
                  <pic:spPr bwMode="auto">
                    <a:xfrm>
                      <a:off x="0" y="0"/>
                      <a:ext cx="4500000" cy="3234520"/>
                    </a:xfrm>
                    <a:prstGeom prst="rect">
                      <a:avLst/>
                    </a:prstGeom>
                    <a:noFill/>
                    <a:ln w="9525">
                      <a:noFill/>
                      <a:miter lim="800000"/>
                      <a:headEnd/>
                      <a:tailEnd/>
                    </a:ln>
                  </pic:spPr>
                </pic:pic>
              </a:graphicData>
            </a:graphic>
          </wp:inline>
        </w:drawing>
      </w:r>
    </w:p>
    <w:p w:rsidR="00BF7AE3" w:rsidRPr="005F14DA" w:rsidRDefault="00BF7AE3" w:rsidP="00BF7AE3">
      <w:pPr>
        <w:pStyle w:val="Legenda"/>
        <w:jc w:val="both"/>
        <w:rPr>
          <w:rFonts w:eastAsiaTheme="minorEastAsia"/>
          <w:color w:val="auto"/>
          <w:sz w:val="24"/>
          <w:szCs w:val="24"/>
        </w:rPr>
      </w:pPr>
      <w:r w:rsidRPr="005F14DA">
        <w:rPr>
          <w:color w:val="auto"/>
        </w:rPr>
        <w:t xml:space="preserve">Rysunek 1. </w:t>
      </w:r>
      <w:proofErr w:type="spellStart"/>
      <w:r w:rsidRPr="005F14DA">
        <w:rPr>
          <w:color w:val="auto"/>
        </w:rPr>
        <w:t>Melodyne</w:t>
      </w:r>
      <w:proofErr w:type="spellEnd"/>
      <w:r w:rsidRPr="005F14DA">
        <w:rPr>
          <w:color w:val="auto"/>
        </w:rPr>
        <w:t xml:space="preserve"> - zmiana tonacji</w:t>
      </w:r>
    </w:p>
    <w:p w:rsidR="00BF7AE3" w:rsidRPr="005F14DA" w:rsidRDefault="00BF7AE3" w:rsidP="00BF7AE3">
      <w:pPr>
        <w:keepNext/>
        <w:spacing w:before="120" w:after="120" w:line="240" w:lineRule="auto"/>
        <w:jc w:val="center"/>
      </w:pPr>
      <w:r w:rsidRPr="005F14DA">
        <w:rPr>
          <w:rFonts w:eastAsiaTheme="minorEastAsia"/>
          <w:noProof/>
          <w:szCs w:val="24"/>
          <w:lang w:eastAsia="pl-PL"/>
        </w:rPr>
        <w:drawing>
          <wp:inline distT="0" distB="0" distL="0" distR="0">
            <wp:extent cx="4500000" cy="3234520"/>
            <wp:effectExtent l="19050" t="0" r="0" b="0"/>
            <wp:docPr id="3"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6440" t="3934" r="17521" b="5574"/>
                    <a:stretch>
                      <a:fillRect/>
                    </a:stretch>
                  </pic:blipFill>
                  <pic:spPr bwMode="auto">
                    <a:xfrm>
                      <a:off x="0" y="0"/>
                      <a:ext cx="4500000" cy="3234520"/>
                    </a:xfrm>
                    <a:prstGeom prst="rect">
                      <a:avLst/>
                    </a:prstGeom>
                    <a:noFill/>
                    <a:ln w="9525">
                      <a:noFill/>
                      <a:miter lim="800000"/>
                      <a:headEnd/>
                      <a:tailEnd/>
                    </a:ln>
                  </pic:spPr>
                </pic:pic>
              </a:graphicData>
            </a:graphic>
          </wp:inline>
        </w:drawing>
      </w:r>
    </w:p>
    <w:p w:rsidR="00BF7AE3" w:rsidRPr="005F14DA" w:rsidRDefault="00BF7AE3" w:rsidP="00BF7AE3">
      <w:pPr>
        <w:pStyle w:val="Legenda"/>
        <w:jc w:val="both"/>
        <w:rPr>
          <w:rFonts w:eastAsiaTheme="minorEastAsia"/>
          <w:color w:val="auto"/>
          <w:sz w:val="24"/>
          <w:szCs w:val="24"/>
        </w:rPr>
      </w:pPr>
      <w:r w:rsidRPr="005F14DA">
        <w:rPr>
          <w:color w:val="auto"/>
        </w:rPr>
        <w:t xml:space="preserve">Rysunek 2. </w:t>
      </w:r>
      <w:proofErr w:type="spellStart"/>
      <w:r w:rsidRPr="005F14DA">
        <w:rPr>
          <w:color w:val="auto"/>
        </w:rPr>
        <w:t>Melodyne</w:t>
      </w:r>
      <w:proofErr w:type="spellEnd"/>
      <w:r w:rsidRPr="005F14DA">
        <w:rPr>
          <w:color w:val="auto"/>
        </w:rPr>
        <w:t xml:space="preserve"> - zmiana tonacji</w:t>
      </w:r>
    </w:p>
    <w:p w:rsidR="00BF7AE3" w:rsidRPr="005F14DA" w:rsidRDefault="00BF7AE3" w:rsidP="00BF7AE3">
      <w:pPr>
        <w:spacing w:before="120" w:after="120" w:line="240" w:lineRule="auto"/>
        <w:jc w:val="both"/>
        <w:rPr>
          <w:rFonts w:eastAsiaTheme="minorEastAsia"/>
          <w:szCs w:val="24"/>
        </w:rPr>
      </w:pPr>
    </w:p>
    <w:p w:rsidR="00BF7AE3" w:rsidRPr="005F14DA" w:rsidRDefault="00BF7AE3" w:rsidP="00BF7AE3">
      <w:pPr>
        <w:spacing w:before="120" w:after="120" w:line="240" w:lineRule="auto"/>
        <w:jc w:val="both"/>
        <w:rPr>
          <w:szCs w:val="24"/>
        </w:rPr>
      </w:pPr>
      <w:r w:rsidRPr="005F14DA">
        <w:rPr>
          <w:szCs w:val="24"/>
        </w:rPr>
        <w:tab/>
        <w:t xml:space="preserve">Jednak rozwiązaniu zaproponowanemu przez firmę </w:t>
      </w:r>
      <w:proofErr w:type="spellStart"/>
      <w:r w:rsidRPr="005F14DA">
        <w:rPr>
          <w:szCs w:val="24"/>
        </w:rPr>
        <w:t>Celemony</w:t>
      </w:r>
      <w:proofErr w:type="spellEnd"/>
      <w:r w:rsidRPr="005F14DA">
        <w:rPr>
          <w:szCs w:val="24"/>
        </w:rPr>
        <w:t xml:space="preserve"> Software </w:t>
      </w:r>
      <w:proofErr w:type="spellStart"/>
      <w:r w:rsidRPr="005F14DA">
        <w:rPr>
          <w:szCs w:val="24"/>
        </w:rPr>
        <w:t>GmbH</w:t>
      </w:r>
      <w:proofErr w:type="spellEnd"/>
      <w:r w:rsidRPr="005F14DA">
        <w:rPr>
          <w:szCs w:val="24"/>
        </w:rPr>
        <w:t xml:space="preserve"> mimo zaawansowanego algorytmu zdarza się popełniać błędy. Przykładowo, gdy dwa instrumenty o podobnej barwie grają ten sam dźwięk, </w:t>
      </w:r>
      <w:proofErr w:type="spellStart"/>
      <w:r w:rsidRPr="005F14DA">
        <w:rPr>
          <w:szCs w:val="24"/>
        </w:rPr>
        <w:t>Direct</w:t>
      </w:r>
      <w:proofErr w:type="spellEnd"/>
      <w:r w:rsidRPr="005F14DA">
        <w:rPr>
          <w:szCs w:val="24"/>
        </w:rPr>
        <w:t xml:space="preserve"> </w:t>
      </w:r>
      <w:proofErr w:type="spellStart"/>
      <w:r w:rsidRPr="005F14DA">
        <w:rPr>
          <w:szCs w:val="24"/>
        </w:rPr>
        <w:t>Note</w:t>
      </w:r>
      <w:proofErr w:type="spellEnd"/>
      <w:r w:rsidRPr="005F14DA">
        <w:rPr>
          <w:szCs w:val="24"/>
        </w:rPr>
        <w:t xml:space="preserve"> Access może rozpoznać je jedną ścieżkę - wszystko zależy od złożoności harmonicznej aranżacji utworu. Podobna sytuacja występuje przy detekcji wysokości dźwięku. W niektórych przypadkach zamiast jednego dźwięku </w:t>
      </w:r>
      <w:r w:rsidRPr="005F14DA">
        <w:rPr>
          <w:szCs w:val="24"/>
        </w:rPr>
        <w:lastRenderedPageBreak/>
        <w:t>program rozpoznaje inny</w:t>
      </w:r>
      <w:r w:rsidR="0034590A">
        <w:rPr>
          <w:szCs w:val="24"/>
        </w:rPr>
        <w:t>.</w:t>
      </w:r>
      <w:r w:rsidRPr="005F14DA">
        <w:rPr>
          <w:szCs w:val="24"/>
        </w:rPr>
        <w:t xml:space="preserve"> Jest to związane ze składowymi harmonicznymi</w:t>
      </w:r>
      <w:r w:rsidR="0034590A">
        <w:rPr>
          <w:szCs w:val="24"/>
        </w:rPr>
        <w:t xml:space="preserve"> (będą one wytłumaczone w dalszej części pracy)</w:t>
      </w:r>
      <w:r w:rsidRPr="005F14DA">
        <w:rPr>
          <w:szCs w:val="24"/>
        </w:rPr>
        <w:t xml:space="preserve">, które mogą mieć większą amplitudę niż dźwięk podstawowy. Gdy zaistnieje taki problem, z pomocą przychodzi funkcja </w:t>
      </w:r>
      <w:proofErr w:type="spellStart"/>
      <w:r w:rsidRPr="005F14DA">
        <w:rPr>
          <w:szCs w:val="24"/>
        </w:rPr>
        <w:t>Note</w:t>
      </w:r>
      <w:proofErr w:type="spellEnd"/>
      <w:r w:rsidRPr="005F14DA">
        <w:rPr>
          <w:szCs w:val="24"/>
        </w:rPr>
        <w:t xml:space="preserve"> </w:t>
      </w:r>
      <w:proofErr w:type="spellStart"/>
      <w:r w:rsidRPr="005F14DA">
        <w:rPr>
          <w:szCs w:val="24"/>
        </w:rPr>
        <w:t>Assignment</w:t>
      </w:r>
      <w:proofErr w:type="spellEnd"/>
      <w:r w:rsidRPr="005F14DA">
        <w:rPr>
          <w:szCs w:val="24"/>
        </w:rPr>
        <w:t>, dzięki której można ręcznie skorygować wysokość źle zinterpretowanych dźwięków. W krótkich utworach jest to narzędzie bardzo przydatne, jednak ręczne poprawianie skomplikowanego harmonicznie utworu będzie zadaniem uciążliwym.</w:t>
      </w:r>
      <w:r w:rsidR="00D90D98">
        <w:rPr>
          <w:szCs w:val="24"/>
        </w:rPr>
        <w:t>[1</w:t>
      </w:r>
      <w:r w:rsidR="00D45432">
        <w:rPr>
          <w:szCs w:val="24"/>
        </w:rPr>
        <w:t>2</w:t>
      </w:r>
      <w:r w:rsidR="00D90D98">
        <w:rPr>
          <w:szCs w:val="24"/>
        </w:rPr>
        <w:t>]</w:t>
      </w:r>
    </w:p>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BF7AE3" w:rsidRPr="005F14DA" w:rsidRDefault="00BF7AE3" w:rsidP="00BF7AE3"/>
    <w:p w:rsidR="007875A6" w:rsidRPr="005F14DA" w:rsidRDefault="00BF7AE3" w:rsidP="007875A6">
      <w:pPr>
        <w:pStyle w:val="Nagwek1"/>
      </w:pPr>
      <w:bookmarkStart w:id="5" w:name="_Toc390441222"/>
      <w:bookmarkStart w:id="6" w:name="_Toc391332389"/>
      <w:r w:rsidRPr="005F14DA">
        <w:lastRenderedPageBreak/>
        <w:t xml:space="preserve">2. </w:t>
      </w:r>
      <w:r w:rsidR="007875A6" w:rsidRPr="005F14DA">
        <w:t>Podstawy teoretyczne</w:t>
      </w:r>
      <w:bookmarkEnd w:id="5"/>
      <w:bookmarkEnd w:id="6"/>
      <w:r w:rsidR="00131277" w:rsidRPr="005F14DA">
        <w:tab/>
      </w:r>
    </w:p>
    <w:p w:rsidR="007875A6" w:rsidRPr="005F14DA" w:rsidRDefault="00BF7AE3" w:rsidP="007875A6">
      <w:pPr>
        <w:pStyle w:val="Nagwek2"/>
      </w:pPr>
      <w:bookmarkStart w:id="7" w:name="_Toc390441223"/>
      <w:bookmarkStart w:id="8" w:name="_Toc391332390"/>
      <w:r w:rsidRPr="005F14DA">
        <w:t>2.1</w:t>
      </w:r>
      <w:r w:rsidR="009E1F54" w:rsidRPr="005F14DA">
        <w:t>.</w:t>
      </w:r>
      <w:r w:rsidRPr="005F14DA">
        <w:t xml:space="preserve"> </w:t>
      </w:r>
      <w:r w:rsidR="007875A6" w:rsidRPr="005F14DA">
        <w:t>Dźwięk - definicja</w:t>
      </w:r>
      <w:bookmarkEnd w:id="7"/>
      <w:bookmarkEnd w:id="8"/>
    </w:p>
    <w:p w:rsidR="009967C4" w:rsidRPr="005F14DA" w:rsidRDefault="007875A6" w:rsidP="004D25BC">
      <w:pPr>
        <w:spacing w:before="120" w:after="120" w:line="240" w:lineRule="auto"/>
        <w:jc w:val="both"/>
        <w:rPr>
          <w:szCs w:val="24"/>
        </w:rPr>
      </w:pPr>
      <w:r w:rsidRPr="005F14DA">
        <w:rPr>
          <w:szCs w:val="24"/>
        </w:rPr>
        <w:tab/>
      </w:r>
      <w:r w:rsidR="002A4C1D">
        <w:rPr>
          <w:szCs w:val="24"/>
        </w:rPr>
        <w:t>"</w:t>
      </w:r>
      <w:r w:rsidR="00131277" w:rsidRPr="005F14DA">
        <w:rPr>
          <w:szCs w:val="24"/>
        </w:rPr>
        <w:t xml:space="preserve">Dźwięk jest wrażeniem słuchowym spowodowanym przez falę akustyczną, rozchodzącą się </w:t>
      </w:r>
      <w:r w:rsidR="00277F98" w:rsidRPr="005F14DA">
        <w:rPr>
          <w:szCs w:val="24"/>
        </w:rPr>
        <w:t>ośrodku sprężystym. Dźwięki słyszalne dla człowieka powodują fale o częstotliwościach mieszczących się w przedziale od 16Hz do 20kHz</w:t>
      </w:r>
      <w:r w:rsidR="002A4C1D">
        <w:rPr>
          <w:szCs w:val="24"/>
        </w:rPr>
        <w:t>"[1]</w:t>
      </w:r>
      <w:r w:rsidR="00277F98" w:rsidRPr="005F14DA">
        <w:rPr>
          <w:szCs w:val="24"/>
        </w:rPr>
        <w:t>. Każdy dźwięk można opisać w dwóch płaszczyznach :</w:t>
      </w:r>
    </w:p>
    <w:p w:rsidR="00277F98" w:rsidRPr="005F14DA" w:rsidRDefault="00277F98" w:rsidP="004D25BC">
      <w:pPr>
        <w:pStyle w:val="Akapitzlist"/>
        <w:numPr>
          <w:ilvl w:val="0"/>
          <w:numId w:val="2"/>
        </w:numPr>
        <w:spacing w:before="120" w:after="120" w:line="240" w:lineRule="auto"/>
        <w:contextualSpacing w:val="0"/>
        <w:jc w:val="both"/>
        <w:rPr>
          <w:szCs w:val="24"/>
        </w:rPr>
      </w:pPr>
      <w:r w:rsidRPr="005F14DA">
        <w:rPr>
          <w:szCs w:val="24"/>
        </w:rPr>
        <w:t>jako cechy fali akustycznej</w:t>
      </w:r>
    </w:p>
    <w:p w:rsidR="009967C4" w:rsidRPr="005F14DA" w:rsidRDefault="00277F98" w:rsidP="004D25BC">
      <w:pPr>
        <w:pStyle w:val="Akapitzlist"/>
        <w:numPr>
          <w:ilvl w:val="0"/>
          <w:numId w:val="2"/>
        </w:numPr>
        <w:spacing w:before="120" w:after="120" w:line="240" w:lineRule="auto"/>
        <w:contextualSpacing w:val="0"/>
        <w:jc w:val="both"/>
        <w:rPr>
          <w:szCs w:val="24"/>
        </w:rPr>
      </w:pPr>
      <w:r w:rsidRPr="005F14DA">
        <w:rPr>
          <w:szCs w:val="24"/>
        </w:rPr>
        <w:t>jako wrażenie słuchowe</w:t>
      </w:r>
    </w:p>
    <w:p w:rsidR="009967C4" w:rsidRPr="005F14DA" w:rsidRDefault="001D3584" w:rsidP="004D25BC">
      <w:pPr>
        <w:spacing w:before="120" w:after="120" w:line="240" w:lineRule="auto"/>
        <w:jc w:val="both"/>
        <w:rPr>
          <w:szCs w:val="24"/>
        </w:rPr>
      </w:pPr>
      <w:r w:rsidRPr="005F14DA">
        <w:rPr>
          <w:szCs w:val="24"/>
        </w:rPr>
        <w:tab/>
      </w:r>
      <w:r w:rsidR="00277F98" w:rsidRPr="005F14DA">
        <w:rPr>
          <w:szCs w:val="24"/>
        </w:rPr>
        <w:t>W pierwszej płaszczyźnie możemy rozróżnić następujące właściwości:</w:t>
      </w:r>
    </w:p>
    <w:p w:rsidR="00277F98" w:rsidRPr="005F14DA" w:rsidRDefault="00277F98" w:rsidP="004D25BC">
      <w:pPr>
        <w:pStyle w:val="Akapitzlist"/>
        <w:numPr>
          <w:ilvl w:val="0"/>
          <w:numId w:val="3"/>
        </w:numPr>
        <w:spacing w:before="120" w:after="120" w:line="240" w:lineRule="auto"/>
        <w:contextualSpacing w:val="0"/>
        <w:jc w:val="both"/>
        <w:rPr>
          <w:szCs w:val="24"/>
        </w:rPr>
      </w:pPr>
      <w:r w:rsidRPr="005F14DA">
        <w:rPr>
          <w:szCs w:val="24"/>
        </w:rPr>
        <w:t>częstotliwość dźwięku,</w:t>
      </w:r>
    </w:p>
    <w:p w:rsidR="00277F98" w:rsidRPr="005F14DA" w:rsidRDefault="00277F98" w:rsidP="004D25BC">
      <w:pPr>
        <w:pStyle w:val="Akapitzlist"/>
        <w:numPr>
          <w:ilvl w:val="0"/>
          <w:numId w:val="3"/>
        </w:numPr>
        <w:spacing w:before="120" w:after="120" w:line="240" w:lineRule="auto"/>
        <w:contextualSpacing w:val="0"/>
        <w:jc w:val="both"/>
        <w:rPr>
          <w:szCs w:val="24"/>
        </w:rPr>
      </w:pPr>
      <w:r w:rsidRPr="005F14DA">
        <w:rPr>
          <w:szCs w:val="24"/>
        </w:rPr>
        <w:t>natężenie dźwięku,</w:t>
      </w:r>
    </w:p>
    <w:p w:rsidR="009967C4" w:rsidRPr="005F14DA" w:rsidRDefault="00277F98" w:rsidP="004D25BC">
      <w:pPr>
        <w:pStyle w:val="Akapitzlist"/>
        <w:numPr>
          <w:ilvl w:val="0"/>
          <w:numId w:val="3"/>
        </w:numPr>
        <w:spacing w:before="120" w:after="120" w:line="240" w:lineRule="auto"/>
        <w:contextualSpacing w:val="0"/>
        <w:jc w:val="both"/>
        <w:rPr>
          <w:szCs w:val="24"/>
        </w:rPr>
      </w:pPr>
      <w:r w:rsidRPr="005F14DA">
        <w:rPr>
          <w:szCs w:val="24"/>
        </w:rPr>
        <w:t>widmo dźwięku,</w:t>
      </w:r>
    </w:p>
    <w:p w:rsidR="009967C4" w:rsidRPr="005F14DA" w:rsidRDefault="001D3584" w:rsidP="004D25BC">
      <w:pPr>
        <w:spacing w:before="120" w:after="120" w:line="240" w:lineRule="auto"/>
        <w:jc w:val="both"/>
        <w:rPr>
          <w:szCs w:val="24"/>
        </w:rPr>
      </w:pPr>
      <w:r w:rsidRPr="005F14DA">
        <w:rPr>
          <w:szCs w:val="24"/>
        </w:rPr>
        <w:tab/>
      </w:r>
      <w:r w:rsidR="00277F98" w:rsidRPr="005F14DA">
        <w:rPr>
          <w:szCs w:val="24"/>
        </w:rPr>
        <w:t>Natomiast wrażenie słuchowe dźwięku opisują cechy takie jak:</w:t>
      </w:r>
    </w:p>
    <w:p w:rsidR="00131277" w:rsidRPr="005F14DA" w:rsidRDefault="00131277" w:rsidP="004D25BC">
      <w:pPr>
        <w:pStyle w:val="Akapitzlist"/>
        <w:numPr>
          <w:ilvl w:val="0"/>
          <w:numId w:val="1"/>
        </w:numPr>
        <w:spacing w:before="120" w:after="120" w:line="240" w:lineRule="auto"/>
        <w:contextualSpacing w:val="0"/>
        <w:jc w:val="both"/>
        <w:rPr>
          <w:szCs w:val="24"/>
        </w:rPr>
      </w:pPr>
      <w:r w:rsidRPr="005F14DA">
        <w:rPr>
          <w:szCs w:val="24"/>
        </w:rPr>
        <w:t>wysokość dźwięku</w:t>
      </w:r>
      <w:r w:rsidR="00277F98" w:rsidRPr="005F14DA">
        <w:rPr>
          <w:szCs w:val="24"/>
        </w:rPr>
        <w:t>,</w:t>
      </w:r>
    </w:p>
    <w:p w:rsidR="00131277" w:rsidRPr="005F14DA" w:rsidRDefault="00131277" w:rsidP="004D25BC">
      <w:pPr>
        <w:pStyle w:val="Akapitzlist"/>
        <w:numPr>
          <w:ilvl w:val="0"/>
          <w:numId w:val="1"/>
        </w:numPr>
        <w:spacing w:before="120" w:after="120" w:line="240" w:lineRule="auto"/>
        <w:contextualSpacing w:val="0"/>
        <w:jc w:val="both"/>
        <w:rPr>
          <w:szCs w:val="24"/>
        </w:rPr>
      </w:pPr>
      <w:r w:rsidRPr="005F14DA">
        <w:rPr>
          <w:szCs w:val="24"/>
        </w:rPr>
        <w:t>głośność dźwięku</w:t>
      </w:r>
      <w:r w:rsidR="00277F98" w:rsidRPr="005F14DA">
        <w:rPr>
          <w:szCs w:val="24"/>
        </w:rPr>
        <w:t>,</w:t>
      </w:r>
    </w:p>
    <w:p w:rsidR="00131277" w:rsidRPr="005F14DA" w:rsidRDefault="00131277" w:rsidP="004D25BC">
      <w:pPr>
        <w:pStyle w:val="Akapitzlist"/>
        <w:numPr>
          <w:ilvl w:val="0"/>
          <w:numId w:val="1"/>
        </w:numPr>
        <w:spacing w:before="120" w:after="120" w:line="240" w:lineRule="auto"/>
        <w:contextualSpacing w:val="0"/>
        <w:jc w:val="both"/>
        <w:rPr>
          <w:szCs w:val="24"/>
        </w:rPr>
      </w:pPr>
      <w:r w:rsidRPr="005F14DA">
        <w:rPr>
          <w:szCs w:val="24"/>
        </w:rPr>
        <w:t>czas trwania dźwięku</w:t>
      </w:r>
      <w:r w:rsidR="00277F98" w:rsidRPr="005F14DA">
        <w:rPr>
          <w:szCs w:val="24"/>
        </w:rPr>
        <w:t>,</w:t>
      </w:r>
    </w:p>
    <w:p w:rsidR="009967C4" w:rsidRPr="005F14DA" w:rsidRDefault="00131277" w:rsidP="004D25BC">
      <w:pPr>
        <w:pStyle w:val="Akapitzlist"/>
        <w:numPr>
          <w:ilvl w:val="0"/>
          <w:numId w:val="1"/>
        </w:numPr>
        <w:spacing w:before="120" w:after="120" w:line="240" w:lineRule="auto"/>
        <w:contextualSpacing w:val="0"/>
        <w:jc w:val="both"/>
        <w:rPr>
          <w:szCs w:val="24"/>
        </w:rPr>
      </w:pPr>
      <w:r w:rsidRPr="005F14DA">
        <w:rPr>
          <w:szCs w:val="24"/>
        </w:rPr>
        <w:t>barwa dźwięku</w:t>
      </w:r>
      <w:r w:rsidR="00277F98" w:rsidRPr="005F14DA">
        <w:rPr>
          <w:szCs w:val="24"/>
        </w:rPr>
        <w:t>.</w:t>
      </w:r>
    </w:p>
    <w:p w:rsidR="009967C4" w:rsidRPr="005F14DA" w:rsidRDefault="001D3584" w:rsidP="004D25BC">
      <w:pPr>
        <w:spacing w:before="120" w:after="120" w:line="240" w:lineRule="auto"/>
        <w:jc w:val="both"/>
        <w:rPr>
          <w:szCs w:val="24"/>
        </w:rPr>
      </w:pPr>
      <w:r w:rsidRPr="005F14DA">
        <w:rPr>
          <w:szCs w:val="24"/>
        </w:rPr>
        <w:tab/>
      </w:r>
      <w:r w:rsidR="00277F98" w:rsidRPr="005F14DA">
        <w:rPr>
          <w:szCs w:val="24"/>
        </w:rPr>
        <w:t>Właściwości dźwięku postrzeganego jako fala akustyczna odpowiadają cechom dźwięku odbieranego jako wrażenie słuchowe.</w:t>
      </w:r>
    </w:p>
    <w:p w:rsidR="00210598" w:rsidRPr="005F14DA" w:rsidRDefault="001D3584" w:rsidP="004D25BC">
      <w:pPr>
        <w:spacing w:before="120" w:after="120" w:line="240" w:lineRule="auto"/>
        <w:jc w:val="both"/>
        <w:rPr>
          <w:szCs w:val="24"/>
        </w:rPr>
      </w:pPr>
      <w:r w:rsidRPr="005F14DA">
        <w:rPr>
          <w:b/>
          <w:szCs w:val="24"/>
        </w:rPr>
        <w:tab/>
      </w:r>
      <w:r w:rsidR="00D22C64" w:rsidRPr="005F14DA">
        <w:rPr>
          <w:szCs w:val="24"/>
        </w:rPr>
        <w:t xml:space="preserve">Wysokość każdego dźwięku jest określona za pomocą częstotliwości, zależna jest </w:t>
      </w:r>
      <w:r w:rsidR="00827F10" w:rsidRPr="005F14DA">
        <w:rPr>
          <w:szCs w:val="24"/>
        </w:rPr>
        <w:t>od ilości drgań na sekundę: im większa częstotliwość drgań, tym wyższy jest dźwięk i przeciwnie - im mniejsza częstotliwość drgań, tym dźwięk jest niższy. "Podstawowym" dźwiękiem (dźwiękiem podawanym przez kamerton) jest dźwięk a</w:t>
      </w:r>
      <w:r w:rsidR="00827F10" w:rsidRPr="005F14DA">
        <w:rPr>
          <w:szCs w:val="24"/>
          <w:vertAlign w:val="superscript"/>
        </w:rPr>
        <w:t xml:space="preserve">1 </w:t>
      </w:r>
      <w:r w:rsidR="00827F10" w:rsidRPr="005F14DA">
        <w:rPr>
          <w:szCs w:val="24"/>
        </w:rPr>
        <w:t xml:space="preserve">= 440Hz (440 drgań na sekundę). W </w:t>
      </w:r>
      <w:r w:rsidR="0076293D" w:rsidRPr="005F14DA">
        <w:rPr>
          <w:szCs w:val="24"/>
        </w:rPr>
        <w:t xml:space="preserve">celu obliczenia </w:t>
      </w:r>
      <w:r w:rsidR="00827F10" w:rsidRPr="005F14DA">
        <w:rPr>
          <w:szCs w:val="24"/>
        </w:rPr>
        <w:t xml:space="preserve">dźwięku o pół tonu wyższego lub niższego należy dany dźwięk pomnożyć lub podzielić przez </w:t>
      </w:r>
      <m:oMath>
        <m:rad>
          <m:radPr>
            <m:ctrlPr>
              <w:rPr>
                <w:rFonts w:ascii="Cambria Math" w:hAnsi="Cambria Math"/>
                <w:i/>
                <w:szCs w:val="24"/>
              </w:rPr>
            </m:ctrlPr>
          </m:radPr>
          <m:deg>
            <m:r>
              <w:rPr>
                <w:rFonts w:ascii="Cambria Math"/>
                <w:szCs w:val="24"/>
              </w:rPr>
              <m:t>12</m:t>
            </m:r>
          </m:deg>
          <m:e>
            <m:r>
              <w:rPr>
                <w:rFonts w:ascii="Cambria Math"/>
                <w:szCs w:val="24"/>
              </w:rPr>
              <m:t>2</m:t>
            </m:r>
          </m:e>
        </m:rad>
      </m:oMath>
      <w:r w:rsidR="0076293D" w:rsidRPr="005F14DA">
        <w:rPr>
          <w:szCs w:val="24"/>
        </w:rPr>
        <w:t>. Wynika to z aktualnego stroju muzycznego</w:t>
      </w:r>
      <w:r w:rsidR="00D335BB" w:rsidRPr="005F14DA">
        <w:rPr>
          <w:szCs w:val="24"/>
        </w:rPr>
        <w:t xml:space="preserve"> (czyli przyporządkowania dźwięków w obrębie oktawy)</w:t>
      </w:r>
      <w:r w:rsidR="0076293D" w:rsidRPr="005F14DA">
        <w:rPr>
          <w:szCs w:val="24"/>
        </w:rPr>
        <w:t xml:space="preserve"> jakim jest strój równomiernie temperowany</w:t>
      </w:r>
      <w:r w:rsidR="00827F10" w:rsidRPr="005F14DA">
        <w:rPr>
          <w:szCs w:val="24"/>
        </w:rPr>
        <w:t>. Dzięki temu można zauważyć, że dźwięki oddalone od siebie o odległość oktawy (12 półtonów) różnią się od siebie dwukrotnie liczbą drgań (na przykład dźwięk a = 220Hz, czyli 2 razy mniej niż a</w:t>
      </w:r>
      <w:r w:rsidR="00827F10" w:rsidRPr="005F14DA">
        <w:rPr>
          <w:szCs w:val="24"/>
          <w:vertAlign w:val="superscript"/>
        </w:rPr>
        <w:t>1</w:t>
      </w:r>
      <w:r w:rsidR="00827F10" w:rsidRPr="005F14DA">
        <w:rPr>
          <w:szCs w:val="24"/>
        </w:rPr>
        <w:t>).</w:t>
      </w:r>
      <w:r w:rsidR="006119C1" w:rsidRPr="005F14DA">
        <w:rPr>
          <w:szCs w:val="24"/>
        </w:rPr>
        <w:t xml:space="preserve"> </w:t>
      </w:r>
      <w:r w:rsidR="00D73E18" w:rsidRPr="005F14DA">
        <w:rPr>
          <w:szCs w:val="24"/>
        </w:rPr>
        <w:t xml:space="preserve"> Nazewnictwo dźwięków w ramach jednej oktawy przedstawia się następująco (dźwięki rozróżniane są co półton):</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r w:rsidRPr="005F14DA">
        <w:rPr>
          <w:szCs w:val="24"/>
          <w:lang w:val="en-US"/>
        </w:rPr>
        <w:t>c,</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proofErr w:type="spellStart"/>
      <w:r w:rsidRPr="005F14DA">
        <w:rPr>
          <w:szCs w:val="24"/>
          <w:lang w:val="en-US"/>
        </w:rPr>
        <w:t>cis</w:t>
      </w:r>
      <w:proofErr w:type="spellEnd"/>
      <w:r w:rsidRPr="005F14DA">
        <w:rPr>
          <w:szCs w:val="24"/>
          <w:lang w:val="en-US"/>
        </w:rPr>
        <w:t xml:space="preserve"> (</w:t>
      </w:r>
      <w:proofErr w:type="spellStart"/>
      <w:r w:rsidRPr="005F14DA">
        <w:rPr>
          <w:szCs w:val="24"/>
          <w:lang w:val="en-US"/>
        </w:rPr>
        <w:t>lub</w:t>
      </w:r>
      <w:proofErr w:type="spellEnd"/>
      <w:r w:rsidRPr="005F14DA">
        <w:rPr>
          <w:szCs w:val="24"/>
          <w:lang w:val="en-US"/>
        </w:rPr>
        <w:t xml:space="preserve"> des),</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r w:rsidRPr="005F14DA">
        <w:rPr>
          <w:szCs w:val="24"/>
          <w:lang w:val="en-US"/>
        </w:rPr>
        <w:t>d,</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proofErr w:type="spellStart"/>
      <w:r w:rsidRPr="005F14DA">
        <w:rPr>
          <w:szCs w:val="24"/>
          <w:lang w:val="en-US"/>
        </w:rPr>
        <w:t>dis</w:t>
      </w:r>
      <w:proofErr w:type="spellEnd"/>
      <w:r w:rsidRPr="005F14DA">
        <w:rPr>
          <w:szCs w:val="24"/>
          <w:lang w:val="en-US"/>
        </w:rPr>
        <w:t xml:space="preserve"> (</w:t>
      </w:r>
      <w:proofErr w:type="spellStart"/>
      <w:r w:rsidRPr="005F14DA">
        <w:rPr>
          <w:szCs w:val="24"/>
          <w:lang w:val="en-US"/>
        </w:rPr>
        <w:t>lub</w:t>
      </w:r>
      <w:proofErr w:type="spellEnd"/>
      <w:r w:rsidRPr="005F14DA">
        <w:rPr>
          <w:szCs w:val="24"/>
          <w:lang w:val="en-US"/>
        </w:rPr>
        <w:t xml:space="preserve"> </w:t>
      </w:r>
      <w:proofErr w:type="spellStart"/>
      <w:r w:rsidRPr="005F14DA">
        <w:rPr>
          <w:szCs w:val="24"/>
          <w:lang w:val="en-US"/>
        </w:rPr>
        <w:t>es</w:t>
      </w:r>
      <w:proofErr w:type="spellEnd"/>
      <w:r w:rsidRPr="005F14DA">
        <w:rPr>
          <w:szCs w:val="24"/>
          <w:lang w:val="en-US"/>
        </w:rPr>
        <w:t>),</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r w:rsidRPr="005F14DA">
        <w:rPr>
          <w:szCs w:val="24"/>
          <w:lang w:val="en-US"/>
        </w:rPr>
        <w:t>e,</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r w:rsidRPr="005F14DA">
        <w:rPr>
          <w:szCs w:val="24"/>
          <w:lang w:val="en-US"/>
        </w:rPr>
        <w:t>f,</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proofErr w:type="spellStart"/>
      <w:r w:rsidRPr="005F14DA">
        <w:rPr>
          <w:szCs w:val="24"/>
          <w:lang w:val="en-US"/>
        </w:rPr>
        <w:t>fis</w:t>
      </w:r>
      <w:proofErr w:type="spellEnd"/>
      <w:r w:rsidRPr="005F14DA">
        <w:rPr>
          <w:szCs w:val="24"/>
          <w:lang w:val="en-US"/>
        </w:rPr>
        <w:t xml:space="preserve"> (</w:t>
      </w:r>
      <w:proofErr w:type="spellStart"/>
      <w:r w:rsidRPr="005F14DA">
        <w:rPr>
          <w:szCs w:val="24"/>
          <w:lang w:val="en-US"/>
        </w:rPr>
        <w:t>lub</w:t>
      </w:r>
      <w:proofErr w:type="spellEnd"/>
      <w:r w:rsidRPr="005F14DA">
        <w:rPr>
          <w:szCs w:val="24"/>
          <w:lang w:val="en-US"/>
        </w:rPr>
        <w:t xml:space="preserve"> </w:t>
      </w:r>
      <w:proofErr w:type="spellStart"/>
      <w:r w:rsidRPr="005F14DA">
        <w:rPr>
          <w:szCs w:val="24"/>
          <w:lang w:val="en-US"/>
        </w:rPr>
        <w:t>ges</w:t>
      </w:r>
      <w:proofErr w:type="spellEnd"/>
      <w:r w:rsidRPr="005F14DA">
        <w:rPr>
          <w:szCs w:val="24"/>
          <w:lang w:val="en-US"/>
        </w:rPr>
        <w:t>),</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r w:rsidRPr="005F14DA">
        <w:rPr>
          <w:szCs w:val="24"/>
          <w:lang w:val="en-US"/>
        </w:rPr>
        <w:t>g,</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proofErr w:type="spellStart"/>
      <w:r w:rsidRPr="005F14DA">
        <w:rPr>
          <w:szCs w:val="24"/>
          <w:lang w:val="en-US"/>
        </w:rPr>
        <w:lastRenderedPageBreak/>
        <w:t>gis</w:t>
      </w:r>
      <w:proofErr w:type="spellEnd"/>
      <w:r w:rsidRPr="005F14DA">
        <w:rPr>
          <w:szCs w:val="24"/>
          <w:lang w:val="en-US"/>
        </w:rPr>
        <w:t xml:space="preserve"> (</w:t>
      </w:r>
      <w:proofErr w:type="spellStart"/>
      <w:r w:rsidRPr="005F14DA">
        <w:rPr>
          <w:szCs w:val="24"/>
          <w:lang w:val="en-US"/>
        </w:rPr>
        <w:t>lub</w:t>
      </w:r>
      <w:proofErr w:type="spellEnd"/>
      <w:r w:rsidRPr="005F14DA">
        <w:rPr>
          <w:szCs w:val="24"/>
          <w:lang w:val="en-US"/>
        </w:rPr>
        <w:t xml:space="preserve"> as),</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r w:rsidRPr="005F14DA">
        <w:rPr>
          <w:szCs w:val="24"/>
          <w:lang w:val="en-US"/>
        </w:rPr>
        <w:t>a,</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proofErr w:type="spellStart"/>
      <w:r w:rsidRPr="005F14DA">
        <w:rPr>
          <w:szCs w:val="24"/>
          <w:lang w:val="en-US"/>
        </w:rPr>
        <w:t>ais</w:t>
      </w:r>
      <w:proofErr w:type="spellEnd"/>
      <w:r w:rsidRPr="005F14DA">
        <w:rPr>
          <w:szCs w:val="24"/>
          <w:lang w:val="en-US"/>
        </w:rPr>
        <w:t xml:space="preserve"> (</w:t>
      </w:r>
      <w:proofErr w:type="spellStart"/>
      <w:r w:rsidRPr="005F14DA">
        <w:rPr>
          <w:szCs w:val="24"/>
          <w:lang w:val="en-US"/>
        </w:rPr>
        <w:t>lub</w:t>
      </w:r>
      <w:proofErr w:type="spellEnd"/>
      <w:r w:rsidRPr="005F14DA">
        <w:rPr>
          <w:szCs w:val="24"/>
          <w:lang w:val="en-US"/>
        </w:rPr>
        <w:t xml:space="preserve"> b),</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r w:rsidRPr="005F14DA">
        <w:rPr>
          <w:szCs w:val="24"/>
          <w:lang w:val="en-US"/>
        </w:rPr>
        <w:t>h,</w:t>
      </w:r>
    </w:p>
    <w:p w:rsidR="00D73E18" w:rsidRPr="005F14DA" w:rsidRDefault="00D73E18" w:rsidP="004D25BC">
      <w:pPr>
        <w:pStyle w:val="Akapitzlist"/>
        <w:numPr>
          <w:ilvl w:val="0"/>
          <w:numId w:val="4"/>
        </w:numPr>
        <w:spacing w:before="120" w:after="120" w:line="240" w:lineRule="auto"/>
        <w:contextualSpacing w:val="0"/>
        <w:jc w:val="both"/>
        <w:rPr>
          <w:szCs w:val="24"/>
          <w:lang w:val="en-US"/>
        </w:rPr>
      </w:pPr>
      <w:r w:rsidRPr="005F14DA">
        <w:rPr>
          <w:szCs w:val="24"/>
          <w:lang w:val="en-US"/>
        </w:rPr>
        <w:t>c.</w:t>
      </w:r>
    </w:p>
    <w:p w:rsidR="00D73E18" w:rsidRPr="005F14DA" w:rsidRDefault="00D73E18" w:rsidP="004D25BC">
      <w:pPr>
        <w:pStyle w:val="Akapitzlist"/>
        <w:spacing w:before="120" w:after="120" w:line="240" w:lineRule="auto"/>
        <w:contextualSpacing w:val="0"/>
        <w:jc w:val="both"/>
        <w:rPr>
          <w:szCs w:val="24"/>
          <w:lang w:val="en-US"/>
        </w:rPr>
      </w:pPr>
    </w:p>
    <w:p w:rsidR="006119C1" w:rsidRPr="005F14DA" w:rsidRDefault="006119C1" w:rsidP="004D25BC">
      <w:pPr>
        <w:spacing w:before="120" w:after="120" w:line="240" w:lineRule="auto"/>
        <w:jc w:val="both"/>
        <w:rPr>
          <w:szCs w:val="24"/>
        </w:rPr>
      </w:pPr>
      <w:r w:rsidRPr="005F14DA">
        <w:rPr>
          <w:szCs w:val="24"/>
        </w:rPr>
        <w:t>Poniżej przedstawione są czę</w:t>
      </w:r>
      <w:r w:rsidR="00D22C64" w:rsidRPr="005F14DA">
        <w:rPr>
          <w:szCs w:val="24"/>
        </w:rPr>
        <w:t xml:space="preserve">stotliwości </w:t>
      </w:r>
      <w:r w:rsidRPr="005F14DA">
        <w:rPr>
          <w:szCs w:val="24"/>
        </w:rPr>
        <w:t>poszczególnych dźwięków "a" z różnych oktaw:</w:t>
      </w:r>
    </w:p>
    <w:p w:rsidR="006119C1" w:rsidRPr="005F14DA" w:rsidRDefault="006119C1" w:rsidP="004D25BC">
      <w:pPr>
        <w:spacing w:before="120" w:after="120" w:line="240" w:lineRule="auto"/>
        <w:jc w:val="both"/>
        <w:rPr>
          <w:szCs w:val="24"/>
        </w:rPr>
      </w:pPr>
    </w:p>
    <w:p w:rsidR="002369FD" w:rsidRPr="005F14DA" w:rsidRDefault="002369FD" w:rsidP="002369FD">
      <w:pPr>
        <w:pStyle w:val="Legenda"/>
        <w:keepNext/>
        <w:rPr>
          <w:color w:val="auto"/>
        </w:rPr>
      </w:pPr>
      <w:r w:rsidRPr="005F14DA">
        <w:rPr>
          <w:color w:val="auto"/>
        </w:rPr>
        <w:t xml:space="preserve">Tabela </w:t>
      </w:r>
      <w:r w:rsidR="00AD4E1B" w:rsidRPr="005F14DA">
        <w:rPr>
          <w:color w:val="auto"/>
        </w:rPr>
        <w:fldChar w:fldCharType="begin"/>
      </w:r>
      <w:r w:rsidRPr="005F14DA">
        <w:rPr>
          <w:color w:val="auto"/>
        </w:rPr>
        <w:instrText xml:space="preserve"> SEQ Tabela \* ARABIC </w:instrText>
      </w:r>
      <w:r w:rsidR="00AD4E1B" w:rsidRPr="005F14DA">
        <w:rPr>
          <w:color w:val="auto"/>
        </w:rPr>
        <w:fldChar w:fldCharType="separate"/>
      </w:r>
      <w:r w:rsidR="00CC25ED">
        <w:rPr>
          <w:noProof/>
          <w:color w:val="auto"/>
        </w:rPr>
        <w:t>1</w:t>
      </w:r>
      <w:r w:rsidR="00AD4E1B" w:rsidRPr="005F14DA">
        <w:rPr>
          <w:color w:val="auto"/>
        </w:rPr>
        <w:fldChar w:fldCharType="end"/>
      </w:r>
      <w:r w:rsidRPr="005F14DA">
        <w:rPr>
          <w:color w:val="auto"/>
        </w:rPr>
        <w:t>. Częstotliwości dźwięków "a" z różnych oktaw</w:t>
      </w:r>
    </w:p>
    <w:tbl>
      <w:tblPr>
        <w:tblStyle w:val="Tabela-Siatka"/>
        <w:tblW w:w="0" w:type="auto"/>
        <w:tblLook w:val="04A0"/>
      </w:tblPr>
      <w:tblGrid>
        <w:gridCol w:w="3208"/>
        <w:gridCol w:w="2692"/>
        <w:gridCol w:w="3388"/>
      </w:tblGrid>
      <w:tr w:rsidR="006119C1" w:rsidRPr="005F14DA" w:rsidTr="006119C1">
        <w:tc>
          <w:tcPr>
            <w:tcW w:w="3208" w:type="dxa"/>
          </w:tcPr>
          <w:p w:rsidR="006119C1" w:rsidRPr="005F14DA" w:rsidRDefault="006119C1" w:rsidP="004D25BC">
            <w:pPr>
              <w:spacing w:before="120" w:after="120"/>
              <w:jc w:val="center"/>
              <w:rPr>
                <w:b/>
                <w:sz w:val="24"/>
                <w:szCs w:val="24"/>
              </w:rPr>
            </w:pPr>
            <w:r w:rsidRPr="005F14DA">
              <w:rPr>
                <w:b/>
                <w:sz w:val="24"/>
                <w:szCs w:val="24"/>
              </w:rPr>
              <w:t>Dźwięk</w:t>
            </w:r>
          </w:p>
        </w:tc>
        <w:tc>
          <w:tcPr>
            <w:tcW w:w="2692" w:type="dxa"/>
          </w:tcPr>
          <w:p w:rsidR="006119C1" w:rsidRPr="005F14DA" w:rsidRDefault="006119C1" w:rsidP="004D25BC">
            <w:pPr>
              <w:spacing w:before="120" w:after="120"/>
              <w:jc w:val="center"/>
              <w:rPr>
                <w:b/>
                <w:sz w:val="24"/>
                <w:szCs w:val="24"/>
              </w:rPr>
            </w:pPr>
            <w:r w:rsidRPr="005F14DA">
              <w:rPr>
                <w:b/>
                <w:sz w:val="24"/>
                <w:szCs w:val="24"/>
              </w:rPr>
              <w:t>Nazwa oktawy</w:t>
            </w:r>
          </w:p>
        </w:tc>
        <w:tc>
          <w:tcPr>
            <w:tcW w:w="3388" w:type="dxa"/>
          </w:tcPr>
          <w:p w:rsidR="006119C1" w:rsidRPr="005F14DA" w:rsidRDefault="006119C1" w:rsidP="004D25BC">
            <w:pPr>
              <w:spacing w:before="120" w:after="120"/>
              <w:jc w:val="center"/>
              <w:rPr>
                <w:b/>
                <w:sz w:val="24"/>
                <w:szCs w:val="24"/>
              </w:rPr>
            </w:pPr>
            <w:r w:rsidRPr="005F14DA">
              <w:rPr>
                <w:b/>
                <w:sz w:val="24"/>
                <w:szCs w:val="24"/>
              </w:rPr>
              <w:t>Częstotliwość (Hz)</w:t>
            </w:r>
          </w:p>
        </w:tc>
      </w:tr>
      <w:tr w:rsidR="006119C1" w:rsidRPr="005F14DA" w:rsidTr="006119C1">
        <w:tc>
          <w:tcPr>
            <w:tcW w:w="3208" w:type="dxa"/>
          </w:tcPr>
          <w:p w:rsidR="006119C1" w:rsidRPr="005F14DA" w:rsidRDefault="006119C1" w:rsidP="004D25BC">
            <w:pPr>
              <w:spacing w:before="120" w:after="120"/>
              <w:jc w:val="center"/>
              <w:rPr>
                <w:sz w:val="24"/>
                <w:szCs w:val="24"/>
                <w:vertAlign w:val="subscript"/>
              </w:rPr>
            </w:pPr>
            <w:r w:rsidRPr="005F14DA">
              <w:rPr>
                <w:sz w:val="24"/>
                <w:szCs w:val="24"/>
              </w:rPr>
              <w:t>A</w:t>
            </w:r>
            <w:r w:rsidRPr="005F14DA">
              <w:rPr>
                <w:sz w:val="24"/>
                <w:szCs w:val="24"/>
                <w:vertAlign w:val="subscript"/>
              </w:rPr>
              <w:t xml:space="preserve">1 </w:t>
            </w:r>
          </w:p>
        </w:tc>
        <w:tc>
          <w:tcPr>
            <w:tcW w:w="2692" w:type="dxa"/>
          </w:tcPr>
          <w:p w:rsidR="006119C1" w:rsidRPr="005F14DA" w:rsidRDefault="006119C1" w:rsidP="004D25BC">
            <w:pPr>
              <w:spacing w:before="120" w:after="120"/>
              <w:jc w:val="center"/>
              <w:rPr>
                <w:sz w:val="24"/>
                <w:szCs w:val="24"/>
              </w:rPr>
            </w:pPr>
            <w:r w:rsidRPr="005F14DA">
              <w:rPr>
                <w:sz w:val="24"/>
                <w:szCs w:val="24"/>
              </w:rPr>
              <w:t>kontra</w:t>
            </w:r>
          </w:p>
        </w:tc>
        <w:tc>
          <w:tcPr>
            <w:tcW w:w="3388" w:type="dxa"/>
          </w:tcPr>
          <w:p w:rsidR="006119C1" w:rsidRPr="005F14DA" w:rsidRDefault="006119C1" w:rsidP="004D25BC">
            <w:pPr>
              <w:spacing w:before="120" w:after="120"/>
              <w:jc w:val="center"/>
              <w:rPr>
                <w:sz w:val="24"/>
                <w:szCs w:val="24"/>
              </w:rPr>
            </w:pPr>
            <w:r w:rsidRPr="005F14DA">
              <w:rPr>
                <w:sz w:val="24"/>
                <w:szCs w:val="24"/>
              </w:rPr>
              <w:t>55</w:t>
            </w:r>
          </w:p>
        </w:tc>
      </w:tr>
      <w:tr w:rsidR="006119C1" w:rsidRPr="005F14DA" w:rsidTr="006119C1">
        <w:tc>
          <w:tcPr>
            <w:tcW w:w="3208" w:type="dxa"/>
          </w:tcPr>
          <w:p w:rsidR="006119C1" w:rsidRPr="005F14DA" w:rsidRDefault="006119C1" w:rsidP="004D25BC">
            <w:pPr>
              <w:spacing w:before="120" w:after="120"/>
              <w:jc w:val="center"/>
              <w:rPr>
                <w:sz w:val="24"/>
                <w:szCs w:val="24"/>
              </w:rPr>
            </w:pPr>
            <w:r w:rsidRPr="005F14DA">
              <w:rPr>
                <w:sz w:val="24"/>
                <w:szCs w:val="24"/>
              </w:rPr>
              <w:t xml:space="preserve">A </w:t>
            </w:r>
          </w:p>
        </w:tc>
        <w:tc>
          <w:tcPr>
            <w:tcW w:w="2692" w:type="dxa"/>
          </w:tcPr>
          <w:p w:rsidR="006119C1" w:rsidRPr="005F14DA" w:rsidRDefault="00F679A6" w:rsidP="004D25BC">
            <w:pPr>
              <w:spacing w:before="120" w:after="120"/>
              <w:jc w:val="center"/>
              <w:rPr>
                <w:sz w:val="24"/>
                <w:szCs w:val="24"/>
              </w:rPr>
            </w:pPr>
            <w:r w:rsidRPr="005F14DA">
              <w:rPr>
                <w:sz w:val="24"/>
                <w:szCs w:val="24"/>
              </w:rPr>
              <w:t>w</w:t>
            </w:r>
            <w:r w:rsidR="006119C1" w:rsidRPr="005F14DA">
              <w:rPr>
                <w:sz w:val="24"/>
                <w:szCs w:val="24"/>
              </w:rPr>
              <w:t>ielka</w:t>
            </w:r>
          </w:p>
        </w:tc>
        <w:tc>
          <w:tcPr>
            <w:tcW w:w="3388" w:type="dxa"/>
          </w:tcPr>
          <w:p w:rsidR="006119C1" w:rsidRPr="005F14DA" w:rsidRDefault="006119C1" w:rsidP="004D25BC">
            <w:pPr>
              <w:spacing w:before="120" w:after="120"/>
              <w:jc w:val="center"/>
              <w:rPr>
                <w:sz w:val="24"/>
                <w:szCs w:val="24"/>
              </w:rPr>
            </w:pPr>
            <w:r w:rsidRPr="005F14DA">
              <w:rPr>
                <w:sz w:val="24"/>
                <w:szCs w:val="24"/>
              </w:rPr>
              <w:t>110</w:t>
            </w:r>
          </w:p>
        </w:tc>
      </w:tr>
      <w:tr w:rsidR="006119C1" w:rsidRPr="005F14DA" w:rsidTr="006119C1">
        <w:tc>
          <w:tcPr>
            <w:tcW w:w="3208" w:type="dxa"/>
          </w:tcPr>
          <w:p w:rsidR="006119C1" w:rsidRPr="005F14DA" w:rsidRDefault="006119C1" w:rsidP="004D25BC">
            <w:pPr>
              <w:spacing w:before="120" w:after="120"/>
              <w:jc w:val="center"/>
              <w:rPr>
                <w:sz w:val="24"/>
                <w:szCs w:val="24"/>
              </w:rPr>
            </w:pPr>
            <w:r w:rsidRPr="005F14DA">
              <w:rPr>
                <w:sz w:val="24"/>
                <w:szCs w:val="24"/>
              </w:rPr>
              <w:t>a (a małe)</w:t>
            </w:r>
          </w:p>
        </w:tc>
        <w:tc>
          <w:tcPr>
            <w:tcW w:w="2692" w:type="dxa"/>
          </w:tcPr>
          <w:p w:rsidR="006119C1" w:rsidRPr="005F14DA" w:rsidRDefault="00F679A6" w:rsidP="004D25BC">
            <w:pPr>
              <w:spacing w:before="120" w:after="120"/>
              <w:jc w:val="center"/>
              <w:rPr>
                <w:sz w:val="24"/>
                <w:szCs w:val="24"/>
              </w:rPr>
            </w:pPr>
            <w:r w:rsidRPr="005F14DA">
              <w:rPr>
                <w:sz w:val="24"/>
                <w:szCs w:val="24"/>
              </w:rPr>
              <w:t>m</w:t>
            </w:r>
            <w:r w:rsidR="006119C1" w:rsidRPr="005F14DA">
              <w:rPr>
                <w:sz w:val="24"/>
                <w:szCs w:val="24"/>
              </w:rPr>
              <w:t>ała</w:t>
            </w:r>
          </w:p>
        </w:tc>
        <w:tc>
          <w:tcPr>
            <w:tcW w:w="3388" w:type="dxa"/>
          </w:tcPr>
          <w:p w:rsidR="006119C1" w:rsidRPr="005F14DA" w:rsidRDefault="006119C1" w:rsidP="004D25BC">
            <w:pPr>
              <w:spacing w:before="120" w:after="120"/>
              <w:jc w:val="center"/>
              <w:rPr>
                <w:sz w:val="24"/>
                <w:szCs w:val="24"/>
              </w:rPr>
            </w:pPr>
            <w:r w:rsidRPr="005F14DA">
              <w:rPr>
                <w:sz w:val="24"/>
                <w:szCs w:val="24"/>
              </w:rPr>
              <w:t>220</w:t>
            </w:r>
          </w:p>
        </w:tc>
      </w:tr>
      <w:tr w:rsidR="006119C1" w:rsidRPr="005F14DA" w:rsidTr="006119C1">
        <w:tc>
          <w:tcPr>
            <w:tcW w:w="3208" w:type="dxa"/>
          </w:tcPr>
          <w:p w:rsidR="006119C1" w:rsidRPr="005F14DA" w:rsidRDefault="006119C1" w:rsidP="004D25BC">
            <w:pPr>
              <w:spacing w:before="120" w:after="120"/>
              <w:jc w:val="center"/>
              <w:rPr>
                <w:sz w:val="24"/>
                <w:szCs w:val="24"/>
              </w:rPr>
            </w:pPr>
            <w:r w:rsidRPr="005F14DA">
              <w:rPr>
                <w:sz w:val="24"/>
                <w:szCs w:val="24"/>
              </w:rPr>
              <w:t>a</w:t>
            </w:r>
            <w:r w:rsidRPr="005F14DA">
              <w:rPr>
                <w:sz w:val="24"/>
                <w:szCs w:val="24"/>
                <w:vertAlign w:val="superscript"/>
              </w:rPr>
              <w:t xml:space="preserve">1 </w:t>
            </w:r>
            <w:r w:rsidRPr="005F14DA">
              <w:rPr>
                <w:sz w:val="24"/>
                <w:szCs w:val="24"/>
              </w:rPr>
              <w:t>(a razkreślne)</w:t>
            </w:r>
          </w:p>
        </w:tc>
        <w:tc>
          <w:tcPr>
            <w:tcW w:w="2692" w:type="dxa"/>
          </w:tcPr>
          <w:p w:rsidR="006119C1" w:rsidRPr="005F14DA" w:rsidRDefault="00F679A6" w:rsidP="004D25BC">
            <w:pPr>
              <w:spacing w:before="120" w:after="120"/>
              <w:jc w:val="center"/>
              <w:rPr>
                <w:sz w:val="24"/>
                <w:szCs w:val="24"/>
              </w:rPr>
            </w:pPr>
            <w:r w:rsidRPr="005F14DA">
              <w:rPr>
                <w:sz w:val="24"/>
                <w:szCs w:val="24"/>
              </w:rPr>
              <w:t>r</w:t>
            </w:r>
            <w:r w:rsidR="006119C1" w:rsidRPr="005F14DA">
              <w:rPr>
                <w:sz w:val="24"/>
                <w:szCs w:val="24"/>
              </w:rPr>
              <w:t>azkreślna</w:t>
            </w:r>
          </w:p>
        </w:tc>
        <w:tc>
          <w:tcPr>
            <w:tcW w:w="3388" w:type="dxa"/>
          </w:tcPr>
          <w:p w:rsidR="006119C1" w:rsidRPr="005F14DA" w:rsidRDefault="006119C1" w:rsidP="004D25BC">
            <w:pPr>
              <w:spacing w:before="120" w:after="120"/>
              <w:jc w:val="center"/>
              <w:rPr>
                <w:sz w:val="24"/>
                <w:szCs w:val="24"/>
              </w:rPr>
            </w:pPr>
            <w:r w:rsidRPr="005F14DA">
              <w:rPr>
                <w:sz w:val="24"/>
                <w:szCs w:val="24"/>
              </w:rPr>
              <w:t>440</w:t>
            </w:r>
          </w:p>
        </w:tc>
      </w:tr>
      <w:tr w:rsidR="006119C1" w:rsidRPr="005F14DA" w:rsidTr="006119C1">
        <w:tc>
          <w:tcPr>
            <w:tcW w:w="3208" w:type="dxa"/>
          </w:tcPr>
          <w:p w:rsidR="006119C1" w:rsidRPr="005F14DA" w:rsidRDefault="006119C1" w:rsidP="004D25BC">
            <w:pPr>
              <w:spacing w:before="120" w:after="120"/>
              <w:jc w:val="center"/>
              <w:rPr>
                <w:sz w:val="24"/>
                <w:szCs w:val="24"/>
                <w:vertAlign w:val="superscript"/>
              </w:rPr>
            </w:pPr>
            <w:r w:rsidRPr="005F14DA">
              <w:rPr>
                <w:sz w:val="24"/>
                <w:szCs w:val="24"/>
              </w:rPr>
              <w:t>a</w:t>
            </w:r>
            <w:r w:rsidRPr="005F14DA">
              <w:rPr>
                <w:sz w:val="24"/>
                <w:szCs w:val="24"/>
                <w:vertAlign w:val="superscript"/>
              </w:rPr>
              <w:t>2</w:t>
            </w:r>
          </w:p>
        </w:tc>
        <w:tc>
          <w:tcPr>
            <w:tcW w:w="2692" w:type="dxa"/>
          </w:tcPr>
          <w:p w:rsidR="006119C1" w:rsidRPr="005F14DA" w:rsidRDefault="00F679A6" w:rsidP="004D25BC">
            <w:pPr>
              <w:spacing w:before="120" w:after="120"/>
              <w:jc w:val="center"/>
              <w:rPr>
                <w:sz w:val="24"/>
                <w:szCs w:val="24"/>
              </w:rPr>
            </w:pPr>
            <w:r w:rsidRPr="005F14DA">
              <w:rPr>
                <w:sz w:val="24"/>
                <w:szCs w:val="24"/>
              </w:rPr>
              <w:t>d</w:t>
            </w:r>
            <w:r w:rsidR="006119C1" w:rsidRPr="005F14DA">
              <w:rPr>
                <w:sz w:val="24"/>
                <w:szCs w:val="24"/>
              </w:rPr>
              <w:t>wukreślna</w:t>
            </w:r>
          </w:p>
        </w:tc>
        <w:tc>
          <w:tcPr>
            <w:tcW w:w="3388" w:type="dxa"/>
          </w:tcPr>
          <w:p w:rsidR="006119C1" w:rsidRPr="005F14DA" w:rsidRDefault="006119C1" w:rsidP="004D25BC">
            <w:pPr>
              <w:spacing w:before="120" w:after="120"/>
              <w:jc w:val="center"/>
              <w:rPr>
                <w:sz w:val="24"/>
                <w:szCs w:val="24"/>
              </w:rPr>
            </w:pPr>
            <w:r w:rsidRPr="005F14DA">
              <w:rPr>
                <w:sz w:val="24"/>
                <w:szCs w:val="24"/>
              </w:rPr>
              <w:t>880</w:t>
            </w:r>
          </w:p>
        </w:tc>
      </w:tr>
      <w:tr w:rsidR="006119C1" w:rsidRPr="005F14DA" w:rsidTr="006119C1">
        <w:tc>
          <w:tcPr>
            <w:tcW w:w="3208" w:type="dxa"/>
          </w:tcPr>
          <w:p w:rsidR="006119C1" w:rsidRPr="005F14DA" w:rsidRDefault="006119C1" w:rsidP="004D25BC">
            <w:pPr>
              <w:spacing w:before="120" w:after="120"/>
              <w:jc w:val="center"/>
              <w:rPr>
                <w:sz w:val="24"/>
                <w:szCs w:val="24"/>
              </w:rPr>
            </w:pPr>
            <w:r w:rsidRPr="005F14DA">
              <w:rPr>
                <w:sz w:val="24"/>
                <w:szCs w:val="24"/>
              </w:rPr>
              <w:t>a</w:t>
            </w:r>
            <w:r w:rsidRPr="005F14DA">
              <w:rPr>
                <w:sz w:val="24"/>
                <w:szCs w:val="24"/>
                <w:vertAlign w:val="superscript"/>
              </w:rPr>
              <w:t>3</w:t>
            </w:r>
          </w:p>
        </w:tc>
        <w:tc>
          <w:tcPr>
            <w:tcW w:w="2692" w:type="dxa"/>
          </w:tcPr>
          <w:p w:rsidR="006119C1" w:rsidRPr="005F14DA" w:rsidRDefault="00F679A6" w:rsidP="004D25BC">
            <w:pPr>
              <w:spacing w:before="120" w:after="120"/>
              <w:jc w:val="center"/>
              <w:rPr>
                <w:sz w:val="24"/>
                <w:szCs w:val="24"/>
              </w:rPr>
            </w:pPr>
            <w:r w:rsidRPr="005F14DA">
              <w:rPr>
                <w:sz w:val="24"/>
                <w:szCs w:val="24"/>
              </w:rPr>
              <w:t>t</w:t>
            </w:r>
            <w:r w:rsidR="006119C1" w:rsidRPr="005F14DA">
              <w:rPr>
                <w:sz w:val="24"/>
                <w:szCs w:val="24"/>
              </w:rPr>
              <w:t>rzykreślna</w:t>
            </w:r>
          </w:p>
        </w:tc>
        <w:tc>
          <w:tcPr>
            <w:tcW w:w="3388" w:type="dxa"/>
          </w:tcPr>
          <w:p w:rsidR="006119C1" w:rsidRPr="005F14DA" w:rsidRDefault="006119C1" w:rsidP="004D25BC">
            <w:pPr>
              <w:spacing w:before="120" w:after="120"/>
              <w:jc w:val="center"/>
              <w:rPr>
                <w:sz w:val="24"/>
                <w:szCs w:val="24"/>
              </w:rPr>
            </w:pPr>
            <w:r w:rsidRPr="005F14DA">
              <w:rPr>
                <w:sz w:val="24"/>
                <w:szCs w:val="24"/>
              </w:rPr>
              <w:t>1760</w:t>
            </w:r>
          </w:p>
        </w:tc>
      </w:tr>
      <w:tr w:rsidR="006119C1" w:rsidRPr="005F14DA" w:rsidTr="006119C1">
        <w:tc>
          <w:tcPr>
            <w:tcW w:w="3208" w:type="dxa"/>
          </w:tcPr>
          <w:p w:rsidR="006119C1" w:rsidRPr="005F14DA" w:rsidRDefault="006119C1" w:rsidP="004D25BC">
            <w:pPr>
              <w:spacing w:before="120" w:after="120"/>
              <w:jc w:val="center"/>
              <w:rPr>
                <w:sz w:val="24"/>
                <w:szCs w:val="24"/>
              </w:rPr>
            </w:pPr>
            <w:r w:rsidRPr="005F14DA">
              <w:rPr>
                <w:sz w:val="24"/>
                <w:szCs w:val="24"/>
              </w:rPr>
              <w:t>a</w:t>
            </w:r>
            <w:r w:rsidRPr="005F14DA">
              <w:rPr>
                <w:sz w:val="24"/>
                <w:szCs w:val="24"/>
                <w:vertAlign w:val="superscript"/>
              </w:rPr>
              <w:t>4</w:t>
            </w:r>
          </w:p>
        </w:tc>
        <w:tc>
          <w:tcPr>
            <w:tcW w:w="2692" w:type="dxa"/>
          </w:tcPr>
          <w:p w:rsidR="006119C1" w:rsidRPr="005F14DA" w:rsidRDefault="006119C1" w:rsidP="004D25BC">
            <w:pPr>
              <w:spacing w:before="120" w:after="120"/>
              <w:jc w:val="center"/>
              <w:rPr>
                <w:sz w:val="24"/>
                <w:szCs w:val="24"/>
              </w:rPr>
            </w:pPr>
            <w:r w:rsidRPr="005F14DA">
              <w:rPr>
                <w:sz w:val="24"/>
                <w:szCs w:val="24"/>
              </w:rPr>
              <w:t>czterokreślna</w:t>
            </w:r>
          </w:p>
        </w:tc>
        <w:tc>
          <w:tcPr>
            <w:tcW w:w="3388" w:type="dxa"/>
          </w:tcPr>
          <w:p w:rsidR="006119C1" w:rsidRPr="005F14DA" w:rsidRDefault="006119C1" w:rsidP="004D25BC">
            <w:pPr>
              <w:spacing w:before="120" w:after="120"/>
              <w:jc w:val="center"/>
              <w:rPr>
                <w:sz w:val="24"/>
                <w:szCs w:val="24"/>
              </w:rPr>
            </w:pPr>
            <w:r w:rsidRPr="005F14DA">
              <w:rPr>
                <w:sz w:val="24"/>
                <w:szCs w:val="24"/>
              </w:rPr>
              <w:t>3520</w:t>
            </w:r>
          </w:p>
        </w:tc>
      </w:tr>
    </w:tbl>
    <w:p w:rsidR="009967C4" w:rsidRPr="005F14DA" w:rsidRDefault="009967C4" w:rsidP="004D25BC">
      <w:pPr>
        <w:spacing w:before="120" w:after="120" w:line="240" w:lineRule="auto"/>
        <w:jc w:val="both"/>
        <w:rPr>
          <w:szCs w:val="24"/>
        </w:rPr>
      </w:pPr>
    </w:p>
    <w:p w:rsidR="007875A6" w:rsidRPr="005F14DA" w:rsidRDefault="00BF7AE3" w:rsidP="007875A6">
      <w:pPr>
        <w:pStyle w:val="Nagwek2"/>
      </w:pPr>
      <w:bookmarkStart w:id="9" w:name="_Toc390441224"/>
      <w:bookmarkStart w:id="10" w:name="_Toc391332391"/>
      <w:r w:rsidRPr="005F14DA">
        <w:rPr>
          <w:sz w:val="24"/>
        </w:rPr>
        <w:t>2.2</w:t>
      </w:r>
      <w:r w:rsidR="009E1F54" w:rsidRPr="005F14DA">
        <w:rPr>
          <w:sz w:val="24"/>
        </w:rPr>
        <w:t>.</w:t>
      </w:r>
      <w:r w:rsidRPr="005F14DA">
        <w:rPr>
          <w:sz w:val="24"/>
        </w:rPr>
        <w:t xml:space="preserve"> </w:t>
      </w:r>
      <w:r w:rsidR="007875A6" w:rsidRPr="005F14DA">
        <w:t>Interwał</w:t>
      </w:r>
      <w:bookmarkEnd w:id="9"/>
      <w:bookmarkEnd w:id="10"/>
    </w:p>
    <w:p w:rsidR="00F679A6" w:rsidRPr="005F14DA" w:rsidRDefault="007875A6" w:rsidP="004D25BC">
      <w:pPr>
        <w:tabs>
          <w:tab w:val="left" w:pos="708"/>
          <w:tab w:val="left" w:pos="1416"/>
          <w:tab w:val="left" w:pos="2124"/>
          <w:tab w:val="left" w:pos="2832"/>
          <w:tab w:val="left" w:pos="3540"/>
          <w:tab w:val="left" w:pos="4248"/>
          <w:tab w:val="left" w:pos="5537"/>
        </w:tabs>
        <w:spacing w:before="120" w:after="120" w:line="240" w:lineRule="auto"/>
        <w:jc w:val="both"/>
        <w:rPr>
          <w:szCs w:val="24"/>
        </w:rPr>
      </w:pPr>
      <w:r w:rsidRPr="005F14DA">
        <w:rPr>
          <w:szCs w:val="24"/>
        </w:rPr>
        <w:tab/>
      </w:r>
      <w:r w:rsidR="006119C1" w:rsidRPr="005F14DA">
        <w:rPr>
          <w:szCs w:val="24"/>
        </w:rPr>
        <w:t xml:space="preserve">Niezwykle ważnym pojęciem w </w:t>
      </w:r>
      <w:r w:rsidR="00D73E18" w:rsidRPr="005F14DA">
        <w:rPr>
          <w:szCs w:val="24"/>
        </w:rPr>
        <w:t xml:space="preserve">temacie przetwarzania dźwięków jest </w:t>
      </w:r>
      <w:r w:rsidR="00D73E18" w:rsidRPr="005F14DA">
        <w:rPr>
          <w:b/>
          <w:szCs w:val="24"/>
        </w:rPr>
        <w:t>interwał</w:t>
      </w:r>
      <w:r w:rsidR="00D73E18" w:rsidRPr="005F14DA">
        <w:rPr>
          <w:szCs w:val="24"/>
        </w:rPr>
        <w:t>, czyli relacja między wysokością dwóch dźwięków</w:t>
      </w:r>
      <w:r w:rsidR="00D90D98">
        <w:rPr>
          <w:szCs w:val="24"/>
        </w:rPr>
        <w:t>[2]</w:t>
      </w:r>
      <w:r w:rsidR="00D73E18" w:rsidRPr="005F14DA">
        <w:rPr>
          <w:szCs w:val="24"/>
        </w:rPr>
        <w:t xml:space="preserve">. </w:t>
      </w:r>
      <w:r w:rsidR="00F679A6" w:rsidRPr="005F14DA">
        <w:rPr>
          <w:szCs w:val="24"/>
        </w:rPr>
        <w:t>Interwały w ramach oktawy przedstawiają się następująco:</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pryma czysta - odległość zera półtonów (zdwojony ten sam dźwięk)</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sekunda mała - odległość jednego półtonu</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sekunda wielka - odległość dwóch półtonów</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tercja mała - odległość trzech półtonów</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tercja wielka - odległość czterech półtonów</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kwarta czysta - odległość pięciu półtonów</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tryton (kwarta zwiększona / kwinta zmniejszona) - odległość sześciu półtonów</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kwinta czysta - odległość siedmiu półtonów</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seksta mała - odległość ośmiu półtonów</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seksta wielka - odległość dziewięciu półtonów</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lastRenderedPageBreak/>
        <w:t>septyma mała - odległość dziesięciu półtonów</w:t>
      </w:r>
    </w:p>
    <w:p w:rsidR="00F679A6"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septyma wielka - odległość jedenastu półtonów</w:t>
      </w:r>
    </w:p>
    <w:p w:rsidR="009967C4" w:rsidRPr="005F14DA" w:rsidRDefault="00F679A6" w:rsidP="004D25BC">
      <w:pPr>
        <w:pStyle w:val="Akapitzlist"/>
        <w:numPr>
          <w:ilvl w:val="0"/>
          <w:numId w:val="6"/>
        </w:numPr>
        <w:tabs>
          <w:tab w:val="left" w:pos="708"/>
          <w:tab w:val="left" w:pos="1416"/>
          <w:tab w:val="left" w:pos="2124"/>
          <w:tab w:val="left" w:pos="2832"/>
          <w:tab w:val="left" w:pos="3540"/>
          <w:tab w:val="left" w:pos="4248"/>
          <w:tab w:val="left" w:pos="5537"/>
        </w:tabs>
        <w:spacing w:before="120" w:after="120" w:line="240" w:lineRule="auto"/>
        <w:contextualSpacing w:val="0"/>
        <w:jc w:val="both"/>
        <w:rPr>
          <w:szCs w:val="24"/>
        </w:rPr>
      </w:pPr>
      <w:r w:rsidRPr="005F14DA">
        <w:rPr>
          <w:szCs w:val="24"/>
        </w:rPr>
        <w:t>oktawa czysta - odległość dwunastu półtonów</w:t>
      </w:r>
    </w:p>
    <w:p w:rsidR="009967C4" w:rsidRPr="005F14DA" w:rsidRDefault="00B22DEF" w:rsidP="004D25BC">
      <w:pPr>
        <w:spacing w:before="120" w:after="120" w:line="240" w:lineRule="auto"/>
        <w:jc w:val="both"/>
        <w:rPr>
          <w:szCs w:val="24"/>
        </w:rPr>
      </w:pPr>
      <w:r w:rsidRPr="005F14DA">
        <w:rPr>
          <w:szCs w:val="24"/>
        </w:rPr>
        <w:tab/>
      </w:r>
      <w:r w:rsidR="00F679A6" w:rsidRPr="005F14DA">
        <w:rPr>
          <w:szCs w:val="24"/>
        </w:rPr>
        <w:t>Stosunek częstotliwości dźwięków poszczególnych interwałów (częstotliwość wyższego dźwięku względem częstotliwości niższego):</w:t>
      </w:r>
    </w:p>
    <w:p w:rsidR="002369FD" w:rsidRPr="005F14DA" w:rsidRDefault="002369FD" w:rsidP="002369FD">
      <w:pPr>
        <w:pStyle w:val="Legenda"/>
        <w:keepNext/>
        <w:rPr>
          <w:color w:val="auto"/>
        </w:rPr>
      </w:pPr>
      <w:r w:rsidRPr="005F14DA">
        <w:rPr>
          <w:color w:val="auto"/>
        </w:rPr>
        <w:t xml:space="preserve">Tabela </w:t>
      </w:r>
      <w:r w:rsidR="00AD4E1B" w:rsidRPr="005F14DA">
        <w:rPr>
          <w:color w:val="auto"/>
        </w:rPr>
        <w:fldChar w:fldCharType="begin"/>
      </w:r>
      <w:r w:rsidRPr="005F14DA">
        <w:rPr>
          <w:color w:val="auto"/>
        </w:rPr>
        <w:instrText xml:space="preserve"> SEQ Tabela \* ARABIC </w:instrText>
      </w:r>
      <w:r w:rsidR="00AD4E1B" w:rsidRPr="005F14DA">
        <w:rPr>
          <w:color w:val="auto"/>
        </w:rPr>
        <w:fldChar w:fldCharType="separate"/>
      </w:r>
      <w:r w:rsidR="00CC25ED">
        <w:rPr>
          <w:noProof/>
          <w:color w:val="auto"/>
        </w:rPr>
        <w:t>2</w:t>
      </w:r>
      <w:r w:rsidR="00AD4E1B" w:rsidRPr="005F14DA">
        <w:rPr>
          <w:color w:val="auto"/>
        </w:rPr>
        <w:fldChar w:fldCharType="end"/>
      </w:r>
      <w:r w:rsidRPr="005F14DA">
        <w:rPr>
          <w:color w:val="auto"/>
        </w:rPr>
        <w:t>. Stosunek częstotliwości dźwięków wybranych interwałów</w:t>
      </w:r>
    </w:p>
    <w:tbl>
      <w:tblPr>
        <w:tblStyle w:val="Tabela-Siatka"/>
        <w:tblW w:w="0" w:type="auto"/>
        <w:jc w:val="center"/>
        <w:tblLook w:val="04A0"/>
      </w:tblPr>
      <w:tblGrid>
        <w:gridCol w:w="1910"/>
        <w:gridCol w:w="3124"/>
      </w:tblGrid>
      <w:tr w:rsidR="00B22DEF" w:rsidRPr="005F14DA" w:rsidTr="00B22DEF">
        <w:trPr>
          <w:jc w:val="center"/>
        </w:trPr>
        <w:tc>
          <w:tcPr>
            <w:tcW w:w="1910" w:type="dxa"/>
          </w:tcPr>
          <w:p w:rsidR="00B22DEF" w:rsidRPr="005F14DA" w:rsidRDefault="00B22DEF" w:rsidP="004D25BC">
            <w:pPr>
              <w:spacing w:before="120" w:after="120"/>
              <w:jc w:val="both"/>
              <w:rPr>
                <w:b/>
                <w:sz w:val="24"/>
                <w:szCs w:val="24"/>
              </w:rPr>
            </w:pPr>
            <w:r w:rsidRPr="005F14DA">
              <w:rPr>
                <w:b/>
                <w:sz w:val="24"/>
                <w:szCs w:val="24"/>
              </w:rPr>
              <w:t>Interwał</w:t>
            </w:r>
          </w:p>
        </w:tc>
        <w:tc>
          <w:tcPr>
            <w:tcW w:w="3124" w:type="dxa"/>
          </w:tcPr>
          <w:p w:rsidR="00B22DEF" w:rsidRPr="005F14DA" w:rsidRDefault="00B22DEF" w:rsidP="004D25BC">
            <w:pPr>
              <w:spacing w:before="120" w:after="120"/>
              <w:jc w:val="both"/>
              <w:rPr>
                <w:b/>
                <w:sz w:val="24"/>
                <w:szCs w:val="24"/>
              </w:rPr>
            </w:pPr>
            <w:r w:rsidRPr="005F14DA">
              <w:rPr>
                <w:b/>
                <w:sz w:val="24"/>
                <w:szCs w:val="24"/>
              </w:rPr>
              <w:t>Stosunek częstotliwości</w:t>
            </w:r>
          </w:p>
        </w:tc>
      </w:tr>
      <w:tr w:rsidR="00B22DEF" w:rsidRPr="005F14DA" w:rsidTr="00B22DEF">
        <w:trPr>
          <w:jc w:val="center"/>
        </w:trPr>
        <w:tc>
          <w:tcPr>
            <w:tcW w:w="1910" w:type="dxa"/>
          </w:tcPr>
          <w:p w:rsidR="00B22DEF" w:rsidRPr="005F14DA" w:rsidRDefault="00B22DEF" w:rsidP="004D25BC">
            <w:pPr>
              <w:spacing w:before="120" w:after="120"/>
              <w:jc w:val="both"/>
              <w:rPr>
                <w:sz w:val="24"/>
                <w:szCs w:val="24"/>
              </w:rPr>
            </w:pPr>
            <w:r w:rsidRPr="005F14DA">
              <w:rPr>
                <w:sz w:val="24"/>
                <w:szCs w:val="24"/>
              </w:rPr>
              <w:t>Tercja mała</w:t>
            </w:r>
          </w:p>
        </w:tc>
        <w:tc>
          <w:tcPr>
            <w:tcW w:w="3124" w:type="dxa"/>
          </w:tcPr>
          <w:p w:rsidR="00B22DEF" w:rsidRPr="005F14DA" w:rsidRDefault="00B22DEF" w:rsidP="004D25BC">
            <w:pPr>
              <w:spacing w:before="120" w:after="120"/>
              <w:jc w:val="both"/>
              <w:rPr>
                <w:sz w:val="24"/>
                <w:szCs w:val="24"/>
              </w:rPr>
            </w:pPr>
            <w:r w:rsidRPr="005F14DA">
              <w:rPr>
                <w:sz w:val="24"/>
                <w:szCs w:val="24"/>
              </w:rPr>
              <w:t>6:5</w:t>
            </w:r>
          </w:p>
        </w:tc>
      </w:tr>
      <w:tr w:rsidR="00B22DEF" w:rsidRPr="005F14DA" w:rsidTr="00B22DEF">
        <w:trPr>
          <w:jc w:val="center"/>
        </w:trPr>
        <w:tc>
          <w:tcPr>
            <w:tcW w:w="1910" w:type="dxa"/>
          </w:tcPr>
          <w:p w:rsidR="00B22DEF" w:rsidRPr="005F14DA" w:rsidRDefault="00B22DEF" w:rsidP="004D25BC">
            <w:pPr>
              <w:spacing w:before="120" w:after="120"/>
              <w:jc w:val="both"/>
              <w:rPr>
                <w:sz w:val="24"/>
                <w:szCs w:val="24"/>
              </w:rPr>
            </w:pPr>
            <w:r w:rsidRPr="005F14DA">
              <w:rPr>
                <w:sz w:val="24"/>
                <w:szCs w:val="24"/>
              </w:rPr>
              <w:t>Tercja wielka</w:t>
            </w:r>
          </w:p>
        </w:tc>
        <w:tc>
          <w:tcPr>
            <w:tcW w:w="3124" w:type="dxa"/>
          </w:tcPr>
          <w:p w:rsidR="00B22DEF" w:rsidRPr="005F14DA" w:rsidRDefault="00B22DEF" w:rsidP="004D25BC">
            <w:pPr>
              <w:spacing w:before="120" w:after="120"/>
              <w:jc w:val="both"/>
              <w:rPr>
                <w:sz w:val="24"/>
                <w:szCs w:val="24"/>
              </w:rPr>
            </w:pPr>
            <w:r w:rsidRPr="005F14DA">
              <w:rPr>
                <w:sz w:val="24"/>
                <w:szCs w:val="24"/>
              </w:rPr>
              <w:t>5:4</w:t>
            </w:r>
          </w:p>
        </w:tc>
      </w:tr>
      <w:tr w:rsidR="00B22DEF" w:rsidRPr="005F14DA" w:rsidTr="00B22DEF">
        <w:trPr>
          <w:jc w:val="center"/>
        </w:trPr>
        <w:tc>
          <w:tcPr>
            <w:tcW w:w="1910" w:type="dxa"/>
          </w:tcPr>
          <w:p w:rsidR="00B22DEF" w:rsidRPr="005F14DA" w:rsidRDefault="00B22DEF" w:rsidP="004D25BC">
            <w:pPr>
              <w:spacing w:before="120" w:after="120"/>
              <w:jc w:val="both"/>
              <w:rPr>
                <w:sz w:val="24"/>
                <w:szCs w:val="24"/>
              </w:rPr>
            </w:pPr>
            <w:r w:rsidRPr="005F14DA">
              <w:rPr>
                <w:sz w:val="24"/>
                <w:szCs w:val="24"/>
              </w:rPr>
              <w:t>Kwarta czysta</w:t>
            </w:r>
          </w:p>
        </w:tc>
        <w:tc>
          <w:tcPr>
            <w:tcW w:w="3124" w:type="dxa"/>
          </w:tcPr>
          <w:p w:rsidR="00B22DEF" w:rsidRPr="005F14DA" w:rsidRDefault="00B22DEF" w:rsidP="004D25BC">
            <w:pPr>
              <w:spacing w:before="120" w:after="120"/>
              <w:jc w:val="both"/>
              <w:rPr>
                <w:sz w:val="24"/>
                <w:szCs w:val="24"/>
              </w:rPr>
            </w:pPr>
            <w:r w:rsidRPr="005F14DA">
              <w:rPr>
                <w:sz w:val="24"/>
                <w:szCs w:val="24"/>
              </w:rPr>
              <w:t>4:3</w:t>
            </w:r>
          </w:p>
        </w:tc>
      </w:tr>
      <w:tr w:rsidR="00B22DEF" w:rsidRPr="005F14DA" w:rsidTr="00B22DEF">
        <w:trPr>
          <w:jc w:val="center"/>
        </w:trPr>
        <w:tc>
          <w:tcPr>
            <w:tcW w:w="1910" w:type="dxa"/>
          </w:tcPr>
          <w:p w:rsidR="00B22DEF" w:rsidRPr="005F14DA" w:rsidRDefault="00B22DEF" w:rsidP="004D25BC">
            <w:pPr>
              <w:spacing w:before="120" w:after="120"/>
              <w:jc w:val="both"/>
              <w:rPr>
                <w:sz w:val="24"/>
                <w:szCs w:val="24"/>
              </w:rPr>
            </w:pPr>
            <w:r w:rsidRPr="005F14DA">
              <w:rPr>
                <w:sz w:val="24"/>
                <w:szCs w:val="24"/>
              </w:rPr>
              <w:t>Kwinta czysta</w:t>
            </w:r>
          </w:p>
        </w:tc>
        <w:tc>
          <w:tcPr>
            <w:tcW w:w="3124" w:type="dxa"/>
          </w:tcPr>
          <w:p w:rsidR="00B22DEF" w:rsidRPr="005F14DA" w:rsidRDefault="00B22DEF" w:rsidP="004D25BC">
            <w:pPr>
              <w:spacing w:before="120" w:after="120"/>
              <w:jc w:val="both"/>
              <w:rPr>
                <w:sz w:val="24"/>
                <w:szCs w:val="24"/>
              </w:rPr>
            </w:pPr>
            <w:r w:rsidRPr="005F14DA">
              <w:rPr>
                <w:sz w:val="24"/>
                <w:szCs w:val="24"/>
              </w:rPr>
              <w:t>3:2</w:t>
            </w:r>
          </w:p>
        </w:tc>
      </w:tr>
      <w:tr w:rsidR="00B22DEF" w:rsidRPr="005F14DA" w:rsidTr="00B22DEF">
        <w:trPr>
          <w:jc w:val="center"/>
        </w:trPr>
        <w:tc>
          <w:tcPr>
            <w:tcW w:w="1910" w:type="dxa"/>
          </w:tcPr>
          <w:p w:rsidR="00B22DEF" w:rsidRPr="005F14DA" w:rsidRDefault="00B22DEF" w:rsidP="004D25BC">
            <w:pPr>
              <w:spacing w:before="120" w:after="120"/>
              <w:jc w:val="both"/>
              <w:rPr>
                <w:sz w:val="24"/>
                <w:szCs w:val="24"/>
              </w:rPr>
            </w:pPr>
            <w:r w:rsidRPr="005F14DA">
              <w:rPr>
                <w:sz w:val="24"/>
                <w:szCs w:val="24"/>
              </w:rPr>
              <w:t>Oktawa czysta</w:t>
            </w:r>
          </w:p>
        </w:tc>
        <w:tc>
          <w:tcPr>
            <w:tcW w:w="3124" w:type="dxa"/>
          </w:tcPr>
          <w:p w:rsidR="00B22DEF" w:rsidRPr="005F14DA" w:rsidRDefault="00B22DEF" w:rsidP="004D25BC">
            <w:pPr>
              <w:spacing w:before="120" w:after="120"/>
              <w:jc w:val="both"/>
              <w:rPr>
                <w:sz w:val="24"/>
                <w:szCs w:val="24"/>
              </w:rPr>
            </w:pPr>
            <w:r w:rsidRPr="005F14DA">
              <w:rPr>
                <w:sz w:val="24"/>
                <w:szCs w:val="24"/>
              </w:rPr>
              <w:t>2:1</w:t>
            </w:r>
          </w:p>
        </w:tc>
      </w:tr>
    </w:tbl>
    <w:p w:rsidR="00F679A6" w:rsidRPr="005F14DA" w:rsidRDefault="00F679A6" w:rsidP="00FA4C2F">
      <w:pPr>
        <w:spacing w:before="120" w:after="120" w:line="240" w:lineRule="auto"/>
        <w:jc w:val="both"/>
        <w:rPr>
          <w:szCs w:val="24"/>
        </w:rPr>
      </w:pPr>
    </w:p>
    <w:p w:rsidR="004D25BC" w:rsidRPr="005F14DA" w:rsidRDefault="004D25BC" w:rsidP="00FA4C2F">
      <w:pPr>
        <w:tabs>
          <w:tab w:val="left" w:pos="708"/>
          <w:tab w:val="left" w:pos="1416"/>
          <w:tab w:val="left" w:pos="2124"/>
          <w:tab w:val="left" w:pos="2832"/>
          <w:tab w:val="left" w:pos="3540"/>
          <w:tab w:val="left" w:pos="4248"/>
          <w:tab w:val="left" w:pos="5537"/>
        </w:tabs>
        <w:spacing w:before="120" w:after="120" w:line="240" w:lineRule="auto"/>
        <w:jc w:val="both"/>
        <w:rPr>
          <w:szCs w:val="24"/>
        </w:rPr>
      </w:pPr>
      <w:r w:rsidRPr="005F14DA">
        <w:rPr>
          <w:szCs w:val="24"/>
        </w:rPr>
        <w:t xml:space="preserve">Istnieje kilka podziałów interwałów. </w:t>
      </w:r>
    </w:p>
    <w:p w:rsidR="004D25BC" w:rsidRPr="005F14DA" w:rsidRDefault="00FA4C2F" w:rsidP="00FA4C2F">
      <w:pPr>
        <w:tabs>
          <w:tab w:val="left" w:pos="708"/>
          <w:tab w:val="left" w:pos="1416"/>
          <w:tab w:val="left" w:pos="2124"/>
          <w:tab w:val="left" w:pos="2832"/>
          <w:tab w:val="left" w:pos="3540"/>
          <w:tab w:val="left" w:pos="4248"/>
          <w:tab w:val="left" w:pos="5537"/>
        </w:tabs>
        <w:spacing w:before="120" w:after="120" w:line="240" w:lineRule="auto"/>
        <w:jc w:val="both"/>
        <w:rPr>
          <w:szCs w:val="24"/>
        </w:rPr>
      </w:pPr>
      <w:r w:rsidRPr="005F14DA">
        <w:rPr>
          <w:szCs w:val="24"/>
        </w:rPr>
        <w:tab/>
      </w:r>
      <w:r w:rsidR="004D25BC" w:rsidRPr="005F14DA">
        <w:rPr>
          <w:szCs w:val="24"/>
        </w:rPr>
        <w:t>Podział ze względu na sposób grania:</w:t>
      </w:r>
    </w:p>
    <w:p w:rsidR="004D25BC" w:rsidRPr="005F14DA" w:rsidRDefault="004D25BC" w:rsidP="00FA4C2F">
      <w:pPr>
        <w:pStyle w:val="Akapitzlist"/>
        <w:numPr>
          <w:ilvl w:val="0"/>
          <w:numId w:val="5"/>
        </w:numPr>
        <w:tabs>
          <w:tab w:val="left" w:pos="708"/>
          <w:tab w:val="left" w:pos="1416"/>
          <w:tab w:val="left" w:pos="2124"/>
          <w:tab w:val="left" w:pos="2832"/>
          <w:tab w:val="left" w:pos="3540"/>
          <w:tab w:val="left" w:pos="4248"/>
          <w:tab w:val="left" w:pos="5537"/>
        </w:tabs>
        <w:spacing w:before="120" w:after="120" w:line="240" w:lineRule="auto"/>
        <w:ind w:left="714" w:hanging="357"/>
        <w:jc w:val="both"/>
        <w:rPr>
          <w:szCs w:val="24"/>
        </w:rPr>
      </w:pPr>
      <w:r w:rsidRPr="005F14DA">
        <w:rPr>
          <w:szCs w:val="24"/>
        </w:rPr>
        <w:t>interwał harmoniczny - dźwięki wybrzmiewające jednocześnie</w:t>
      </w:r>
    </w:p>
    <w:p w:rsidR="004D25BC" w:rsidRPr="005F14DA" w:rsidRDefault="004D25BC" w:rsidP="00FA4C2F">
      <w:pPr>
        <w:pStyle w:val="Akapitzlist"/>
        <w:numPr>
          <w:ilvl w:val="0"/>
          <w:numId w:val="5"/>
        </w:numPr>
        <w:tabs>
          <w:tab w:val="left" w:pos="708"/>
          <w:tab w:val="left" w:pos="1416"/>
          <w:tab w:val="left" w:pos="2124"/>
          <w:tab w:val="left" w:pos="2832"/>
          <w:tab w:val="left" w:pos="3540"/>
          <w:tab w:val="left" w:pos="4248"/>
          <w:tab w:val="left" w:pos="5537"/>
        </w:tabs>
        <w:spacing w:before="120" w:after="120" w:line="240" w:lineRule="auto"/>
        <w:ind w:left="714" w:hanging="357"/>
        <w:jc w:val="both"/>
        <w:rPr>
          <w:szCs w:val="24"/>
        </w:rPr>
      </w:pPr>
      <w:r w:rsidRPr="005F14DA">
        <w:rPr>
          <w:szCs w:val="24"/>
        </w:rPr>
        <w:t>interwał melodyczny - dźwięki następujące po sobie</w:t>
      </w:r>
    </w:p>
    <w:p w:rsidR="00FA4C2F" w:rsidRPr="005F14DA" w:rsidRDefault="00FA4C2F" w:rsidP="00FA4C2F">
      <w:pPr>
        <w:tabs>
          <w:tab w:val="left" w:pos="708"/>
          <w:tab w:val="left" w:pos="1416"/>
          <w:tab w:val="left" w:pos="2124"/>
          <w:tab w:val="left" w:pos="2832"/>
          <w:tab w:val="left" w:pos="3540"/>
          <w:tab w:val="left" w:pos="4248"/>
          <w:tab w:val="left" w:pos="5537"/>
        </w:tabs>
        <w:spacing w:before="120" w:after="120" w:line="240" w:lineRule="auto"/>
        <w:jc w:val="both"/>
        <w:rPr>
          <w:szCs w:val="24"/>
        </w:rPr>
      </w:pPr>
      <w:r w:rsidRPr="005F14DA">
        <w:rPr>
          <w:szCs w:val="24"/>
        </w:rPr>
        <w:tab/>
        <w:t>Podział ze względu na liczbę stopni zawartych w interwale</w:t>
      </w:r>
    </w:p>
    <w:p w:rsidR="00FA4C2F" w:rsidRPr="005F14DA" w:rsidRDefault="00FA4C2F" w:rsidP="00FA4C2F">
      <w:pPr>
        <w:pStyle w:val="Akapitzlist"/>
        <w:numPr>
          <w:ilvl w:val="0"/>
          <w:numId w:val="11"/>
        </w:numPr>
        <w:tabs>
          <w:tab w:val="left" w:pos="708"/>
          <w:tab w:val="left" w:pos="1416"/>
          <w:tab w:val="left" w:pos="2124"/>
          <w:tab w:val="left" w:pos="2832"/>
          <w:tab w:val="left" w:pos="3540"/>
          <w:tab w:val="left" w:pos="4248"/>
          <w:tab w:val="left" w:pos="5537"/>
        </w:tabs>
        <w:spacing w:before="120" w:after="120" w:line="240" w:lineRule="auto"/>
        <w:ind w:left="714" w:hanging="357"/>
        <w:jc w:val="both"/>
        <w:rPr>
          <w:szCs w:val="24"/>
        </w:rPr>
      </w:pPr>
      <w:r w:rsidRPr="005F14DA">
        <w:rPr>
          <w:szCs w:val="24"/>
        </w:rPr>
        <w:t>interwały proste - interwały do oktawy</w:t>
      </w:r>
    </w:p>
    <w:p w:rsidR="00FA4C2F" w:rsidRPr="005F14DA" w:rsidRDefault="00FA4C2F" w:rsidP="00FA4C2F">
      <w:pPr>
        <w:pStyle w:val="Akapitzlist"/>
        <w:numPr>
          <w:ilvl w:val="0"/>
          <w:numId w:val="11"/>
        </w:numPr>
        <w:tabs>
          <w:tab w:val="left" w:pos="708"/>
          <w:tab w:val="left" w:pos="1416"/>
          <w:tab w:val="left" w:pos="2124"/>
          <w:tab w:val="left" w:pos="2832"/>
          <w:tab w:val="left" w:pos="3540"/>
          <w:tab w:val="left" w:pos="4248"/>
          <w:tab w:val="left" w:pos="5537"/>
        </w:tabs>
        <w:spacing w:before="120" w:after="120" w:line="240" w:lineRule="auto"/>
        <w:ind w:left="714" w:hanging="357"/>
        <w:jc w:val="both"/>
        <w:rPr>
          <w:szCs w:val="24"/>
        </w:rPr>
      </w:pPr>
      <w:r w:rsidRPr="005F14DA">
        <w:rPr>
          <w:szCs w:val="24"/>
        </w:rPr>
        <w:t>interwały złożone - interwały powyżej oktawy</w:t>
      </w:r>
    </w:p>
    <w:p w:rsidR="00FA4C2F" w:rsidRPr="005F14DA" w:rsidRDefault="00FA4C2F" w:rsidP="00FA4C2F">
      <w:pPr>
        <w:tabs>
          <w:tab w:val="left" w:pos="708"/>
          <w:tab w:val="left" w:pos="1416"/>
          <w:tab w:val="left" w:pos="2124"/>
          <w:tab w:val="left" w:pos="2832"/>
          <w:tab w:val="left" w:pos="3540"/>
          <w:tab w:val="left" w:pos="4248"/>
          <w:tab w:val="left" w:pos="5537"/>
        </w:tabs>
        <w:spacing w:before="120" w:after="120" w:line="240" w:lineRule="auto"/>
        <w:jc w:val="both"/>
        <w:rPr>
          <w:szCs w:val="24"/>
        </w:rPr>
      </w:pPr>
      <w:r w:rsidRPr="005F14DA">
        <w:rPr>
          <w:szCs w:val="24"/>
        </w:rPr>
        <w:tab/>
        <w:t>Podział ze względu na współbrzmienie</w:t>
      </w:r>
    </w:p>
    <w:p w:rsidR="004D25BC" w:rsidRPr="005F14DA" w:rsidRDefault="00FA4C2F" w:rsidP="004D25BC">
      <w:pPr>
        <w:pStyle w:val="Akapitzlist"/>
        <w:numPr>
          <w:ilvl w:val="0"/>
          <w:numId w:val="12"/>
        </w:numPr>
        <w:tabs>
          <w:tab w:val="left" w:pos="708"/>
          <w:tab w:val="left" w:pos="1416"/>
          <w:tab w:val="left" w:pos="2124"/>
          <w:tab w:val="left" w:pos="2832"/>
          <w:tab w:val="left" w:pos="3540"/>
          <w:tab w:val="left" w:pos="4248"/>
          <w:tab w:val="left" w:pos="5537"/>
        </w:tabs>
        <w:spacing w:before="120" w:after="120" w:line="240" w:lineRule="auto"/>
        <w:jc w:val="both"/>
        <w:rPr>
          <w:szCs w:val="24"/>
        </w:rPr>
      </w:pPr>
      <w:r w:rsidRPr="005F14DA">
        <w:rPr>
          <w:szCs w:val="24"/>
        </w:rPr>
        <w:t>konsonansowe (zgodnie brzmiące) - wszystkie interwały czyste (konsonansowe doskonałe) oraz tercje i seksty wielkie i małe (konsonansowe niedoskonałe)</w:t>
      </w:r>
    </w:p>
    <w:p w:rsidR="00FA4C2F" w:rsidRPr="005F14DA" w:rsidRDefault="00FA4C2F" w:rsidP="00FA4C2F">
      <w:pPr>
        <w:pStyle w:val="Akapitzlist"/>
        <w:numPr>
          <w:ilvl w:val="0"/>
          <w:numId w:val="12"/>
        </w:numPr>
        <w:tabs>
          <w:tab w:val="left" w:pos="708"/>
          <w:tab w:val="left" w:pos="1416"/>
          <w:tab w:val="left" w:pos="2124"/>
          <w:tab w:val="left" w:pos="2832"/>
          <w:tab w:val="left" w:pos="3540"/>
          <w:tab w:val="left" w:pos="4248"/>
          <w:tab w:val="left" w:pos="5537"/>
        </w:tabs>
        <w:spacing w:before="120" w:after="120" w:line="240" w:lineRule="auto"/>
        <w:jc w:val="both"/>
        <w:rPr>
          <w:szCs w:val="24"/>
        </w:rPr>
      </w:pPr>
      <w:r w:rsidRPr="005F14DA">
        <w:rPr>
          <w:szCs w:val="24"/>
        </w:rPr>
        <w:t>dysonansowe (niezgodnie brzmiące) - sekundy i septymy małe i wielkie, oraz tryton</w:t>
      </w:r>
    </w:p>
    <w:p w:rsidR="007875A6" w:rsidRPr="005F14DA" w:rsidRDefault="00BF7AE3" w:rsidP="007875A6">
      <w:pPr>
        <w:pStyle w:val="Nagwek2"/>
      </w:pPr>
      <w:bookmarkStart w:id="11" w:name="_Toc390441225"/>
      <w:bookmarkStart w:id="12" w:name="_Toc391332392"/>
      <w:r w:rsidRPr="005F14DA">
        <w:rPr>
          <w:sz w:val="24"/>
        </w:rPr>
        <w:t>2.3</w:t>
      </w:r>
      <w:r w:rsidR="009E1F54" w:rsidRPr="005F14DA">
        <w:rPr>
          <w:sz w:val="24"/>
        </w:rPr>
        <w:t>.</w:t>
      </w:r>
      <w:r w:rsidRPr="005F14DA">
        <w:rPr>
          <w:sz w:val="24"/>
        </w:rPr>
        <w:t xml:space="preserve"> </w:t>
      </w:r>
      <w:r w:rsidR="007875A6" w:rsidRPr="005F14DA">
        <w:t>Akord</w:t>
      </w:r>
      <w:bookmarkEnd w:id="11"/>
      <w:bookmarkEnd w:id="12"/>
    </w:p>
    <w:p w:rsidR="00BF7AE3" w:rsidRPr="005F14DA" w:rsidRDefault="00BF7AE3" w:rsidP="00BF7AE3"/>
    <w:p w:rsidR="004D25BC" w:rsidRPr="005F14DA" w:rsidRDefault="007875A6" w:rsidP="004D25BC">
      <w:pPr>
        <w:spacing w:before="120" w:after="120" w:line="240" w:lineRule="auto"/>
        <w:jc w:val="both"/>
        <w:rPr>
          <w:szCs w:val="24"/>
        </w:rPr>
      </w:pPr>
      <w:r w:rsidRPr="005F14DA">
        <w:rPr>
          <w:szCs w:val="24"/>
        </w:rPr>
        <w:tab/>
      </w:r>
      <w:r w:rsidR="00B22DEF" w:rsidRPr="005F14DA">
        <w:rPr>
          <w:szCs w:val="24"/>
        </w:rPr>
        <w:t>Współbrzmienie trzech i więcej dźwięków o różnej wysokości i nazwie nosi nazwę akordu</w:t>
      </w:r>
      <w:r w:rsidR="00D90D98" w:rsidRPr="00D90D98">
        <w:rPr>
          <w:szCs w:val="24"/>
        </w:rPr>
        <w:t>[2]</w:t>
      </w:r>
      <w:r w:rsidR="00B22DEF" w:rsidRPr="005F14DA">
        <w:rPr>
          <w:szCs w:val="24"/>
        </w:rPr>
        <w:t xml:space="preserve">. </w:t>
      </w:r>
      <w:r w:rsidR="004D25BC" w:rsidRPr="005F14DA">
        <w:rPr>
          <w:szCs w:val="24"/>
        </w:rPr>
        <w:t xml:space="preserve">Najbardziej powszechnymi akordami są trójdźwięki durowe i molowe. Akord durowy w postaci zasadniczej składa się z dwóch interwałów : </w:t>
      </w:r>
    </w:p>
    <w:p w:rsidR="004D25BC" w:rsidRPr="005F14DA" w:rsidRDefault="004D25BC" w:rsidP="004D25BC">
      <w:pPr>
        <w:pStyle w:val="Akapitzlist"/>
        <w:numPr>
          <w:ilvl w:val="0"/>
          <w:numId w:val="7"/>
        </w:numPr>
        <w:spacing w:before="120" w:after="120" w:line="240" w:lineRule="auto"/>
        <w:contextualSpacing w:val="0"/>
        <w:jc w:val="both"/>
        <w:rPr>
          <w:szCs w:val="24"/>
        </w:rPr>
      </w:pPr>
      <w:r w:rsidRPr="005F14DA">
        <w:rPr>
          <w:szCs w:val="24"/>
        </w:rPr>
        <w:t>tercji wielkiej - pomiędzy dźwiękiem najniższym i środkowym,</w:t>
      </w:r>
    </w:p>
    <w:p w:rsidR="004D25BC" w:rsidRPr="005F14DA" w:rsidRDefault="004D25BC" w:rsidP="004D25BC">
      <w:pPr>
        <w:pStyle w:val="Akapitzlist"/>
        <w:numPr>
          <w:ilvl w:val="0"/>
          <w:numId w:val="7"/>
        </w:numPr>
        <w:spacing w:before="120" w:after="120" w:line="240" w:lineRule="auto"/>
        <w:contextualSpacing w:val="0"/>
        <w:jc w:val="both"/>
        <w:rPr>
          <w:szCs w:val="24"/>
        </w:rPr>
      </w:pPr>
      <w:r w:rsidRPr="005F14DA">
        <w:rPr>
          <w:szCs w:val="24"/>
        </w:rPr>
        <w:t>tercji małej - pomiędzy dźwiękiem środkowym i najwyższym,</w:t>
      </w:r>
    </w:p>
    <w:p w:rsidR="004D25BC" w:rsidRPr="005F14DA" w:rsidRDefault="004D25BC" w:rsidP="004D25BC">
      <w:pPr>
        <w:spacing w:before="120" w:after="120" w:line="240" w:lineRule="auto"/>
        <w:jc w:val="both"/>
        <w:rPr>
          <w:szCs w:val="24"/>
        </w:rPr>
      </w:pPr>
      <w:r w:rsidRPr="005F14DA">
        <w:rPr>
          <w:szCs w:val="24"/>
        </w:rPr>
        <w:t>natomiast akord molowy składa się z powyższych akordów złożonych w odwrotnej kolejności (Interwał tercji małej jest pomiędzy dźwiękiem najniższym i środkowym, a tercji wielkiej - między dźwiękiem środkowym i najwyższym). Istnieje kilka podziałów akordów:</w:t>
      </w:r>
    </w:p>
    <w:p w:rsidR="004D25BC" w:rsidRPr="005F14DA" w:rsidRDefault="004D25BC" w:rsidP="004D25BC">
      <w:pPr>
        <w:spacing w:before="120" w:after="120" w:line="240" w:lineRule="auto"/>
        <w:jc w:val="both"/>
        <w:rPr>
          <w:szCs w:val="24"/>
        </w:rPr>
      </w:pPr>
      <w:r w:rsidRPr="005F14DA">
        <w:rPr>
          <w:szCs w:val="24"/>
        </w:rPr>
        <w:tab/>
        <w:t>Ze względu na ilość dźwięków</w:t>
      </w:r>
    </w:p>
    <w:p w:rsidR="004D25BC" w:rsidRPr="005F14DA" w:rsidRDefault="004D25BC" w:rsidP="004D25BC">
      <w:pPr>
        <w:pStyle w:val="Akapitzlist"/>
        <w:numPr>
          <w:ilvl w:val="0"/>
          <w:numId w:val="9"/>
        </w:numPr>
        <w:spacing w:before="120" w:after="120" w:line="240" w:lineRule="auto"/>
        <w:jc w:val="both"/>
        <w:rPr>
          <w:szCs w:val="24"/>
        </w:rPr>
      </w:pPr>
      <w:r w:rsidRPr="005F14DA">
        <w:rPr>
          <w:szCs w:val="24"/>
        </w:rPr>
        <w:lastRenderedPageBreak/>
        <w:t>trójdźwięk,</w:t>
      </w:r>
    </w:p>
    <w:p w:rsidR="004D25BC" w:rsidRPr="005F14DA" w:rsidRDefault="004D25BC" w:rsidP="004D25BC">
      <w:pPr>
        <w:pStyle w:val="Akapitzlist"/>
        <w:numPr>
          <w:ilvl w:val="0"/>
          <w:numId w:val="9"/>
        </w:numPr>
        <w:spacing w:before="120" w:after="120" w:line="240" w:lineRule="auto"/>
        <w:jc w:val="both"/>
        <w:rPr>
          <w:szCs w:val="24"/>
        </w:rPr>
      </w:pPr>
      <w:r w:rsidRPr="005F14DA">
        <w:rPr>
          <w:szCs w:val="24"/>
        </w:rPr>
        <w:t>akord septymowy (czterodźwięk),</w:t>
      </w:r>
    </w:p>
    <w:p w:rsidR="004D25BC" w:rsidRPr="005F14DA" w:rsidRDefault="004D25BC" w:rsidP="004D25BC">
      <w:pPr>
        <w:pStyle w:val="Akapitzlist"/>
        <w:numPr>
          <w:ilvl w:val="0"/>
          <w:numId w:val="9"/>
        </w:numPr>
        <w:spacing w:before="120" w:after="120" w:line="240" w:lineRule="auto"/>
        <w:jc w:val="both"/>
        <w:rPr>
          <w:szCs w:val="24"/>
        </w:rPr>
      </w:pPr>
      <w:r w:rsidRPr="005F14DA">
        <w:rPr>
          <w:szCs w:val="24"/>
        </w:rPr>
        <w:t>akord nonowy (pięciodźwięk),</w:t>
      </w:r>
    </w:p>
    <w:p w:rsidR="004D25BC" w:rsidRPr="005F14DA" w:rsidRDefault="004D25BC" w:rsidP="004D25BC">
      <w:pPr>
        <w:pStyle w:val="Akapitzlist"/>
        <w:numPr>
          <w:ilvl w:val="0"/>
          <w:numId w:val="9"/>
        </w:numPr>
        <w:spacing w:before="120" w:after="120" w:line="240" w:lineRule="auto"/>
        <w:jc w:val="both"/>
        <w:rPr>
          <w:szCs w:val="24"/>
        </w:rPr>
      </w:pPr>
      <w:r w:rsidRPr="005F14DA">
        <w:rPr>
          <w:szCs w:val="24"/>
        </w:rPr>
        <w:t xml:space="preserve">akord </w:t>
      </w:r>
      <w:proofErr w:type="spellStart"/>
      <w:r w:rsidRPr="005F14DA">
        <w:rPr>
          <w:szCs w:val="24"/>
        </w:rPr>
        <w:t>undecymowy</w:t>
      </w:r>
      <w:proofErr w:type="spellEnd"/>
      <w:r w:rsidRPr="005F14DA">
        <w:rPr>
          <w:szCs w:val="24"/>
        </w:rPr>
        <w:t xml:space="preserve"> (sześciodźwięk),</w:t>
      </w:r>
    </w:p>
    <w:p w:rsidR="004D25BC" w:rsidRPr="005F14DA" w:rsidRDefault="004D25BC" w:rsidP="004D25BC">
      <w:pPr>
        <w:pStyle w:val="Akapitzlist"/>
        <w:numPr>
          <w:ilvl w:val="0"/>
          <w:numId w:val="9"/>
        </w:numPr>
        <w:spacing w:before="120" w:after="120" w:line="240" w:lineRule="auto"/>
        <w:jc w:val="both"/>
        <w:rPr>
          <w:szCs w:val="24"/>
        </w:rPr>
      </w:pPr>
      <w:r w:rsidRPr="005F14DA">
        <w:rPr>
          <w:szCs w:val="24"/>
        </w:rPr>
        <w:t xml:space="preserve">akord </w:t>
      </w:r>
      <w:proofErr w:type="spellStart"/>
      <w:r w:rsidRPr="005F14DA">
        <w:rPr>
          <w:szCs w:val="24"/>
        </w:rPr>
        <w:t>tercdecymowy</w:t>
      </w:r>
      <w:proofErr w:type="spellEnd"/>
      <w:r w:rsidRPr="005F14DA">
        <w:rPr>
          <w:szCs w:val="24"/>
        </w:rPr>
        <w:t xml:space="preserve"> (siedmiodźwięk),</w:t>
      </w:r>
    </w:p>
    <w:p w:rsidR="004D25BC" w:rsidRPr="005F14DA" w:rsidRDefault="004D25BC" w:rsidP="004D25BC">
      <w:pPr>
        <w:spacing w:before="120" w:after="120" w:line="240" w:lineRule="auto"/>
        <w:jc w:val="both"/>
        <w:rPr>
          <w:szCs w:val="24"/>
        </w:rPr>
      </w:pPr>
      <w:r w:rsidRPr="005F14DA">
        <w:rPr>
          <w:szCs w:val="24"/>
        </w:rPr>
        <w:tab/>
        <w:t>Ze względu na współbrzmienie:</w:t>
      </w:r>
    </w:p>
    <w:p w:rsidR="004D25BC" w:rsidRPr="005F14DA" w:rsidRDefault="004D25BC" w:rsidP="004D25BC">
      <w:pPr>
        <w:pStyle w:val="Akapitzlist"/>
        <w:numPr>
          <w:ilvl w:val="0"/>
          <w:numId w:val="10"/>
        </w:numPr>
        <w:spacing w:before="120" w:after="120" w:line="240" w:lineRule="auto"/>
        <w:jc w:val="both"/>
        <w:rPr>
          <w:szCs w:val="24"/>
        </w:rPr>
      </w:pPr>
      <w:r w:rsidRPr="005F14DA">
        <w:rPr>
          <w:szCs w:val="24"/>
        </w:rPr>
        <w:t xml:space="preserve">akord konsonansowy - </w:t>
      </w:r>
      <w:r w:rsidR="00FA4C2F" w:rsidRPr="005F14DA">
        <w:rPr>
          <w:szCs w:val="24"/>
        </w:rPr>
        <w:t xml:space="preserve">współbrzmienia między wszystkimi dźwiękami akordu są konsonansowe, </w:t>
      </w:r>
      <w:r w:rsidRPr="005F14DA">
        <w:rPr>
          <w:szCs w:val="24"/>
        </w:rPr>
        <w:t>na przykład trójdźwięki durowe i molowe</w:t>
      </w:r>
    </w:p>
    <w:p w:rsidR="00FA4C2F" w:rsidRPr="005F14DA" w:rsidRDefault="00FA4C2F" w:rsidP="004D25BC">
      <w:pPr>
        <w:pStyle w:val="Akapitzlist"/>
        <w:numPr>
          <w:ilvl w:val="0"/>
          <w:numId w:val="10"/>
        </w:numPr>
        <w:spacing w:before="120" w:after="120" w:line="240" w:lineRule="auto"/>
        <w:jc w:val="both"/>
        <w:rPr>
          <w:szCs w:val="24"/>
        </w:rPr>
      </w:pPr>
      <w:r w:rsidRPr="005F14DA">
        <w:rPr>
          <w:szCs w:val="24"/>
        </w:rPr>
        <w:t>akord dysonansowy - przynajmniej jedno współbrzmienie między wszystkimi dźwiękami akordu jest dysonansowe, na przykład akord septymowy</w:t>
      </w:r>
    </w:p>
    <w:p w:rsidR="00FA4C2F" w:rsidRPr="005F14DA" w:rsidRDefault="00FA4C2F" w:rsidP="00FA4C2F">
      <w:pPr>
        <w:spacing w:before="120" w:after="120" w:line="240" w:lineRule="auto"/>
        <w:jc w:val="both"/>
        <w:rPr>
          <w:szCs w:val="24"/>
        </w:rPr>
      </w:pPr>
      <w:r w:rsidRPr="005F14DA">
        <w:rPr>
          <w:szCs w:val="24"/>
        </w:rPr>
        <w:tab/>
        <w:t xml:space="preserve">Ze względu na </w:t>
      </w:r>
      <w:r w:rsidR="00D67631" w:rsidRPr="005F14DA">
        <w:rPr>
          <w:szCs w:val="24"/>
        </w:rPr>
        <w:t>pokrewieństwo:</w:t>
      </w:r>
    </w:p>
    <w:p w:rsidR="00D67631" w:rsidRPr="005F14DA" w:rsidRDefault="00D67631" w:rsidP="00D67631">
      <w:pPr>
        <w:pStyle w:val="Akapitzlist"/>
        <w:numPr>
          <w:ilvl w:val="0"/>
          <w:numId w:val="13"/>
        </w:numPr>
        <w:spacing w:before="120" w:after="120" w:line="240" w:lineRule="auto"/>
        <w:jc w:val="both"/>
        <w:rPr>
          <w:szCs w:val="24"/>
        </w:rPr>
      </w:pPr>
      <w:r w:rsidRPr="005F14DA">
        <w:rPr>
          <w:szCs w:val="24"/>
        </w:rPr>
        <w:t>akordy pokrewne - posiadające przynajmniej jeden dźwięk wspólny</w:t>
      </w:r>
    </w:p>
    <w:p w:rsidR="00D67631" w:rsidRPr="005F14DA" w:rsidRDefault="00D67631" w:rsidP="00D67631">
      <w:pPr>
        <w:pStyle w:val="Akapitzlist"/>
        <w:numPr>
          <w:ilvl w:val="0"/>
          <w:numId w:val="13"/>
        </w:numPr>
        <w:spacing w:before="120" w:after="120" w:line="240" w:lineRule="auto"/>
        <w:jc w:val="both"/>
        <w:rPr>
          <w:szCs w:val="24"/>
        </w:rPr>
      </w:pPr>
      <w:r w:rsidRPr="005F14DA">
        <w:rPr>
          <w:szCs w:val="24"/>
        </w:rPr>
        <w:t xml:space="preserve">akordy </w:t>
      </w:r>
      <w:proofErr w:type="spellStart"/>
      <w:r w:rsidRPr="005F14DA">
        <w:rPr>
          <w:szCs w:val="24"/>
        </w:rPr>
        <w:t>niepokrewne</w:t>
      </w:r>
      <w:proofErr w:type="spellEnd"/>
      <w:r w:rsidRPr="005F14DA">
        <w:rPr>
          <w:szCs w:val="24"/>
        </w:rPr>
        <w:t xml:space="preserve"> - nieposiadające żadnego dźwięku wspólnego</w:t>
      </w:r>
    </w:p>
    <w:p w:rsidR="00D67631" w:rsidRPr="005F14DA" w:rsidRDefault="00D67631" w:rsidP="00D67631">
      <w:pPr>
        <w:spacing w:before="120" w:after="120" w:line="240" w:lineRule="auto"/>
        <w:jc w:val="both"/>
        <w:rPr>
          <w:szCs w:val="24"/>
        </w:rPr>
      </w:pPr>
      <w:r w:rsidRPr="005F14DA">
        <w:rPr>
          <w:szCs w:val="24"/>
        </w:rPr>
        <w:tab/>
        <w:t>Ze względu na funkcję w danej tonacji:</w:t>
      </w:r>
    </w:p>
    <w:p w:rsidR="00D67631" w:rsidRPr="005F14DA" w:rsidRDefault="00D67631" w:rsidP="00D67631">
      <w:pPr>
        <w:pStyle w:val="Akapitzlist"/>
        <w:numPr>
          <w:ilvl w:val="0"/>
          <w:numId w:val="14"/>
        </w:numPr>
        <w:spacing w:before="120" w:after="120" w:line="240" w:lineRule="auto"/>
        <w:jc w:val="both"/>
        <w:rPr>
          <w:szCs w:val="24"/>
        </w:rPr>
      </w:pPr>
      <w:r w:rsidRPr="005F14DA">
        <w:rPr>
          <w:szCs w:val="24"/>
        </w:rPr>
        <w:t>akordy główne - akordy triady harmonicznej, czyli akordów zbudowanych na pierwszym (tzw. tonika), czwartym (tzw. subdominanta) i piątym(tzw. dominanta) stopniu gamy</w:t>
      </w:r>
    </w:p>
    <w:p w:rsidR="007875A6" w:rsidRPr="005F14DA" w:rsidRDefault="00D67631" w:rsidP="007875A6">
      <w:pPr>
        <w:pStyle w:val="Akapitzlist"/>
        <w:numPr>
          <w:ilvl w:val="0"/>
          <w:numId w:val="14"/>
        </w:numPr>
        <w:spacing w:before="120" w:after="120" w:line="240" w:lineRule="auto"/>
        <w:jc w:val="both"/>
        <w:rPr>
          <w:szCs w:val="24"/>
        </w:rPr>
      </w:pPr>
      <w:r w:rsidRPr="005F14DA">
        <w:rPr>
          <w:szCs w:val="24"/>
        </w:rPr>
        <w:t>akordy poboczne - akordy nie wchodzące w skład triady harmonicznej</w:t>
      </w:r>
    </w:p>
    <w:p w:rsidR="00061414" w:rsidRDefault="00061414" w:rsidP="00061414">
      <w:pPr>
        <w:spacing w:before="120" w:after="120" w:line="240" w:lineRule="auto"/>
        <w:jc w:val="both"/>
        <w:rPr>
          <w:szCs w:val="24"/>
        </w:rPr>
      </w:pPr>
      <w:r w:rsidRPr="005F14DA">
        <w:rPr>
          <w:szCs w:val="24"/>
        </w:rPr>
        <w:tab/>
        <w:t xml:space="preserve">Często na końcu utworu akordy triady harmonicznej występują w charakterystycznym połączeniu mającym na celu zbudowanie napięcia kończącego utwór. Takie połączenie nosi nazwę </w:t>
      </w:r>
      <w:r w:rsidRPr="005F14DA">
        <w:rPr>
          <w:b/>
          <w:szCs w:val="24"/>
        </w:rPr>
        <w:t>kadencji</w:t>
      </w:r>
      <w:r w:rsidRPr="005F14DA">
        <w:rPr>
          <w:szCs w:val="24"/>
        </w:rPr>
        <w:t>.</w:t>
      </w:r>
    </w:p>
    <w:p w:rsidR="00FA0C98" w:rsidRDefault="00FA0C98" w:rsidP="00061414">
      <w:pPr>
        <w:spacing w:before="120" w:after="120" w:line="240" w:lineRule="auto"/>
        <w:jc w:val="both"/>
        <w:rPr>
          <w:szCs w:val="24"/>
        </w:rPr>
      </w:pPr>
      <w:r>
        <w:rPr>
          <w:szCs w:val="24"/>
        </w:rPr>
        <w:tab/>
        <w:t xml:space="preserve">Ponadto każdy akord może występować w kilku postaciach zwanych </w:t>
      </w:r>
      <w:r>
        <w:rPr>
          <w:b/>
          <w:szCs w:val="24"/>
        </w:rPr>
        <w:t>przewrotami</w:t>
      </w:r>
      <w:r>
        <w:rPr>
          <w:szCs w:val="24"/>
        </w:rPr>
        <w:t>. Dla każdego trójdźwięku istnieją 3 przewroty:</w:t>
      </w:r>
    </w:p>
    <w:p w:rsidR="00FA0C98" w:rsidRDefault="00662C8D" w:rsidP="00FA0C98">
      <w:pPr>
        <w:pStyle w:val="Akapitzlist"/>
        <w:numPr>
          <w:ilvl w:val="0"/>
          <w:numId w:val="29"/>
        </w:numPr>
        <w:spacing w:before="120" w:after="120" w:line="240" w:lineRule="auto"/>
        <w:jc w:val="both"/>
        <w:rPr>
          <w:szCs w:val="24"/>
        </w:rPr>
      </w:pPr>
      <w:r>
        <w:rPr>
          <w:szCs w:val="24"/>
        </w:rPr>
        <w:t>postać zas</w:t>
      </w:r>
      <w:r w:rsidR="00FA0C98">
        <w:rPr>
          <w:szCs w:val="24"/>
        </w:rPr>
        <w:t>adnicza - akord, który w podstawie ma dźwięk prymy,</w:t>
      </w:r>
    </w:p>
    <w:p w:rsidR="00FA0C98" w:rsidRDefault="00FA0C98" w:rsidP="00FA0C98">
      <w:pPr>
        <w:pStyle w:val="Akapitzlist"/>
        <w:numPr>
          <w:ilvl w:val="0"/>
          <w:numId w:val="29"/>
        </w:numPr>
        <w:spacing w:before="120" w:after="120" w:line="240" w:lineRule="auto"/>
        <w:jc w:val="both"/>
        <w:rPr>
          <w:szCs w:val="24"/>
        </w:rPr>
      </w:pPr>
      <w:r>
        <w:rPr>
          <w:szCs w:val="24"/>
        </w:rPr>
        <w:t>pierwszy przewrót - akord, który w podstawie ma dźwięk tercji,</w:t>
      </w:r>
    </w:p>
    <w:p w:rsidR="00FA0C98" w:rsidRPr="00FA0C98" w:rsidRDefault="00FA0C98" w:rsidP="00FA0C98">
      <w:pPr>
        <w:pStyle w:val="Akapitzlist"/>
        <w:numPr>
          <w:ilvl w:val="0"/>
          <w:numId w:val="29"/>
        </w:numPr>
        <w:spacing w:before="120" w:after="120" w:line="240" w:lineRule="auto"/>
        <w:jc w:val="both"/>
        <w:rPr>
          <w:szCs w:val="24"/>
        </w:rPr>
      </w:pPr>
      <w:r>
        <w:rPr>
          <w:szCs w:val="24"/>
        </w:rPr>
        <w:t>drugi przewrót - akord, który w podstawie ma dźwięk kwinty.</w:t>
      </w:r>
    </w:p>
    <w:p w:rsidR="007875A6" w:rsidRPr="005F14DA" w:rsidRDefault="000167AD" w:rsidP="007875A6">
      <w:pPr>
        <w:pStyle w:val="Nagwek2"/>
      </w:pPr>
      <w:bookmarkStart w:id="13" w:name="_Toc390441226"/>
      <w:bookmarkStart w:id="14" w:name="_Toc391332393"/>
      <w:r w:rsidRPr="005F14DA">
        <w:t>2.4</w:t>
      </w:r>
      <w:r w:rsidR="009E1F54" w:rsidRPr="005F14DA">
        <w:t>.</w:t>
      </w:r>
      <w:r w:rsidRPr="005F14DA">
        <w:t xml:space="preserve"> </w:t>
      </w:r>
      <w:r w:rsidR="007875A6" w:rsidRPr="005F14DA">
        <w:t>Skala, gama i tonacja</w:t>
      </w:r>
      <w:bookmarkEnd w:id="13"/>
      <w:bookmarkEnd w:id="14"/>
    </w:p>
    <w:p w:rsidR="0076293D" w:rsidRPr="005F14DA" w:rsidRDefault="004D25BC" w:rsidP="004D25BC">
      <w:pPr>
        <w:spacing w:before="120" w:after="120" w:line="240" w:lineRule="auto"/>
        <w:jc w:val="both"/>
        <w:rPr>
          <w:szCs w:val="24"/>
        </w:rPr>
      </w:pPr>
      <w:r w:rsidRPr="005F14DA">
        <w:rPr>
          <w:szCs w:val="24"/>
        </w:rPr>
        <w:tab/>
        <w:t xml:space="preserve"> </w:t>
      </w:r>
      <w:r w:rsidR="0076293D" w:rsidRPr="005F14DA">
        <w:rPr>
          <w:szCs w:val="24"/>
        </w:rPr>
        <w:t>Kolejnymi pojęciami, które należałoby wyjaśnić w kontekście przetwarzania dźwięków na poziomie harmonii są skala, gama i tonacja.</w:t>
      </w:r>
    </w:p>
    <w:p w:rsidR="0061217E" w:rsidRPr="005F14DA" w:rsidRDefault="0076293D" w:rsidP="004D25BC">
      <w:pPr>
        <w:spacing w:before="120" w:after="120" w:line="240" w:lineRule="auto"/>
        <w:jc w:val="both"/>
        <w:rPr>
          <w:szCs w:val="24"/>
        </w:rPr>
      </w:pPr>
      <w:r w:rsidRPr="005F14DA">
        <w:rPr>
          <w:szCs w:val="24"/>
        </w:rPr>
        <w:tab/>
      </w:r>
      <w:r w:rsidR="00D90D98">
        <w:rPr>
          <w:szCs w:val="24"/>
        </w:rPr>
        <w:t>"</w:t>
      </w:r>
      <w:r w:rsidRPr="005F14DA">
        <w:rPr>
          <w:szCs w:val="24"/>
        </w:rPr>
        <w:t>Skala muzyczna jest to szereg dźwięków ułożonych według pewnego schematu</w:t>
      </w:r>
      <w:r w:rsidR="00D90D98">
        <w:rPr>
          <w:szCs w:val="24"/>
        </w:rPr>
        <w:t>"[2]</w:t>
      </w:r>
      <w:r w:rsidRPr="005F14DA">
        <w:rPr>
          <w:szCs w:val="24"/>
        </w:rPr>
        <w:t>. Kolejne dźwięki skali oznacza się cyframi rzymskimi, tworząc stopnie. Współczesne skale muzyczne</w:t>
      </w:r>
      <w:r w:rsidR="00532406" w:rsidRPr="005F14DA">
        <w:rPr>
          <w:szCs w:val="24"/>
        </w:rPr>
        <w:t xml:space="preserve"> oparte są na systemie temperowanym. Są to dwie, siedmiostopniowe skale - durowa i molowa, na których opiera się ów system tonalny z 24 tonacjami (12 tonacji durowych i 12 tonacji molowych). </w:t>
      </w:r>
    </w:p>
    <w:p w:rsidR="0061217E" w:rsidRPr="005F14DA" w:rsidRDefault="0061217E" w:rsidP="004D25BC">
      <w:pPr>
        <w:spacing w:before="120" w:after="120" w:line="240" w:lineRule="auto"/>
        <w:jc w:val="both"/>
        <w:rPr>
          <w:szCs w:val="24"/>
        </w:rPr>
      </w:pPr>
      <w:r w:rsidRPr="005F14DA">
        <w:rPr>
          <w:szCs w:val="24"/>
        </w:rPr>
        <w:tab/>
        <w:t xml:space="preserve">Skalę durową </w:t>
      </w:r>
      <w:r w:rsidR="005E29C6" w:rsidRPr="005F14DA">
        <w:rPr>
          <w:szCs w:val="24"/>
        </w:rPr>
        <w:t xml:space="preserve">naturalną </w:t>
      </w:r>
      <w:r w:rsidRPr="005F14DA">
        <w:rPr>
          <w:szCs w:val="24"/>
        </w:rPr>
        <w:t>nazywa się skalę z półtonami między stopniami III i IV oraz VII i VIII</w:t>
      </w:r>
      <w:r w:rsidR="005E29C6" w:rsidRPr="005F14DA">
        <w:rPr>
          <w:szCs w:val="24"/>
        </w:rPr>
        <w:t>. Utwory oparte na skalach durowych cechuje brzmienie radosne, wesołe. Poza skalą durową naturalną występują również:</w:t>
      </w:r>
    </w:p>
    <w:p w:rsidR="005E29C6" w:rsidRPr="005F14DA" w:rsidRDefault="005E29C6" w:rsidP="005E29C6">
      <w:pPr>
        <w:pStyle w:val="Akapitzlist"/>
        <w:numPr>
          <w:ilvl w:val="0"/>
          <w:numId w:val="15"/>
        </w:numPr>
        <w:spacing w:before="120" w:after="120" w:line="240" w:lineRule="auto"/>
        <w:jc w:val="both"/>
        <w:rPr>
          <w:szCs w:val="24"/>
        </w:rPr>
      </w:pPr>
      <w:r w:rsidRPr="005F14DA">
        <w:rPr>
          <w:szCs w:val="24"/>
        </w:rPr>
        <w:t>skala durowa miękka - półton</w:t>
      </w:r>
      <w:r w:rsidR="00A11FDC" w:rsidRPr="005F14DA">
        <w:rPr>
          <w:szCs w:val="24"/>
        </w:rPr>
        <w:t>y</w:t>
      </w:r>
      <w:r w:rsidRPr="005F14DA">
        <w:rPr>
          <w:szCs w:val="24"/>
        </w:rPr>
        <w:t xml:space="preserve"> znajduj</w:t>
      </w:r>
      <w:r w:rsidR="00A11FDC" w:rsidRPr="005F14DA">
        <w:rPr>
          <w:szCs w:val="24"/>
        </w:rPr>
        <w:t>ą</w:t>
      </w:r>
      <w:r w:rsidRPr="005F14DA">
        <w:rPr>
          <w:szCs w:val="24"/>
        </w:rPr>
        <w:t xml:space="preserve"> się między stopniami III i IV oraz V i VI,</w:t>
      </w:r>
    </w:p>
    <w:p w:rsidR="005E29C6" w:rsidRPr="005F14DA" w:rsidRDefault="005E29C6" w:rsidP="005E29C6">
      <w:pPr>
        <w:pStyle w:val="Akapitzlist"/>
        <w:numPr>
          <w:ilvl w:val="0"/>
          <w:numId w:val="15"/>
        </w:numPr>
        <w:spacing w:before="120" w:after="120" w:line="240" w:lineRule="auto"/>
        <w:jc w:val="both"/>
        <w:rPr>
          <w:szCs w:val="24"/>
        </w:rPr>
      </w:pPr>
      <w:r w:rsidRPr="005F14DA">
        <w:rPr>
          <w:szCs w:val="24"/>
        </w:rPr>
        <w:t xml:space="preserve">skala </w:t>
      </w:r>
      <w:r w:rsidR="00A11FDC" w:rsidRPr="005F14DA">
        <w:rPr>
          <w:szCs w:val="24"/>
        </w:rPr>
        <w:t>durowa harmoniczna - półtony znajdują między stopniami III i IV, V i VI oraz VII i VIII, natomiast między stopniem VI i VII występuje interwał sekundy zwiększonej (3 półtony)</w:t>
      </w:r>
    </w:p>
    <w:p w:rsidR="00A11FDC" w:rsidRPr="005F14DA" w:rsidRDefault="00A11FDC" w:rsidP="00A11FDC">
      <w:pPr>
        <w:spacing w:before="120" w:after="120" w:line="240" w:lineRule="auto"/>
        <w:jc w:val="both"/>
        <w:rPr>
          <w:szCs w:val="24"/>
        </w:rPr>
      </w:pPr>
      <w:r w:rsidRPr="005F14DA">
        <w:rPr>
          <w:szCs w:val="24"/>
        </w:rPr>
        <w:lastRenderedPageBreak/>
        <w:tab/>
        <w:t>Skalę molową naturalną nazywa się skalę z półtonami między stopniami II i III oraz V i VI. Utwory oparte na skalach molowych cechuje brzmienie smutne, poważne. Poza skalą molową naturalną występują również:</w:t>
      </w:r>
    </w:p>
    <w:p w:rsidR="00A11FDC" w:rsidRPr="005F14DA" w:rsidRDefault="00A11FDC" w:rsidP="00A11FDC">
      <w:pPr>
        <w:pStyle w:val="Akapitzlist"/>
        <w:numPr>
          <w:ilvl w:val="0"/>
          <w:numId w:val="16"/>
        </w:numPr>
        <w:spacing w:before="120" w:after="120" w:line="240" w:lineRule="auto"/>
        <w:jc w:val="both"/>
        <w:rPr>
          <w:szCs w:val="24"/>
        </w:rPr>
      </w:pPr>
      <w:r w:rsidRPr="005F14DA">
        <w:rPr>
          <w:szCs w:val="24"/>
        </w:rPr>
        <w:t>skala molowa dorycka - półtony znajdują się między stopniami II i III oraz VII i VIII</w:t>
      </w:r>
    </w:p>
    <w:p w:rsidR="00A11FDC" w:rsidRPr="005F14DA" w:rsidRDefault="00A11FDC" w:rsidP="00A11FDC">
      <w:pPr>
        <w:pStyle w:val="Akapitzlist"/>
        <w:numPr>
          <w:ilvl w:val="0"/>
          <w:numId w:val="16"/>
        </w:numPr>
        <w:spacing w:before="120" w:after="120" w:line="240" w:lineRule="auto"/>
        <w:jc w:val="both"/>
        <w:rPr>
          <w:szCs w:val="24"/>
        </w:rPr>
      </w:pPr>
      <w:r w:rsidRPr="005F14DA">
        <w:rPr>
          <w:szCs w:val="24"/>
        </w:rPr>
        <w:t>skala molowa harmoniczna - półtony znajdują się między stopniami III i IV, V i VI oraz VII i VIII, natomiast między stopniem VI i VII występuje interwał sekundy zwiększonej.</w:t>
      </w:r>
    </w:p>
    <w:p w:rsidR="0061217E" w:rsidRPr="005F14DA" w:rsidRDefault="00A11FDC" w:rsidP="004D25BC">
      <w:pPr>
        <w:spacing w:before="120" w:after="120" w:line="240" w:lineRule="auto"/>
        <w:jc w:val="both"/>
        <w:rPr>
          <w:szCs w:val="24"/>
        </w:rPr>
      </w:pPr>
      <w:r w:rsidRPr="005F14DA">
        <w:rPr>
          <w:szCs w:val="24"/>
        </w:rPr>
        <w:tab/>
      </w:r>
      <w:r w:rsidR="00532406" w:rsidRPr="005F14DA">
        <w:rPr>
          <w:szCs w:val="24"/>
        </w:rPr>
        <w:t>Oprócz skal opartych na systemie dur-moll istnieje również wiele innych skal muzycznych. Przykładami mogą być pentatonika (skala pię</w:t>
      </w:r>
      <w:r w:rsidR="0061217E" w:rsidRPr="005F14DA">
        <w:rPr>
          <w:szCs w:val="24"/>
        </w:rPr>
        <w:t>ciostopniowa), skala bluesowa (sześciostopniowa) lub całotonowa (również sześciostopniowa).</w:t>
      </w:r>
    </w:p>
    <w:p w:rsidR="009967C4" w:rsidRPr="005F14DA" w:rsidRDefault="00A74633" w:rsidP="004D25BC">
      <w:pPr>
        <w:spacing w:before="120" w:after="120" w:line="240" w:lineRule="auto"/>
        <w:jc w:val="both"/>
        <w:rPr>
          <w:szCs w:val="24"/>
        </w:rPr>
      </w:pPr>
      <w:r w:rsidRPr="005F14DA">
        <w:rPr>
          <w:szCs w:val="24"/>
        </w:rPr>
        <w:tab/>
      </w:r>
      <w:r w:rsidR="00A427E5">
        <w:rPr>
          <w:szCs w:val="24"/>
        </w:rPr>
        <w:t>"</w:t>
      </w:r>
      <w:r w:rsidR="00462634" w:rsidRPr="005F14DA">
        <w:rPr>
          <w:szCs w:val="24"/>
        </w:rPr>
        <w:t xml:space="preserve">Gamą nazywa się  uporządkowany według danej skali muzycznej szereg dźwięków, zaczynający się od dźwięku który daje nawę tak utworzonej gamie (przykładowo gamę C-dur budują dźwięki kolejno: </w:t>
      </w:r>
      <w:proofErr w:type="spellStart"/>
      <w:r w:rsidR="00462634" w:rsidRPr="005F14DA">
        <w:rPr>
          <w:szCs w:val="24"/>
        </w:rPr>
        <w:t>c,d,e,f,g,a,h,c</w:t>
      </w:r>
      <w:proofErr w:type="spellEnd"/>
      <w:r w:rsidR="00462634" w:rsidRPr="005F14DA">
        <w:rPr>
          <w:szCs w:val="24"/>
        </w:rPr>
        <w:t>). Gama różni się od tonacji tym, że tonacja określa podstawowy materiał dźwiękowy dla utworu, natomiast gama posiada już uszeregowane dźwięki.</w:t>
      </w:r>
      <w:r w:rsidR="00A427E5">
        <w:rPr>
          <w:szCs w:val="24"/>
        </w:rPr>
        <w:t>" [2]</w:t>
      </w:r>
    </w:p>
    <w:p w:rsidR="007875A6" w:rsidRPr="005F14DA" w:rsidRDefault="000167AD" w:rsidP="007875A6">
      <w:pPr>
        <w:pStyle w:val="Nagwek2"/>
        <w:rPr>
          <w:sz w:val="24"/>
        </w:rPr>
      </w:pPr>
      <w:bookmarkStart w:id="15" w:name="_Toc390441227"/>
      <w:bookmarkStart w:id="16" w:name="_Toc391332394"/>
      <w:r w:rsidRPr="005F14DA">
        <w:t>2.5</w:t>
      </w:r>
      <w:r w:rsidR="009E1F54" w:rsidRPr="005F14DA">
        <w:t>.</w:t>
      </w:r>
      <w:r w:rsidRPr="005F14DA">
        <w:t xml:space="preserve"> </w:t>
      </w:r>
      <w:r w:rsidR="007875A6" w:rsidRPr="005F14DA">
        <w:t>Składowe dźwięku</w:t>
      </w:r>
      <w:bookmarkEnd w:id="15"/>
      <w:r w:rsidR="00A427E5">
        <w:t xml:space="preserve"> - natężenie</w:t>
      </w:r>
      <w:bookmarkEnd w:id="16"/>
    </w:p>
    <w:p w:rsidR="00831B04" w:rsidRPr="005F14DA" w:rsidRDefault="009E546C" w:rsidP="004D25BC">
      <w:pPr>
        <w:spacing w:before="120" w:after="120" w:line="240" w:lineRule="auto"/>
        <w:jc w:val="both"/>
        <w:rPr>
          <w:szCs w:val="24"/>
        </w:rPr>
      </w:pPr>
      <w:r w:rsidRPr="005F14DA">
        <w:rPr>
          <w:szCs w:val="24"/>
        </w:rPr>
        <w:tab/>
      </w:r>
      <w:r w:rsidR="00210598" w:rsidRPr="005F14DA">
        <w:rPr>
          <w:szCs w:val="24"/>
        </w:rPr>
        <w:t xml:space="preserve">Natężenie dźwięku </w:t>
      </w:r>
      <w:r w:rsidRPr="005F14DA">
        <w:rPr>
          <w:szCs w:val="24"/>
        </w:rPr>
        <w:t>jest pojęciem związanym z ciśnieniem akustycznym i określa energię początku fali przepływającej w określonym czasie na danej powierzchni. Natężenie maleje proporcjonalnie do kwadratu odległości od źródła dźwięku</w:t>
      </w:r>
      <w:r w:rsidR="00196538" w:rsidRPr="005F14DA">
        <w:rPr>
          <w:szCs w:val="24"/>
        </w:rPr>
        <w:t>. Ucho ludzkie reaguje na natężenie o bardzo dużej rozpiętości (od 10</w:t>
      </w:r>
      <w:r w:rsidR="00196538" w:rsidRPr="005F14DA">
        <w:rPr>
          <w:szCs w:val="24"/>
          <w:vertAlign w:val="superscript"/>
        </w:rPr>
        <w:t xml:space="preserve">-12 </w:t>
      </w:r>
      <w:r w:rsidR="00196538" w:rsidRPr="005F14DA">
        <w:rPr>
          <w:szCs w:val="24"/>
        </w:rPr>
        <w:t>do 10 W/m</w:t>
      </w:r>
      <w:r w:rsidR="00196538" w:rsidRPr="005F14DA">
        <w:rPr>
          <w:szCs w:val="24"/>
          <w:vertAlign w:val="superscript"/>
        </w:rPr>
        <w:t xml:space="preserve">2 </w:t>
      </w:r>
      <w:r w:rsidR="00196538" w:rsidRPr="005F14DA">
        <w:rPr>
          <w:szCs w:val="24"/>
        </w:rPr>
        <w:t>), wobec czego natężenie łatwiej jest wyrażać w jednostkach względnych - decybelach (</w:t>
      </w:r>
      <w:proofErr w:type="spellStart"/>
      <w:r w:rsidR="00196538" w:rsidRPr="005F14DA">
        <w:rPr>
          <w:szCs w:val="24"/>
        </w:rPr>
        <w:t>dB</w:t>
      </w:r>
      <w:proofErr w:type="spellEnd"/>
      <w:r w:rsidR="00196538" w:rsidRPr="005F14DA">
        <w:rPr>
          <w:szCs w:val="24"/>
        </w:rPr>
        <w:t>)</w:t>
      </w:r>
      <w:r w:rsidR="00AA75F3">
        <w:rPr>
          <w:szCs w:val="24"/>
        </w:rPr>
        <w:t>[</w:t>
      </w:r>
      <w:r w:rsidR="00D45432">
        <w:rPr>
          <w:szCs w:val="24"/>
        </w:rPr>
        <w:t>8</w:t>
      </w:r>
      <w:r w:rsidR="00AA75F3">
        <w:rPr>
          <w:szCs w:val="24"/>
        </w:rPr>
        <w:t>]</w:t>
      </w:r>
      <w:r w:rsidR="00196538" w:rsidRPr="005F14DA">
        <w:rPr>
          <w:szCs w:val="24"/>
        </w:rPr>
        <w:t>. Decybele służą do wyrażania stosunku wartości natężenia J i J</w:t>
      </w:r>
      <w:r w:rsidR="00196538" w:rsidRPr="005F14DA">
        <w:rPr>
          <w:szCs w:val="24"/>
          <w:vertAlign w:val="subscript"/>
        </w:rPr>
        <w:t xml:space="preserve">0 </w:t>
      </w:r>
      <w:r w:rsidR="00196538" w:rsidRPr="005F14DA">
        <w:rPr>
          <w:szCs w:val="24"/>
        </w:rPr>
        <w:t>w skali logarytmicznej i wyrażają się wzorem:</w:t>
      </w:r>
    </w:p>
    <w:p w:rsidR="00AF1057" w:rsidRPr="005F14DA" w:rsidRDefault="00AF1057" w:rsidP="004D25BC">
      <w:pPr>
        <w:spacing w:before="120" w:after="120" w:line="240" w:lineRule="auto"/>
        <w:jc w:val="both"/>
        <w:rPr>
          <w:szCs w:val="24"/>
        </w:rPr>
      </w:pPr>
    </w:p>
    <w:p w:rsidR="00831B04" w:rsidRPr="005F14DA" w:rsidRDefault="000167AD" w:rsidP="000167AD">
      <w:pPr>
        <w:spacing w:before="120" w:after="120" w:line="240" w:lineRule="auto"/>
        <w:jc w:val="center"/>
        <w:rPr>
          <w:rFonts w:eastAsiaTheme="minorEastAsia"/>
          <w:szCs w:val="24"/>
        </w:rPr>
      </w:pPr>
      <w:r w:rsidRPr="005F14DA">
        <w:rPr>
          <w:rFonts w:eastAsiaTheme="minorEastAsia"/>
          <w:szCs w:val="24"/>
        </w:rPr>
        <w:t xml:space="preserve">(1) </w:t>
      </w:r>
      <m:oMath>
        <m:r>
          <w:rPr>
            <w:rFonts w:ascii="Cambria Math" w:hAnsi="Cambria Math"/>
            <w:szCs w:val="24"/>
          </w:rPr>
          <m:t>n</m:t>
        </m:r>
        <m:r>
          <w:rPr>
            <w:rFonts w:ascii="Cambria Math"/>
            <w:szCs w:val="24"/>
          </w:rPr>
          <m:t>=10</m:t>
        </m:r>
        <m:func>
          <m:funcPr>
            <m:ctrlPr>
              <w:rPr>
                <w:rFonts w:ascii="Cambria Math" w:hAnsi="Cambria Math"/>
                <w:i/>
                <w:szCs w:val="24"/>
              </w:rPr>
            </m:ctrlPr>
          </m:funcPr>
          <m:fName>
            <m:r>
              <m:rPr>
                <m:sty m:val="p"/>
              </m:rPr>
              <w:rPr>
                <w:rFonts w:ascii="Cambria Math"/>
                <w:szCs w:val="24"/>
              </w:rPr>
              <m:t>log</m:t>
            </m:r>
          </m:fName>
          <m:e>
            <m:r>
              <w:rPr>
                <w:rFonts w:ascii="Cambria Math"/>
                <w:szCs w:val="24"/>
              </w:rPr>
              <m:t>(</m:t>
            </m:r>
            <m:f>
              <m:fPr>
                <m:ctrlPr>
                  <w:rPr>
                    <w:rFonts w:ascii="Cambria Math" w:hAnsi="Cambria Math"/>
                    <w:i/>
                    <w:szCs w:val="24"/>
                  </w:rPr>
                </m:ctrlPr>
              </m:fPr>
              <m:num>
                <m:r>
                  <w:rPr>
                    <w:rFonts w:ascii="Cambria Math" w:hAnsi="Cambria Math"/>
                    <w:szCs w:val="24"/>
                  </w:rPr>
                  <m:t>J</m:t>
                </m:r>
              </m:num>
              <m:den>
                <m:sSub>
                  <m:sSubPr>
                    <m:ctrlPr>
                      <w:rPr>
                        <w:rFonts w:ascii="Cambria Math" w:hAnsi="Cambria Math"/>
                        <w:i/>
                        <w:szCs w:val="24"/>
                      </w:rPr>
                    </m:ctrlPr>
                  </m:sSubPr>
                  <m:e>
                    <m:r>
                      <w:rPr>
                        <w:rFonts w:ascii="Cambria Math" w:hAnsi="Cambria Math"/>
                        <w:szCs w:val="24"/>
                      </w:rPr>
                      <m:t>J</m:t>
                    </m:r>
                  </m:e>
                  <m:sub>
                    <m:r>
                      <w:rPr>
                        <w:rFonts w:ascii="Cambria Math"/>
                        <w:szCs w:val="24"/>
                      </w:rPr>
                      <m:t>0</m:t>
                    </m:r>
                  </m:sub>
                </m:sSub>
              </m:den>
            </m:f>
            <m:r>
              <w:rPr>
                <w:rFonts w:ascii="Cambria Math"/>
                <w:szCs w:val="24"/>
              </w:rPr>
              <m:t>)</m:t>
            </m:r>
          </m:e>
        </m:func>
        <m:r>
          <w:rPr>
            <w:rFonts w:ascii="Cambria Math"/>
            <w:szCs w:val="24"/>
          </w:rPr>
          <m:t xml:space="preserve"> </m:t>
        </m:r>
        <m:r>
          <w:rPr>
            <w:rFonts w:ascii="Cambria Math" w:hAnsi="Cambria Math"/>
            <w:szCs w:val="24"/>
          </w:rPr>
          <m:t>dB</m:t>
        </m:r>
      </m:oMath>
      <w:r w:rsidR="00196538" w:rsidRPr="005F14DA">
        <w:rPr>
          <w:rFonts w:eastAsiaTheme="minorEastAsia"/>
          <w:szCs w:val="24"/>
        </w:rPr>
        <w:t>,</w:t>
      </w:r>
    </w:p>
    <w:p w:rsidR="00831B04" w:rsidRPr="005F14DA" w:rsidRDefault="00196538" w:rsidP="004D25BC">
      <w:pPr>
        <w:spacing w:before="120" w:after="120" w:line="240" w:lineRule="auto"/>
        <w:rPr>
          <w:rFonts w:eastAsiaTheme="minorEastAsia"/>
          <w:szCs w:val="24"/>
        </w:rPr>
      </w:pPr>
      <w:r w:rsidRPr="005F14DA">
        <w:rPr>
          <w:rFonts w:eastAsiaTheme="minorEastAsia"/>
          <w:szCs w:val="24"/>
        </w:rPr>
        <w:t>gdzie:</w:t>
      </w:r>
    </w:p>
    <w:p w:rsidR="00196538" w:rsidRPr="005F14DA" w:rsidRDefault="00196538" w:rsidP="004D25BC">
      <w:pPr>
        <w:spacing w:before="120" w:after="120" w:line="240" w:lineRule="auto"/>
        <w:jc w:val="both"/>
        <w:rPr>
          <w:rFonts w:eastAsiaTheme="minorEastAsia"/>
          <w:szCs w:val="24"/>
        </w:rPr>
      </w:pPr>
      <w:r w:rsidRPr="005F14DA">
        <w:rPr>
          <w:rFonts w:eastAsiaTheme="minorEastAsia"/>
          <w:szCs w:val="24"/>
        </w:rPr>
        <w:t>J - faktyczne natężenie dźwięku</w:t>
      </w:r>
    </w:p>
    <w:p w:rsidR="00831B04" w:rsidRPr="005F14DA" w:rsidRDefault="00196538" w:rsidP="004D25BC">
      <w:pPr>
        <w:spacing w:before="120" w:after="120" w:line="240" w:lineRule="auto"/>
        <w:jc w:val="both"/>
        <w:rPr>
          <w:rFonts w:eastAsiaTheme="minorEastAsia"/>
          <w:szCs w:val="24"/>
        </w:rPr>
      </w:pPr>
      <w:r w:rsidRPr="005F14DA">
        <w:rPr>
          <w:rFonts w:eastAsiaTheme="minorEastAsia"/>
          <w:szCs w:val="24"/>
        </w:rPr>
        <w:t>J</w:t>
      </w:r>
      <w:r w:rsidRPr="005F14DA">
        <w:rPr>
          <w:rFonts w:eastAsiaTheme="minorEastAsia"/>
          <w:szCs w:val="24"/>
          <w:vertAlign w:val="subscript"/>
        </w:rPr>
        <w:t xml:space="preserve">0 </w:t>
      </w:r>
      <w:r w:rsidRPr="005F14DA">
        <w:rPr>
          <w:rFonts w:eastAsiaTheme="minorEastAsia"/>
          <w:szCs w:val="24"/>
        </w:rPr>
        <w:t>- najmniejsza wartość natężenia, przy której człowiek zaczyna słyszeć ton o częstotliwości 1000Hz (jest to tzw. próg słyszenia, odpowiadający wartości 10</w:t>
      </w:r>
      <w:r w:rsidRPr="005F14DA">
        <w:rPr>
          <w:rFonts w:eastAsiaTheme="minorEastAsia"/>
          <w:szCs w:val="24"/>
          <w:vertAlign w:val="superscript"/>
        </w:rPr>
        <w:t>-12</w:t>
      </w:r>
      <w:r w:rsidRPr="005F14DA">
        <w:rPr>
          <w:rFonts w:eastAsiaTheme="minorEastAsia"/>
          <w:szCs w:val="24"/>
        </w:rPr>
        <w:t xml:space="preserve"> W/m</w:t>
      </w:r>
      <w:r w:rsidRPr="005F14DA">
        <w:rPr>
          <w:rFonts w:eastAsiaTheme="minorEastAsia"/>
          <w:szCs w:val="24"/>
          <w:vertAlign w:val="superscript"/>
        </w:rPr>
        <w:t xml:space="preserve">2 </w:t>
      </w:r>
      <w:r w:rsidRPr="005F14DA">
        <w:rPr>
          <w:rFonts w:eastAsiaTheme="minorEastAsia"/>
          <w:szCs w:val="24"/>
        </w:rPr>
        <w:t xml:space="preserve">= 0 </w:t>
      </w:r>
      <w:proofErr w:type="spellStart"/>
      <w:r w:rsidRPr="005F14DA">
        <w:rPr>
          <w:rFonts w:eastAsiaTheme="minorEastAsia"/>
          <w:szCs w:val="24"/>
        </w:rPr>
        <w:t>dB</w:t>
      </w:r>
      <w:proofErr w:type="spellEnd"/>
      <w:r w:rsidRPr="005F14DA">
        <w:rPr>
          <w:rFonts w:eastAsiaTheme="minorEastAsia"/>
          <w:szCs w:val="24"/>
        </w:rPr>
        <w:t>).</w:t>
      </w:r>
    </w:p>
    <w:p w:rsidR="009967C4" w:rsidRPr="005F14DA" w:rsidRDefault="00831B04" w:rsidP="004D25BC">
      <w:pPr>
        <w:spacing w:before="120" w:after="120" w:line="240" w:lineRule="auto"/>
        <w:jc w:val="both"/>
        <w:rPr>
          <w:rFonts w:eastAsiaTheme="minorEastAsia"/>
          <w:szCs w:val="24"/>
        </w:rPr>
      </w:pPr>
      <w:r w:rsidRPr="005F14DA">
        <w:rPr>
          <w:rFonts w:eastAsiaTheme="minorEastAsia"/>
          <w:szCs w:val="24"/>
        </w:rPr>
        <w:tab/>
      </w:r>
      <w:r w:rsidR="00196538" w:rsidRPr="005F14DA">
        <w:rPr>
          <w:rFonts w:eastAsiaTheme="minorEastAsia"/>
          <w:szCs w:val="24"/>
        </w:rPr>
        <w:t xml:space="preserve">Poziom natężenia 10dB oznacza dźwięk dziesięciokrotnie głośniejszy, różnica 50 </w:t>
      </w:r>
      <w:proofErr w:type="spellStart"/>
      <w:r w:rsidR="00196538" w:rsidRPr="005F14DA">
        <w:rPr>
          <w:rFonts w:eastAsiaTheme="minorEastAsia"/>
          <w:szCs w:val="24"/>
        </w:rPr>
        <w:t>dB</w:t>
      </w:r>
      <w:proofErr w:type="spellEnd"/>
      <w:r w:rsidR="00196538" w:rsidRPr="005F14DA">
        <w:rPr>
          <w:rFonts w:eastAsiaTheme="minorEastAsia"/>
          <w:szCs w:val="24"/>
        </w:rPr>
        <w:t xml:space="preserve"> - dźwięk głośniejszy 5000 razy, analogicznie wskazują ujemne wartości decybeli. Poziom natężenia wynoszący w przybliżeniu 130dB </w:t>
      </w:r>
      <w:r w:rsidRPr="005F14DA">
        <w:rPr>
          <w:rFonts w:eastAsiaTheme="minorEastAsia"/>
          <w:szCs w:val="24"/>
        </w:rPr>
        <w:t>jest granicą bólu</w:t>
      </w:r>
      <w:r w:rsidR="00D45432">
        <w:rPr>
          <w:rFonts w:eastAsiaTheme="minorEastAsia"/>
          <w:szCs w:val="24"/>
        </w:rPr>
        <w:t>[8]</w:t>
      </w:r>
      <w:r w:rsidRPr="005F14DA">
        <w:rPr>
          <w:rFonts w:eastAsiaTheme="minorEastAsia"/>
          <w:szCs w:val="24"/>
        </w:rPr>
        <w:t>.</w:t>
      </w:r>
      <w:r w:rsidR="00196538" w:rsidRPr="005F14DA">
        <w:rPr>
          <w:rFonts w:eastAsiaTheme="minorEastAsia"/>
          <w:szCs w:val="24"/>
        </w:rPr>
        <w:t xml:space="preserve"> </w:t>
      </w:r>
    </w:p>
    <w:p w:rsidR="00AF1057" w:rsidRPr="005F14DA" w:rsidRDefault="00831B04" w:rsidP="004D25BC">
      <w:pPr>
        <w:spacing w:before="120" w:after="120" w:line="240" w:lineRule="auto"/>
        <w:jc w:val="both"/>
        <w:rPr>
          <w:rFonts w:eastAsiaTheme="minorEastAsia"/>
          <w:szCs w:val="24"/>
        </w:rPr>
      </w:pPr>
      <w:r w:rsidRPr="005F14DA">
        <w:rPr>
          <w:rFonts w:eastAsiaTheme="minorEastAsia"/>
          <w:szCs w:val="24"/>
        </w:rPr>
        <w:tab/>
        <w:t>Głośność jest subiektywnym odczuciem, które zależy zarówno od natężenia, jak i częstotliwośc</w:t>
      </w:r>
      <w:r w:rsidR="00A427E5">
        <w:rPr>
          <w:rFonts w:eastAsiaTheme="minorEastAsia"/>
          <w:szCs w:val="24"/>
        </w:rPr>
        <w:t>i[3]</w:t>
      </w:r>
      <w:r w:rsidRPr="005F14DA">
        <w:rPr>
          <w:rFonts w:eastAsiaTheme="minorEastAsia"/>
          <w:szCs w:val="24"/>
        </w:rPr>
        <w:t xml:space="preserve">. </w:t>
      </w:r>
      <w:r w:rsidR="008364CC" w:rsidRPr="005F14DA">
        <w:rPr>
          <w:rFonts w:eastAsiaTheme="minorEastAsia"/>
          <w:szCs w:val="24"/>
        </w:rPr>
        <w:t>Im większe natężenie dźwięku tym większa jest głośność, jednak przy stały</w:t>
      </w:r>
      <w:r w:rsidR="00277BE2">
        <w:rPr>
          <w:rFonts w:eastAsiaTheme="minorEastAsia"/>
          <w:szCs w:val="24"/>
        </w:rPr>
        <w:t>m natężeniu dźwięki niskie oraz dźwięki wysokie</w:t>
      </w:r>
      <w:r w:rsidR="00C60357" w:rsidRPr="005F14DA">
        <w:rPr>
          <w:rFonts w:eastAsiaTheme="minorEastAsia"/>
          <w:szCs w:val="24"/>
        </w:rPr>
        <w:t xml:space="preserve"> wydają się cichsze od dźwięków średnich. Ma to bezpośredni związek z czułością ludzkiego ucha, które w tym zakresie wykazuje największą wrażliwość. Zależność natężeniem dźwięku a jego wysokością przedstawia tzw. krzywa izofoniczna :</w:t>
      </w:r>
    </w:p>
    <w:p w:rsidR="00C60357" w:rsidRPr="005F14DA" w:rsidRDefault="00C60357" w:rsidP="004D25BC">
      <w:pPr>
        <w:keepNext/>
        <w:spacing w:before="120" w:after="120" w:line="240" w:lineRule="auto"/>
        <w:jc w:val="center"/>
      </w:pPr>
      <w:r w:rsidRPr="005F14DA">
        <w:rPr>
          <w:rFonts w:eastAsiaTheme="minorEastAsia"/>
          <w:noProof/>
          <w:szCs w:val="24"/>
          <w:lang w:eastAsia="pl-PL"/>
        </w:rPr>
        <w:lastRenderedPageBreak/>
        <w:drawing>
          <wp:inline distT="0" distB="0" distL="0" distR="0">
            <wp:extent cx="4079879" cy="2961564"/>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7595" r="48569" b="26062"/>
                    <a:stretch>
                      <a:fillRect/>
                    </a:stretch>
                  </pic:blipFill>
                  <pic:spPr bwMode="auto">
                    <a:xfrm>
                      <a:off x="0" y="0"/>
                      <a:ext cx="4079879" cy="2961564"/>
                    </a:xfrm>
                    <a:prstGeom prst="rect">
                      <a:avLst/>
                    </a:prstGeom>
                    <a:noFill/>
                    <a:ln w="9525">
                      <a:noFill/>
                      <a:miter lim="800000"/>
                      <a:headEnd/>
                      <a:tailEnd/>
                    </a:ln>
                  </pic:spPr>
                </pic:pic>
              </a:graphicData>
            </a:graphic>
          </wp:inline>
        </w:drawing>
      </w:r>
    </w:p>
    <w:p w:rsidR="009967C4" w:rsidRPr="005F14DA" w:rsidRDefault="00C60357" w:rsidP="004D25BC">
      <w:pPr>
        <w:pStyle w:val="Legenda"/>
        <w:spacing w:before="120" w:after="120"/>
        <w:jc w:val="both"/>
        <w:rPr>
          <w:color w:val="auto"/>
        </w:rPr>
      </w:pPr>
      <w:r w:rsidRPr="005F14DA">
        <w:rPr>
          <w:color w:val="auto"/>
        </w:rPr>
        <w:t xml:space="preserve">Rysunek </w:t>
      </w:r>
      <w:r w:rsidR="00BF7AE3" w:rsidRPr="005F14DA">
        <w:rPr>
          <w:color w:val="auto"/>
        </w:rPr>
        <w:t>3</w:t>
      </w:r>
      <w:r w:rsidRPr="005F14DA">
        <w:rPr>
          <w:color w:val="auto"/>
        </w:rPr>
        <w:t xml:space="preserve">. </w:t>
      </w:r>
      <w:r w:rsidR="00A70BE4" w:rsidRPr="005F14DA">
        <w:rPr>
          <w:color w:val="auto"/>
        </w:rPr>
        <w:t>Krzywa izofoniczna</w:t>
      </w:r>
      <w:r w:rsidR="00A427E5">
        <w:rPr>
          <w:color w:val="auto"/>
        </w:rPr>
        <w:t xml:space="preserve"> </w:t>
      </w:r>
      <w:r w:rsidR="00A70BE4" w:rsidRPr="005F14DA">
        <w:rPr>
          <w:color w:val="auto"/>
        </w:rPr>
        <w:t xml:space="preserve">- </w:t>
      </w:r>
      <w:r w:rsidRPr="005F14DA">
        <w:rPr>
          <w:color w:val="auto"/>
        </w:rPr>
        <w:t>http://pl.wikipedia.org/wiki/Izofona</w:t>
      </w:r>
    </w:p>
    <w:p w:rsidR="00AF1057" w:rsidRPr="005F14DA" w:rsidRDefault="00C60357" w:rsidP="004D25BC">
      <w:pPr>
        <w:spacing w:before="120" w:after="120" w:line="240" w:lineRule="auto"/>
        <w:jc w:val="both"/>
        <w:rPr>
          <w:rFonts w:eastAsiaTheme="minorEastAsia"/>
          <w:szCs w:val="24"/>
        </w:rPr>
      </w:pPr>
      <w:r w:rsidRPr="005F14DA">
        <w:rPr>
          <w:rFonts w:eastAsiaTheme="minorEastAsia"/>
          <w:szCs w:val="24"/>
        </w:rPr>
        <w:tab/>
        <w:t>Jest to krzywa jednakowego poziomu głośności</w:t>
      </w:r>
      <w:r w:rsidR="00A427E5">
        <w:rPr>
          <w:rFonts w:eastAsiaTheme="minorEastAsia"/>
          <w:szCs w:val="24"/>
        </w:rPr>
        <w:t>[13]</w:t>
      </w:r>
      <w:r w:rsidRPr="005F14DA">
        <w:rPr>
          <w:rFonts w:eastAsiaTheme="minorEastAsia"/>
          <w:szCs w:val="24"/>
        </w:rPr>
        <w:t>. Dana krzywa izofoniczna ma tę różną wartość na przestrzeni różnych częstotliwości liczoną w decybelach, ale tę samą liczoną w fonach. Fon jest jednostką głośności, którego skala pokrywa się z poziomami natężenia dla częstotliwości 1000Hz. W muzyce głośność określa się za pomocą następujących określeń dynamiki:</w:t>
      </w:r>
    </w:p>
    <w:p w:rsidR="00C60357" w:rsidRPr="005F14DA" w:rsidRDefault="00C60357" w:rsidP="004D25BC">
      <w:pPr>
        <w:pStyle w:val="Akapitzlist"/>
        <w:numPr>
          <w:ilvl w:val="0"/>
          <w:numId w:val="8"/>
        </w:numPr>
        <w:spacing w:before="120" w:after="120" w:line="240" w:lineRule="auto"/>
        <w:contextualSpacing w:val="0"/>
        <w:jc w:val="both"/>
        <w:rPr>
          <w:rFonts w:eastAsiaTheme="minorEastAsia"/>
          <w:szCs w:val="24"/>
        </w:rPr>
      </w:pPr>
      <w:proofErr w:type="spellStart"/>
      <w:r w:rsidRPr="005F14DA">
        <w:rPr>
          <w:rFonts w:eastAsiaTheme="minorEastAsia"/>
          <w:szCs w:val="24"/>
        </w:rPr>
        <w:t>ppp</w:t>
      </w:r>
      <w:proofErr w:type="spellEnd"/>
      <w:r w:rsidRPr="005F14DA">
        <w:rPr>
          <w:rFonts w:eastAsiaTheme="minorEastAsia"/>
          <w:szCs w:val="24"/>
        </w:rPr>
        <w:t xml:space="preserve"> (pianissimo possibile) - możliwie najciszej</w:t>
      </w:r>
    </w:p>
    <w:p w:rsidR="00C60357" w:rsidRPr="005F14DA" w:rsidRDefault="00C60357" w:rsidP="004D25BC">
      <w:pPr>
        <w:pStyle w:val="Akapitzlist"/>
        <w:numPr>
          <w:ilvl w:val="0"/>
          <w:numId w:val="8"/>
        </w:numPr>
        <w:spacing w:before="120" w:after="120" w:line="240" w:lineRule="auto"/>
        <w:contextualSpacing w:val="0"/>
        <w:jc w:val="both"/>
        <w:rPr>
          <w:rFonts w:eastAsiaTheme="minorEastAsia"/>
          <w:szCs w:val="24"/>
        </w:rPr>
      </w:pPr>
      <w:proofErr w:type="spellStart"/>
      <w:r w:rsidRPr="005F14DA">
        <w:rPr>
          <w:rFonts w:eastAsiaTheme="minorEastAsia"/>
          <w:szCs w:val="24"/>
        </w:rPr>
        <w:t>pp</w:t>
      </w:r>
      <w:proofErr w:type="spellEnd"/>
      <w:r w:rsidRPr="005F14DA">
        <w:rPr>
          <w:rFonts w:eastAsiaTheme="minorEastAsia"/>
          <w:szCs w:val="24"/>
        </w:rPr>
        <w:t xml:space="preserve"> (pianissimo) - bardzo cicho</w:t>
      </w:r>
    </w:p>
    <w:p w:rsidR="00C60357" w:rsidRPr="005F14DA" w:rsidRDefault="00C60357" w:rsidP="004D25BC">
      <w:pPr>
        <w:pStyle w:val="Akapitzlist"/>
        <w:numPr>
          <w:ilvl w:val="0"/>
          <w:numId w:val="8"/>
        </w:numPr>
        <w:spacing w:before="120" w:after="120" w:line="240" w:lineRule="auto"/>
        <w:contextualSpacing w:val="0"/>
        <w:jc w:val="both"/>
        <w:rPr>
          <w:rFonts w:eastAsiaTheme="minorEastAsia"/>
          <w:szCs w:val="24"/>
        </w:rPr>
      </w:pPr>
      <w:r w:rsidRPr="005F14DA">
        <w:rPr>
          <w:rFonts w:eastAsiaTheme="minorEastAsia"/>
          <w:szCs w:val="24"/>
        </w:rPr>
        <w:t>p (piano) - cicho</w:t>
      </w:r>
    </w:p>
    <w:p w:rsidR="00C60357" w:rsidRPr="005F14DA" w:rsidRDefault="00C60357" w:rsidP="004D25BC">
      <w:pPr>
        <w:pStyle w:val="Akapitzlist"/>
        <w:numPr>
          <w:ilvl w:val="0"/>
          <w:numId w:val="8"/>
        </w:numPr>
        <w:spacing w:before="120" w:after="120" w:line="240" w:lineRule="auto"/>
        <w:contextualSpacing w:val="0"/>
        <w:jc w:val="both"/>
        <w:rPr>
          <w:rFonts w:eastAsiaTheme="minorEastAsia"/>
          <w:szCs w:val="24"/>
        </w:rPr>
      </w:pPr>
      <w:proofErr w:type="spellStart"/>
      <w:r w:rsidRPr="005F14DA">
        <w:rPr>
          <w:rFonts w:eastAsiaTheme="minorEastAsia"/>
          <w:szCs w:val="24"/>
        </w:rPr>
        <w:t>mp</w:t>
      </w:r>
      <w:proofErr w:type="spellEnd"/>
      <w:r w:rsidRPr="005F14DA">
        <w:rPr>
          <w:rFonts w:eastAsiaTheme="minorEastAsia"/>
          <w:szCs w:val="24"/>
        </w:rPr>
        <w:t xml:space="preserve"> (</w:t>
      </w:r>
      <w:proofErr w:type="spellStart"/>
      <w:r w:rsidRPr="005F14DA">
        <w:rPr>
          <w:rFonts w:eastAsiaTheme="minorEastAsia"/>
          <w:szCs w:val="24"/>
        </w:rPr>
        <w:t>mezzo</w:t>
      </w:r>
      <w:proofErr w:type="spellEnd"/>
      <w:r w:rsidRPr="005F14DA">
        <w:rPr>
          <w:rFonts w:eastAsiaTheme="minorEastAsia"/>
          <w:szCs w:val="24"/>
        </w:rPr>
        <w:t xml:space="preserve"> piano) - dość cicho</w:t>
      </w:r>
    </w:p>
    <w:p w:rsidR="00C60357" w:rsidRPr="005F14DA" w:rsidRDefault="00C60357" w:rsidP="004D25BC">
      <w:pPr>
        <w:pStyle w:val="Akapitzlist"/>
        <w:numPr>
          <w:ilvl w:val="0"/>
          <w:numId w:val="8"/>
        </w:numPr>
        <w:spacing w:before="120" w:after="120" w:line="240" w:lineRule="auto"/>
        <w:contextualSpacing w:val="0"/>
        <w:jc w:val="both"/>
        <w:rPr>
          <w:rFonts w:eastAsiaTheme="minorEastAsia"/>
          <w:szCs w:val="24"/>
        </w:rPr>
      </w:pPr>
      <w:proofErr w:type="spellStart"/>
      <w:r w:rsidRPr="005F14DA">
        <w:rPr>
          <w:rFonts w:eastAsiaTheme="minorEastAsia"/>
          <w:szCs w:val="24"/>
        </w:rPr>
        <w:t>mf</w:t>
      </w:r>
      <w:proofErr w:type="spellEnd"/>
      <w:r w:rsidRPr="005F14DA">
        <w:rPr>
          <w:rFonts w:eastAsiaTheme="minorEastAsia"/>
          <w:szCs w:val="24"/>
        </w:rPr>
        <w:t xml:space="preserve"> (</w:t>
      </w:r>
      <w:proofErr w:type="spellStart"/>
      <w:r w:rsidRPr="005F14DA">
        <w:rPr>
          <w:rFonts w:eastAsiaTheme="minorEastAsia"/>
          <w:szCs w:val="24"/>
        </w:rPr>
        <w:t>mezzo</w:t>
      </w:r>
      <w:proofErr w:type="spellEnd"/>
      <w:r w:rsidRPr="005F14DA">
        <w:rPr>
          <w:rFonts w:eastAsiaTheme="minorEastAsia"/>
          <w:szCs w:val="24"/>
        </w:rPr>
        <w:t xml:space="preserve"> forte) - dość głośno</w:t>
      </w:r>
    </w:p>
    <w:p w:rsidR="00C60357" w:rsidRPr="005F14DA" w:rsidRDefault="00C60357" w:rsidP="004D25BC">
      <w:pPr>
        <w:pStyle w:val="Akapitzlist"/>
        <w:numPr>
          <w:ilvl w:val="0"/>
          <w:numId w:val="8"/>
        </w:numPr>
        <w:spacing w:before="120" w:after="120" w:line="240" w:lineRule="auto"/>
        <w:contextualSpacing w:val="0"/>
        <w:jc w:val="both"/>
        <w:rPr>
          <w:rFonts w:eastAsiaTheme="minorEastAsia"/>
          <w:szCs w:val="24"/>
        </w:rPr>
      </w:pPr>
      <w:r w:rsidRPr="005F14DA">
        <w:rPr>
          <w:rFonts w:eastAsiaTheme="minorEastAsia"/>
          <w:szCs w:val="24"/>
        </w:rPr>
        <w:t>f (forte) - głośno</w:t>
      </w:r>
    </w:p>
    <w:p w:rsidR="00C60357" w:rsidRPr="005F14DA" w:rsidRDefault="00C60357" w:rsidP="004D25BC">
      <w:pPr>
        <w:pStyle w:val="Akapitzlist"/>
        <w:numPr>
          <w:ilvl w:val="0"/>
          <w:numId w:val="8"/>
        </w:numPr>
        <w:spacing w:before="120" w:after="120" w:line="240" w:lineRule="auto"/>
        <w:contextualSpacing w:val="0"/>
        <w:jc w:val="both"/>
        <w:rPr>
          <w:rFonts w:eastAsiaTheme="minorEastAsia"/>
          <w:szCs w:val="24"/>
        </w:rPr>
      </w:pPr>
      <w:proofErr w:type="spellStart"/>
      <w:r w:rsidRPr="005F14DA">
        <w:rPr>
          <w:rFonts w:eastAsiaTheme="minorEastAsia"/>
          <w:szCs w:val="24"/>
        </w:rPr>
        <w:t>ff</w:t>
      </w:r>
      <w:proofErr w:type="spellEnd"/>
      <w:r w:rsidRPr="005F14DA">
        <w:rPr>
          <w:rFonts w:eastAsiaTheme="minorEastAsia"/>
          <w:szCs w:val="24"/>
        </w:rPr>
        <w:t xml:space="preserve"> (fortissimo) - bardzo głośno</w:t>
      </w:r>
    </w:p>
    <w:p w:rsidR="007875A6" w:rsidRDefault="00C60357" w:rsidP="007875A6">
      <w:pPr>
        <w:pStyle w:val="Akapitzlist"/>
        <w:numPr>
          <w:ilvl w:val="0"/>
          <w:numId w:val="8"/>
        </w:numPr>
        <w:spacing w:before="120" w:after="120" w:line="240" w:lineRule="auto"/>
        <w:contextualSpacing w:val="0"/>
        <w:jc w:val="both"/>
        <w:rPr>
          <w:rFonts w:eastAsiaTheme="minorEastAsia"/>
          <w:szCs w:val="24"/>
        </w:rPr>
      </w:pPr>
      <w:proofErr w:type="spellStart"/>
      <w:r w:rsidRPr="005F14DA">
        <w:rPr>
          <w:rFonts w:eastAsiaTheme="minorEastAsia"/>
          <w:szCs w:val="24"/>
        </w:rPr>
        <w:t>fff</w:t>
      </w:r>
      <w:proofErr w:type="spellEnd"/>
      <w:r w:rsidRPr="005F14DA">
        <w:rPr>
          <w:rFonts w:eastAsiaTheme="minorEastAsia"/>
          <w:szCs w:val="24"/>
        </w:rPr>
        <w:t xml:space="preserve"> (fortissimo possibile) - możliwie najgłośniej </w:t>
      </w:r>
    </w:p>
    <w:p w:rsidR="00AA75F3" w:rsidRDefault="00AA75F3" w:rsidP="00AA75F3">
      <w:pPr>
        <w:pStyle w:val="Akapitzlist"/>
        <w:spacing w:before="120" w:after="120" w:line="240" w:lineRule="auto"/>
        <w:contextualSpacing w:val="0"/>
        <w:jc w:val="both"/>
        <w:rPr>
          <w:rFonts w:eastAsiaTheme="minorEastAsia"/>
          <w:szCs w:val="24"/>
        </w:rPr>
      </w:pPr>
    </w:p>
    <w:p w:rsidR="00AA75F3" w:rsidRPr="005F14DA" w:rsidRDefault="00892708" w:rsidP="00AA75F3">
      <w:pPr>
        <w:pStyle w:val="Nagwek2"/>
        <w:rPr>
          <w:rFonts w:eastAsiaTheme="minorEastAsia"/>
          <w:szCs w:val="24"/>
        </w:rPr>
      </w:pPr>
      <w:bookmarkStart w:id="17" w:name="_Toc391332395"/>
      <w:r>
        <w:t>2.6</w:t>
      </w:r>
      <w:r w:rsidR="00AA75F3" w:rsidRPr="005F14DA">
        <w:t>. Składowe dźwięku</w:t>
      </w:r>
      <w:r w:rsidR="00AA75F3">
        <w:t xml:space="preserve"> - czas trwania i widmo</w:t>
      </w:r>
      <w:bookmarkEnd w:id="17"/>
    </w:p>
    <w:p w:rsidR="00D634B1" w:rsidRPr="005F14DA" w:rsidRDefault="00D634B1" w:rsidP="004D25BC">
      <w:pPr>
        <w:spacing w:before="120" w:after="120" w:line="240" w:lineRule="auto"/>
        <w:jc w:val="both"/>
        <w:rPr>
          <w:szCs w:val="24"/>
        </w:rPr>
      </w:pPr>
      <w:r w:rsidRPr="005F14DA">
        <w:rPr>
          <w:szCs w:val="24"/>
        </w:rPr>
        <w:tab/>
        <w:t>Czas trwania dźwięku jest teoretycznie pojęciem najprostszym, ponieważ zależy</w:t>
      </w:r>
      <w:r w:rsidR="00D93F84">
        <w:rPr>
          <w:szCs w:val="24"/>
        </w:rPr>
        <w:t xml:space="preserve"> od czasu, w jakim drga ciało. Z</w:t>
      </w:r>
      <w:r w:rsidRPr="005F14DA">
        <w:rPr>
          <w:szCs w:val="24"/>
        </w:rPr>
        <w:t xml:space="preserve"> chwilą, gdy ciało przestaje drgać, gdy drgania zanikają, zanika również i dźwięk. W muzyce czas trwania dźwięku określa się przez takie pojęcia jak agogika(tempo) i rytmika. Agogika określa szybkość wybrzmiewania dźwięków, a rytmika porządkuje przebieg dźwięków w czasie</w:t>
      </w:r>
      <w:r w:rsidR="00AA75F3">
        <w:rPr>
          <w:szCs w:val="24"/>
        </w:rPr>
        <w:t>[2]</w:t>
      </w:r>
      <w:r w:rsidRPr="005F14DA">
        <w:rPr>
          <w:szCs w:val="24"/>
        </w:rPr>
        <w:t>.</w:t>
      </w:r>
    </w:p>
    <w:p w:rsidR="00F96133" w:rsidRPr="005F14DA" w:rsidRDefault="00D634B1" w:rsidP="004D25BC">
      <w:pPr>
        <w:spacing w:before="120" w:after="120" w:line="240" w:lineRule="auto"/>
        <w:jc w:val="both"/>
        <w:rPr>
          <w:rFonts w:eastAsiaTheme="minorEastAsia"/>
          <w:szCs w:val="24"/>
        </w:rPr>
      </w:pPr>
      <w:r w:rsidRPr="005F14DA">
        <w:rPr>
          <w:szCs w:val="24"/>
        </w:rPr>
        <w:tab/>
      </w:r>
      <w:r w:rsidR="008A4DEF" w:rsidRPr="005F14DA">
        <w:rPr>
          <w:szCs w:val="24"/>
        </w:rPr>
        <w:t xml:space="preserve">Widmo dźwięku </w:t>
      </w:r>
      <w:r w:rsidR="008A4DEF" w:rsidRPr="005F14DA">
        <w:rPr>
          <w:rFonts w:eastAsiaTheme="minorEastAsia"/>
          <w:szCs w:val="24"/>
        </w:rPr>
        <w:t>jest zbiorem składowych dźwięku o określonej częstotliwości i amplitudzie.</w:t>
      </w:r>
      <w:r w:rsidR="005F56A0" w:rsidRPr="005F14DA">
        <w:rPr>
          <w:rFonts w:eastAsiaTheme="minorEastAsia"/>
          <w:szCs w:val="24"/>
        </w:rPr>
        <w:t xml:space="preserve"> Każdy dźwięk, dzięki analizie Fouriera można przedstawić jako kombinację tonów o różnej częstotliwości i amplitudzie</w:t>
      </w:r>
      <w:r w:rsidR="00D45432">
        <w:rPr>
          <w:rFonts w:eastAsiaTheme="minorEastAsia"/>
          <w:szCs w:val="24"/>
        </w:rPr>
        <w:t>[7]</w:t>
      </w:r>
      <w:r w:rsidR="005F56A0" w:rsidRPr="005F14DA">
        <w:rPr>
          <w:rFonts w:eastAsiaTheme="minorEastAsia"/>
          <w:szCs w:val="24"/>
        </w:rPr>
        <w:t xml:space="preserve">. Najniższa częstotliwość (zwana częstotliwością podstawową) określa wysokość dźwięku. Wyższe składowe (tzw. przytony) decydują o unikatowym brzmieniu, dzięki czemu można rozróżnić ten sam dźwięk grany na </w:t>
      </w:r>
      <w:r w:rsidR="005F56A0" w:rsidRPr="005F14DA">
        <w:rPr>
          <w:rFonts w:eastAsiaTheme="minorEastAsia"/>
          <w:szCs w:val="24"/>
        </w:rPr>
        <w:lastRenderedPageBreak/>
        <w:t xml:space="preserve">różnych instrumentach. </w:t>
      </w:r>
      <w:r w:rsidR="007E3226" w:rsidRPr="005F14DA">
        <w:rPr>
          <w:rFonts w:eastAsiaTheme="minorEastAsia"/>
          <w:szCs w:val="24"/>
        </w:rPr>
        <w:t>Większość instrumentów wydaje dźwięki o strukturze wielotonów harmonicznych, czyli dźwięków, których częstotliwości przytonów są krotnościami częstotliwości podstawowej. Takie przytony nazywane są przytonami harmonicznymi, bądź alikwotami</w:t>
      </w:r>
      <w:r w:rsidR="00D90D98">
        <w:rPr>
          <w:rFonts w:eastAsiaTheme="minorEastAsia"/>
          <w:szCs w:val="24"/>
        </w:rPr>
        <w:t>[3]</w:t>
      </w:r>
      <w:r w:rsidR="007E3226" w:rsidRPr="005F14DA">
        <w:rPr>
          <w:rFonts w:eastAsiaTheme="minorEastAsia"/>
          <w:szCs w:val="24"/>
        </w:rPr>
        <w:t xml:space="preserve">. Dzięki widmie dźwięku można określić barwę dźwięku, czyli cechę charakterystyczną i odmienną dla każdego instrumentu - każdy instrument posiada swoją unikatową barwę. </w:t>
      </w:r>
      <w:r w:rsidR="00F96133" w:rsidRPr="005F14DA">
        <w:rPr>
          <w:rFonts w:eastAsiaTheme="minorEastAsia"/>
          <w:szCs w:val="24"/>
        </w:rPr>
        <w:tab/>
      </w:r>
      <w:r w:rsidR="007E3226" w:rsidRPr="005F14DA">
        <w:rPr>
          <w:rFonts w:eastAsiaTheme="minorEastAsia"/>
          <w:szCs w:val="24"/>
        </w:rPr>
        <w:t>Rozpoznawanie ba</w:t>
      </w:r>
      <w:r w:rsidR="00F96133" w:rsidRPr="005F14DA">
        <w:rPr>
          <w:rFonts w:eastAsiaTheme="minorEastAsia"/>
          <w:szCs w:val="24"/>
        </w:rPr>
        <w:t>rwy jest powiązane</w:t>
      </w:r>
      <w:r w:rsidR="007E3226" w:rsidRPr="005F14DA">
        <w:rPr>
          <w:rFonts w:eastAsiaTheme="minorEastAsia"/>
          <w:szCs w:val="24"/>
        </w:rPr>
        <w:t xml:space="preserve"> z pojęciem </w:t>
      </w:r>
      <w:proofErr w:type="spellStart"/>
      <w:r w:rsidR="007E3226" w:rsidRPr="005F14DA">
        <w:rPr>
          <w:rFonts w:eastAsiaTheme="minorEastAsia"/>
          <w:szCs w:val="24"/>
        </w:rPr>
        <w:t>transjen</w:t>
      </w:r>
      <w:r w:rsidR="00D71EEE" w:rsidRPr="005F14DA">
        <w:rPr>
          <w:rFonts w:eastAsiaTheme="minorEastAsia"/>
          <w:szCs w:val="24"/>
        </w:rPr>
        <w:t>tów</w:t>
      </w:r>
      <w:proofErr w:type="spellEnd"/>
      <w:r w:rsidR="00D71EEE" w:rsidRPr="005F14DA">
        <w:rPr>
          <w:rFonts w:eastAsiaTheme="minorEastAsia"/>
          <w:szCs w:val="24"/>
        </w:rPr>
        <w:t>, czyli stanów poprzedzających lub kończących dźwięk, kiedy każda ze składowych harmonicznych dźwięku (alikwotów), zanim osiągnie stały poziom narasta z różną intensywnością. Przykładowo, w dźwięku trąbki pierwsze dwa przytony nabrzmiewają szybciej niż alikwoty wyższe. Gdyby pozbawić dźwięk owych stanów nieustalonych, instrumenty tracą swoją unikalną barwę, przez co niemożliwe jest rozpoznanie ich.</w:t>
      </w:r>
    </w:p>
    <w:p w:rsidR="007875A6" w:rsidRPr="005F14DA" w:rsidRDefault="000167AD" w:rsidP="007875A6">
      <w:pPr>
        <w:pStyle w:val="Nagwek2"/>
        <w:rPr>
          <w:rFonts w:eastAsiaTheme="minorEastAsia"/>
          <w:sz w:val="24"/>
        </w:rPr>
      </w:pPr>
      <w:bookmarkStart w:id="18" w:name="_Toc390441228"/>
      <w:bookmarkStart w:id="19" w:name="_Toc391332396"/>
      <w:r w:rsidRPr="005F14DA">
        <w:rPr>
          <w:rFonts w:eastAsiaTheme="minorEastAsia"/>
        </w:rPr>
        <w:t>2.</w:t>
      </w:r>
      <w:r w:rsidR="00892708">
        <w:rPr>
          <w:rFonts w:eastAsiaTheme="minorEastAsia"/>
        </w:rPr>
        <w:t>7</w:t>
      </w:r>
      <w:r w:rsidR="009E1F54" w:rsidRPr="005F14DA">
        <w:rPr>
          <w:rFonts w:eastAsiaTheme="minorEastAsia"/>
        </w:rPr>
        <w:t>.</w:t>
      </w:r>
      <w:r w:rsidRPr="005F14DA">
        <w:rPr>
          <w:rFonts w:eastAsiaTheme="minorEastAsia"/>
        </w:rPr>
        <w:t xml:space="preserve"> </w:t>
      </w:r>
      <w:r w:rsidR="007875A6" w:rsidRPr="005F14DA">
        <w:rPr>
          <w:rFonts w:eastAsiaTheme="minorEastAsia"/>
        </w:rPr>
        <w:t>Szybka Transformacja Fouriera</w:t>
      </w:r>
      <w:bookmarkEnd w:id="18"/>
      <w:bookmarkEnd w:id="19"/>
    </w:p>
    <w:p w:rsidR="00CB46D6" w:rsidRPr="005F14DA" w:rsidRDefault="00F96133" w:rsidP="004D25BC">
      <w:pPr>
        <w:spacing w:before="120" w:after="120" w:line="240" w:lineRule="auto"/>
        <w:jc w:val="both"/>
        <w:rPr>
          <w:rFonts w:eastAsiaTheme="minorEastAsia"/>
          <w:szCs w:val="24"/>
        </w:rPr>
      </w:pPr>
      <w:r w:rsidRPr="005F14DA">
        <w:rPr>
          <w:rFonts w:eastAsiaTheme="minorEastAsia"/>
          <w:szCs w:val="24"/>
        </w:rPr>
        <w:tab/>
        <w:t xml:space="preserve">Powyższe właściwości dotyczą dźwięku postrzeganego jako fala akustyczna, W obecnych czasach zdecydowana większość dźwięków zapisana jest w formie plików cyfrowych, wobec których należałoby zastosować pewne przekształcenia, które umożliwiłyby zmianę formy cyfrowej w widmo trójwymiarowe. Takie przekształcenia możliwe są dzięki </w:t>
      </w:r>
      <w:r w:rsidR="00ED7E2D" w:rsidRPr="005F14DA">
        <w:rPr>
          <w:rFonts w:eastAsiaTheme="minorEastAsia"/>
          <w:szCs w:val="24"/>
        </w:rPr>
        <w:t>Transformacie Fouriera, która umożliwia nam  przedstawienie sygnału zmiennego w czasie w skali częstotliwości. Każdy sygnał analogowy można przedstawić w postaci składowych sinusoidalnych o odpowiedniej amplitudzie, fazie i częstotliwości. Dyskretna postać tej transformacji (Dyskretna Transformata Fouriera)</w:t>
      </w:r>
      <w:r w:rsidR="00CB46D6" w:rsidRPr="005F14DA">
        <w:rPr>
          <w:rFonts w:eastAsiaTheme="minorEastAsia"/>
          <w:szCs w:val="24"/>
        </w:rPr>
        <w:t>, która wyraża się wzorem:</w:t>
      </w:r>
    </w:p>
    <w:p w:rsidR="00CB46D6" w:rsidRPr="005F14DA" w:rsidRDefault="00CB46D6" w:rsidP="004D25BC">
      <w:pPr>
        <w:spacing w:before="120" w:after="120" w:line="240" w:lineRule="auto"/>
        <w:jc w:val="both"/>
        <w:rPr>
          <w:rFonts w:eastAsiaTheme="minorEastAsia"/>
          <w:szCs w:val="24"/>
        </w:rPr>
      </w:pPr>
    </w:p>
    <w:p w:rsidR="00CB46D6" w:rsidRPr="005F14DA" w:rsidRDefault="000167AD" w:rsidP="007E3A82">
      <w:pPr>
        <w:spacing w:before="120" w:after="120" w:line="240" w:lineRule="auto"/>
        <w:jc w:val="both"/>
        <w:rPr>
          <w:rFonts w:eastAsiaTheme="minorEastAsia"/>
          <w:sz w:val="22"/>
        </w:rPr>
      </w:pPr>
      <m:oMath>
        <m:r>
          <w:rPr>
            <w:rFonts w:ascii="Cambria Math" w:eastAsiaTheme="minorEastAsia"/>
            <w:sz w:val="22"/>
          </w:rPr>
          <m:t xml:space="preserve">(2) </m:t>
        </m:r>
        <m:sSub>
          <m:sSubPr>
            <m:ctrlPr>
              <w:rPr>
                <w:rFonts w:ascii="Cambria Math" w:eastAsiaTheme="minorEastAsia" w:hAnsi="Cambria Math"/>
                <w:i/>
                <w:sz w:val="22"/>
              </w:rPr>
            </m:ctrlPr>
          </m:sSubPr>
          <m:e>
            <m:r>
              <w:rPr>
                <w:rFonts w:ascii="Cambria Math" w:eastAsiaTheme="minorEastAsia" w:hAnsi="Cambria Math"/>
                <w:sz w:val="22"/>
              </w:rPr>
              <m:t>X</m:t>
            </m:r>
          </m:e>
          <m:sub>
            <m:r>
              <w:rPr>
                <w:rFonts w:ascii="Cambria Math" w:eastAsiaTheme="minorEastAsia" w:hAnsi="Cambria Math"/>
                <w:sz w:val="22"/>
              </w:rPr>
              <m:t>k</m:t>
            </m:r>
          </m:sub>
        </m:sSub>
        <m:r>
          <w:rPr>
            <w:rFonts w:ascii="Cambria Math" w:eastAsiaTheme="minorEastAsia"/>
            <w:sz w:val="22"/>
          </w:rPr>
          <m:t xml:space="preserve">= </m:t>
        </m:r>
        <m:nary>
          <m:naryPr>
            <m:chr m:val="∑"/>
            <m:limLoc m:val="undOvr"/>
            <m:ctrlPr>
              <w:rPr>
                <w:rFonts w:ascii="Cambria Math" w:eastAsiaTheme="minorEastAsia" w:hAnsi="Cambria Math"/>
                <w:i/>
                <w:sz w:val="22"/>
              </w:rPr>
            </m:ctrlPr>
          </m:naryPr>
          <m:sub>
            <m:r>
              <w:rPr>
                <w:rFonts w:ascii="Cambria Math" w:eastAsiaTheme="minorEastAsia" w:hAnsi="Cambria Math"/>
                <w:sz w:val="22"/>
              </w:rPr>
              <m:t>n</m:t>
            </m:r>
            <m:r>
              <w:rPr>
                <w:rFonts w:ascii="Cambria Math" w:eastAsiaTheme="minorEastAsia"/>
                <w:sz w:val="22"/>
              </w:rPr>
              <m:t>=0</m:t>
            </m:r>
          </m:sub>
          <m:sup>
            <m:r>
              <w:rPr>
                <w:rFonts w:ascii="Cambria Math" w:eastAsiaTheme="minorEastAsia" w:hAnsi="Cambria Math"/>
                <w:sz w:val="22"/>
              </w:rPr>
              <m:t>N-</m:t>
            </m:r>
            <m:r>
              <w:rPr>
                <w:rFonts w:ascii="Cambria Math" w:eastAsiaTheme="minorEastAsia"/>
                <w:sz w:val="22"/>
              </w:rPr>
              <m:t>1</m:t>
            </m:r>
          </m:sup>
          <m:e>
            <m:sSub>
              <m:sSubPr>
                <m:ctrlPr>
                  <w:rPr>
                    <w:rFonts w:ascii="Cambria Math" w:eastAsiaTheme="minorEastAsia" w:hAnsi="Cambria Math"/>
                    <w:i/>
                    <w:sz w:val="22"/>
                  </w:rPr>
                </m:ctrlPr>
              </m:sSubPr>
              <m:e>
                <m:r>
                  <w:rPr>
                    <w:rFonts w:ascii="Cambria Math" w:eastAsiaTheme="minorEastAsia" w:hAnsi="Cambria Math"/>
                    <w:sz w:val="22"/>
                  </w:rPr>
                  <m:t>x</m:t>
                </m:r>
              </m:e>
              <m:sub>
                <m:r>
                  <w:rPr>
                    <w:rFonts w:ascii="Cambria Math" w:eastAsiaTheme="minorEastAsia" w:hAnsi="Cambria Math"/>
                    <w:sz w:val="22"/>
                  </w:rPr>
                  <m:t>n</m:t>
                </m:r>
              </m:sub>
            </m:sSub>
            <m:sSup>
              <m:sSupPr>
                <m:ctrlPr>
                  <w:rPr>
                    <w:rFonts w:ascii="Cambria Math" w:eastAsiaTheme="minorEastAsia" w:hAnsi="Cambria Math"/>
                    <w:i/>
                    <w:sz w:val="22"/>
                  </w:rPr>
                </m:ctrlPr>
              </m:sSupPr>
              <m:e>
                <m:r>
                  <w:rPr>
                    <w:rFonts w:ascii="Cambria Math" w:eastAsiaTheme="minorEastAsia" w:hAnsi="Cambria Math"/>
                    <w:sz w:val="22"/>
                  </w:rPr>
                  <m:t>e</m:t>
                </m:r>
              </m:e>
              <m:sup>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sz w:val="22"/>
                      </w:rPr>
                      <m:t>2</m:t>
                    </m:r>
                    <m:r>
                      <w:rPr>
                        <w:rFonts w:ascii="Cambria Math" w:eastAsiaTheme="minorEastAsia" w:hAnsi="Cambria Math"/>
                        <w:sz w:val="22"/>
                      </w:rPr>
                      <m:t>πi</m:t>
                    </m:r>
                  </m:num>
                  <m:den>
                    <m:r>
                      <w:rPr>
                        <w:rFonts w:ascii="Cambria Math" w:eastAsiaTheme="minorEastAsia" w:hAnsi="Cambria Math"/>
                        <w:sz w:val="22"/>
                      </w:rPr>
                      <m:t>N</m:t>
                    </m:r>
                  </m:den>
                </m:f>
                <m:r>
                  <w:rPr>
                    <w:rFonts w:ascii="Cambria Math" w:eastAsiaTheme="minorEastAsia" w:hAnsi="Cambria Math"/>
                    <w:sz w:val="22"/>
                  </w:rPr>
                  <m:t>nk</m:t>
                </m:r>
              </m:sup>
            </m:sSup>
          </m:e>
        </m:nary>
        <m:r>
          <w:rPr>
            <w:rFonts w:ascii="Cambria Math" w:eastAsiaTheme="minorEastAsia"/>
            <w:sz w:val="22"/>
          </w:rPr>
          <m:t xml:space="preserve">, </m:t>
        </m:r>
        <m:r>
          <w:rPr>
            <w:rFonts w:ascii="Cambria Math" w:eastAsiaTheme="minorEastAsia" w:hAnsi="Cambria Math"/>
            <w:sz w:val="22"/>
          </w:rPr>
          <m:t>gdzie</m:t>
        </m:r>
        <m:r>
          <w:rPr>
            <w:rFonts w:ascii="Cambria Math" w:eastAsiaTheme="minorEastAsia"/>
            <w:sz w:val="22"/>
          </w:rPr>
          <m:t xml:space="preserve"> </m:t>
        </m:r>
        <m:sSub>
          <m:sSubPr>
            <m:ctrlPr>
              <w:rPr>
                <w:rFonts w:ascii="Cambria Math" w:eastAsiaTheme="minorEastAsia" w:hAnsi="Cambria Math"/>
                <w:i/>
                <w:sz w:val="22"/>
              </w:rPr>
            </m:ctrlPr>
          </m:sSubPr>
          <m:e>
            <m:r>
              <w:rPr>
                <w:rFonts w:ascii="Cambria Math" w:eastAsiaTheme="minorEastAsia" w:hAnsi="Cambria Math"/>
                <w:sz w:val="22"/>
              </w:rPr>
              <m:t>x</m:t>
            </m:r>
          </m:e>
          <m:sub>
            <m:r>
              <w:rPr>
                <w:rFonts w:ascii="Cambria Math" w:eastAsiaTheme="minorEastAsia"/>
                <w:sz w:val="22"/>
              </w:rPr>
              <m:t>0</m:t>
            </m:r>
          </m:sub>
        </m:sSub>
        <m:r>
          <w:rPr>
            <w:rFonts w:ascii="Cambria Math" w:eastAsiaTheme="minorEastAsia"/>
            <w:sz w:val="22"/>
          </w:rPr>
          <m:t>,</m:t>
        </m:r>
        <m:r>
          <w:rPr>
            <w:rFonts w:ascii="Cambria Math" w:eastAsiaTheme="minorEastAsia" w:hAnsi="Cambria Math"/>
            <w:sz w:val="22"/>
          </w:rPr>
          <m:t>…</m:t>
        </m:r>
        <m:r>
          <w:rPr>
            <w:rFonts w:ascii="Cambria Math" w:eastAsiaTheme="minorEastAsia"/>
            <w:sz w:val="22"/>
          </w:rPr>
          <m:t>,</m:t>
        </m:r>
        <m:sSub>
          <m:sSubPr>
            <m:ctrlPr>
              <w:rPr>
                <w:rFonts w:ascii="Cambria Math" w:eastAsiaTheme="minorEastAsia" w:hAnsi="Cambria Math"/>
                <w:i/>
                <w:sz w:val="22"/>
              </w:rPr>
            </m:ctrlPr>
          </m:sSubPr>
          <m:e>
            <m:r>
              <w:rPr>
                <w:rFonts w:ascii="Cambria Math" w:eastAsiaTheme="minorEastAsia" w:hAnsi="Cambria Math"/>
                <w:sz w:val="22"/>
              </w:rPr>
              <m:t>x</m:t>
            </m:r>
          </m:e>
          <m:sub>
            <m:r>
              <w:rPr>
                <w:rFonts w:ascii="Cambria Math" w:eastAsiaTheme="minorEastAsia" w:hAnsi="Cambria Math"/>
                <w:sz w:val="22"/>
              </w:rPr>
              <m:t>N-</m:t>
            </m:r>
            <m:r>
              <w:rPr>
                <w:rFonts w:ascii="Cambria Math" w:eastAsiaTheme="minorEastAsia"/>
                <w:sz w:val="22"/>
              </w:rPr>
              <m:t>1</m:t>
            </m:r>
          </m:sub>
        </m:sSub>
        <m:r>
          <w:rPr>
            <w:rFonts w:ascii="Cambria Math" w:eastAsiaTheme="minorEastAsia"/>
            <w:sz w:val="22"/>
          </w:rPr>
          <m:t>,</m:t>
        </m:r>
        <m:r>
          <w:rPr>
            <w:rFonts w:ascii="Cambria Math" w:eastAsiaTheme="minorEastAsia" w:hAnsi="Cambria Math"/>
            <w:sz w:val="22"/>
          </w:rPr>
          <m:t>C-zbiór</m:t>
        </m:r>
        <m:r>
          <w:rPr>
            <w:rFonts w:ascii="Cambria Math" w:eastAsiaTheme="minorEastAsia"/>
            <w:sz w:val="22"/>
          </w:rPr>
          <m:t xml:space="preserve"> </m:t>
        </m:r>
        <m:r>
          <w:rPr>
            <w:rFonts w:ascii="Cambria Math" w:eastAsiaTheme="minorEastAsia" w:hAnsi="Cambria Math"/>
            <w:sz w:val="22"/>
          </w:rPr>
          <m:t>liczb</m:t>
        </m:r>
        <m:r>
          <w:rPr>
            <w:rFonts w:ascii="Cambria Math" w:eastAsiaTheme="minorEastAsia"/>
            <w:sz w:val="22"/>
          </w:rPr>
          <m:t xml:space="preserve"> </m:t>
        </m:r>
        <m:r>
          <w:rPr>
            <w:rFonts w:ascii="Cambria Math" w:eastAsiaTheme="minorEastAsia" w:hAnsi="Cambria Math"/>
            <w:sz w:val="22"/>
          </w:rPr>
          <m:t>zespolonych</m:t>
        </m:r>
        <m:r>
          <w:rPr>
            <w:rFonts w:ascii="Cambria Math" w:eastAsiaTheme="minorEastAsia"/>
            <w:sz w:val="22"/>
          </w:rPr>
          <m:t xml:space="preserve">, </m:t>
        </m:r>
        <m:r>
          <w:rPr>
            <w:rFonts w:ascii="Cambria Math" w:eastAsiaTheme="minorEastAsia" w:hAnsi="Cambria Math"/>
            <w:sz w:val="22"/>
          </w:rPr>
          <m:t>k</m:t>
        </m:r>
        <m:r>
          <w:rPr>
            <w:rFonts w:ascii="Cambria Math" w:eastAsiaTheme="minorEastAsia"/>
            <w:sz w:val="22"/>
          </w:rPr>
          <m:t>=0,</m:t>
        </m:r>
        <m:r>
          <w:rPr>
            <w:rFonts w:ascii="Cambria Math" w:eastAsiaTheme="minorEastAsia" w:hAnsi="Cambria Math"/>
            <w:sz w:val="22"/>
          </w:rPr>
          <m:t>…</m:t>
        </m:r>
        <m:r>
          <w:rPr>
            <w:rFonts w:ascii="Cambria Math" w:eastAsiaTheme="minorEastAsia"/>
            <w:sz w:val="22"/>
          </w:rPr>
          <m:t>,</m:t>
        </m:r>
        <m:r>
          <w:rPr>
            <w:rFonts w:ascii="Cambria Math" w:eastAsiaTheme="minorEastAsia" w:hAnsi="Cambria Math"/>
            <w:sz w:val="22"/>
          </w:rPr>
          <m:t>N-</m:t>
        </m:r>
        <m:r>
          <w:rPr>
            <w:rFonts w:ascii="Cambria Math" w:eastAsiaTheme="minorEastAsia"/>
            <w:sz w:val="22"/>
          </w:rPr>
          <m:t xml:space="preserve">1 </m:t>
        </m:r>
      </m:oMath>
      <w:r w:rsidR="00CB46D6" w:rsidRPr="005F14DA">
        <w:rPr>
          <w:rFonts w:eastAsiaTheme="minorEastAsia"/>
          <w:sz w:val="22"/>
        </w:rPr>
        <w:t xml:space="preserve">,  </w:t>
      </w:r>
    </w:p>
    <w:p w:rsidR="00CB46D6" w:rsidRPr="005F14DA" w:rsidRDefault="00CB46D6" w:rsidP="004D25BC">
      <w:pPr>
        <w:spacing w:before="120" w:after="120" w:line="240" w:lineRule="auto"/>
        <w:jc w:val="both"/>
        <w:rPr>
          <w:rFonts w:eastAsiaTheme="minorEastAsia"/>
          <w:szCs w:val="24"/>
        </w:rPr>
      </w:pPr>
    </w:p>
    <w:p w:rsidR="00F96133" w:rsidRPr="005F14DA" w:rsidRDefault="00ED7E2D" w:rsidP="004D25BC">
      <w:pPr>
        <w:spacing w:before="120" w:after="120" w:line="240" w:lineRule="auto"/>
        <w:jc w:val="both"/>
        <w:rPr>
          <w:rFonts w:eastAsiaTheme="minorEastAsia"/>
          <w:szCs w:val="24"/>
        </w:rPr>
      </w:pPr>
      <w:r w:rsidRPr="005F14DA">
        <w:rPr>
          <w:rFonts w:eastAsiaTheme="minorEastAsia"/>
          <w:szCs w:val="24"/>
        </w:rPr>
        <w:t xml:space="preserve">jest stosowana przy cyfrowej analizie spektrum sygnału, między innymi do analizy widma sygnału. </w:t>
      </w:r>
      <w:r w:rsidR="00922A96" w:rsidRPr="005F14DA">
        <w:rPr>
          <w:rFonts w:eastAsiaTheme="minorEastAsia"/>
          <w:szCs w:val="24"/>
        </w:rPr>
        <w:t>Jednym z algorytmów</w:t>
      </w:r>
      <w:r w:rsidRPr="005F14DA">
        <w:rPr>
          <w:rFonts w:eastAsiaTheme="minorEastAsia"/>
          <w:szCs w:val="24"/>
        </w:rPr>
        <w:t xml:space="preserve"> liczenia Dyskretnej Transformaty Fouriera i Transformaty do niej odwrotnej jest algorytm </w:t>
      </w:r>
      <w:r w:rsidR="00F96133" w:rsidRPr="005F14DA">
        <w:rPr>
          <w:rFonts w:eastAsiaTheme="minorEastAsia"/>
          <w:szCs w:val="24"/>
        </w:rPr>
        <w:t xml:space="preserve">Szybkiej Transformacji Fouriera (Fast Fourier </w:t>
      </w:r>
      <w:proofErr w:type="spellStart"/>
      <w:r w:rsidR="00F96133" w:rsidRPr="005F14DA">
        <w:rPr>
          <w:rFonts w:eastAsiaTheme="minorEastAsia"/>
          <w:szCs w:val="24"/>
        </w:rPr>
        <w:t>Transform</w:t>
      </w:r>
      <w:proofErr w:type="spellEnd"/>
      <w:r w:rsidRPr="005F14DA">
        <w:rPr>
          <w:rFonts w:eastAsiaTheme="minorEastAsia"/>
          <w:szCs w:val="24"/>
        </w:rPr>
        <w:t xml:space="preserve"> - FFT). </w:t>
      </w:r>
      <w:r w:rsidR="00F96133" w:rsidRPr="005F14DA">
        <w:rPr>
          <w:rFonts w:eastAsiaTheme="minorEastAsia"/>
          <w:szCs w:val="24"/>
        </w:rPr>
        <w:t xml:space="preserve"> </w:t>
      </w:r>
    </w:p>
    <w:p w:rsidR="00A80FFF" w:rsidRPr="005F14DA" w:rsidRDefault="00922A96" w:rsidP="004D25BC">
      <w:pPr>
        <w:spacing w:before="120" w:after="120" w:line="240" w:lineRule="auto"/>
        <w:jc w:val="both"/>
        <w:rPr>
          <w:rFonts w:eastAsiaTheme="minorEastAsia"/>
          <w:szCs w:val="24"/>
        </w:rPr>
      </w:pPr>
      <w:r w:rsidRPr="005F14DA">
        <w:rPr>
          <w:rFonts w:eastAsiaTheme="minorEastAsia"/>
          <w:szCs w:val="24"/>
        </w:rPr>
        <w:tab/>
        <w:t xml:space="preserve">Algorytm Szybkiej Transformacji Fouriera został stworzony przez </w:t>
      </w:r>
      <w:proofErr w:type="spellStart"/>
      <w:r w:rsidRPr="005F14DA">
        <w:rPr>
          <w:rFonts w:eastAsiaTheme="minorEastAsia"/>
          <w:szCs w:val="24"/>
        </w:rPr>
        <w:t>James'a</w:t>
      </w:r>
      <w:proofErr w:type="spellEnd"/>
      <w:r w:rsidRPr="005F14DA">
        <w:rPr>
          <w:rFonts w:eastAsiaTheme="minorEastAsia"/>
          <w:szCs w:val="24"/>
        </w:rPr>
        <w:t xml:space="preserve"> </w:t>
      </w:r>
      <w:proofErr w:type="spellStart"/>
      <w:r w:rsidRPr="005F14DA">
        <w:rPr>
          <w:rFonts w:eastAsiaTheme="minorEastAsia"/>
          <w:szCs w:val="24"/>
        </w:rPr>
        <w:t>Cooley'a</w:t>
      </w:r>
      <w:proofErr w:type="spellEnd"/>
      <w:r w:rsidRPr="005F14DA">
        <w:rPr>
          <w:rFonts w:eastAsiaTheme="minorEastAsia"/>
          <w:szCs w:val="24"/>
        </w:rPr>
        <w:t xml:space="preserve"> i </w:t>
      </w:r>
      <w:proofErr w:type="spellStart"/>
      <w:r w:rsidRPr="005F14DA">
        <w:rPr>
          <w:rFonts w:eastAsiaTheme="minorEastAsia"/>
          <w:szCs w:val="24"/>
        </w:rPr>
        <w:t>John'a</w:t>
      </w:r>
      <w:proofErr w:type="spellEnd"/>
      <w:r w:rsidRPr="005F14DA">
        <w:rPr>
          <w:rFonts w:eastAsiaTheme="minorEastAsia"/>
          <w:szCs w:val="24"/>
        </w:rPr>
        <w:t xml:space="preserve"> </w:t>
      </w:r>
      <w:proofErr w:type="spellStart"/>
      <w:r w:rsidRPr="005F14DA">
        <w:rPr>
          <w:rFonts w:eastAsiaTheme="minorEastAsia"/>
          <w:szCs w:val="24"/>
        </w:rPr>
        <w:t>Tuckey'a</w:t>
      </w:r>
      <w:proofErr w:type="spellEnd"/>
      <w:r w:rsidRPr="005F14DA">
        <w:rPr>
          <w:rFonts w:eastAsiaTheme="minorEastAsia"/>
          <w:szCs w:val="24"/>
        </w:rPr>
        <w:t xml:space="preserve">. W roku 1965 opublikowali oni pracę pod tytułem </w:t>
      </w:r>
      <w:r w:rsidRPr="005F14DA">
        <w:rPr>
          <w:rFonts w:eastAsiaTheme="minorEastAsia"/>
          <w:i/>
          <w:szCs w:val="24"/>
        </w:rPr>
        <w:t xml:space="preserve">"An </w:t>
      </w:r>
      <w:proofErr w:type="spellStart"/>
      <w:r w:rsidRPr="005F14DA">
        <w:rPr>
          <w:rFonts w:eastAsiaTheme="minorEastAsia"/>
          <w:i/>
          <w:szCs w:val="24"/>
        </w:rPr>
        <w:t>Algorithm</w:t>
      </w:r>
      <w:proofErr w:type="spellEnd"/>
      <w:r w:rsidRPr="005F14DA">
        <w:rPr>
          <w:rFonts w:eastAsiaTheme="minorEastAsia"/>
          <w:i/>
          <w:szCs w:val="24"/>
        </w:rPr>
        <w:t xml:space="preserve"> for </w:t>
      </w:r>
      <w:proofErr w:type="spellStart"/>
      <w:r w:rsidRPr="005F14DA">
        <w:rPr>
          <w:rFonts w:eastAsiaTheme="minorEastAsia"/>
          <w:i/>
          <w:szCs w:val="24"/>
        </w:rPr>
        <w:t>the</w:t>
      </w:r>
      <w:proofErr w:type="spellEnd"/>
      <w:r w:rsidRPr="005F14DA">
        <w:rPr>
          <w:rFonts w:eastAsiaTheme="minorEastAsia"/>
          <w:i/>
          <w:szCs w:val="24"/>
        </w:rPr>
        <w:t xml:space="preserve"> </w:t>
      </w:r>
      <w:proofErr w:type="spellStart"/>
      <w:r w:rsidRPr="005F14DA">
        <w:rPr>
          <w:rFonts w:eastAsiaTheme="minorEastAsia"/>
          <w:i/>
          <w:szCs w:val="24"/>
        </w:rPr>
        <w:t>machine</w:t>
      </w:r>
      <w:proofErr w:type="spellEnd"/>
      <w:r w:rsidRPr="005F14DA">
        <w:rPr>
          <w:rFonts w:eastAsiaTheme="minorEastAsia"/>
          <w:i/>
          <w:szCs w:val="24"/>
        </w:rPr>
        <w:t xml:space="preserve"> </w:t>
      </w:r>
      <w:proofErr w:type="spellStart"/>
      <w:r w:rsidRPr="005F14DA">
        <w:rPr>
          <w:rFonts w:eastAsiaTheme="minorEastAsia"/>
          <w:i/>
          <w:szCs w:val="24"/>
        </w:rPr>
        <w:t>computation</w:t>
      </w:r>
      <w:proofErr w:type="spellEnd"/>
      <w:r w:rsidRPr="005F14DA">
        <w:rPr>
          <w:rFonts w:eastAsiaTheme="minorEastAsia"/>
          <w:i/>
          <w:szCs w:val="24"/>
        </w:rPr>
        <w:t xml:space="preserve"> of </w:t>
      </w:r>
      <w:proofErr w:type="spellStart"/>
      <w:r w:rsidRPr="005F14DA">
        <w:rPr>
          <w:rFonts w:eastAsiaTheme="minorEastAsia"/>
          <w:i/>
          <w:szCs w:val="24"/>
        </w:rPr>
        <w:t>complex</w:t>
      </w:r>
      <w:proofErr w:type="spellEnd"/>
      <w:r w:rsidRPr="005F14DA">
        <w:rPr>
          <w:rFonts w:eastAsiaTheme="minorEastAsia"/>
          <w:i/>
          <w:szCs w:val="24"/>
        </w:rPr>
        <w:t xml:space="preserve"> Fourier </w:t>
      </w:r>
      <w:proofErr w:type="spellStart"/>
      <w:r w:rsidRPr="005F14DA">
        <w:rPr>
          <w:rFonts w:eastAsiaTheme="minorEastAsia"/>
          <w:i/>
          <w:szCs w:val="24"/>
        </w:rPr>
        <w:t>seriers</w:t>
      </w:r>
      <w:proofErr w:type="spellEnd"/>
      <w:r w:rsidRPr="005F14DA">
        <w:rPr>
          <w:rFonts w:eastAsiaTheme="minorEastAsia"/>
          <w:i/>
          <w:szCs w:val="24"/>
        </w:rPr>
        <w:t>"</w:t>
      </w:r>
      <w:r w:rsidRPr="005F14DA">
        <w:rPr>
          <w:rFonts w:eastAsiaTheme="minorEastAsia"/>
          <w:szCs w:val="24"/>
        </w:rPr>
        <w:t>, w której opracowali szybszy algorytm liczenia d</w:t>
      </w:r>
      <w:r w:rsidR="009B262B" w:rsidRPr="005F14DA">
        <w:rPr>
          <w:rFonts w:eastAsiaTheme="minorEastAsia"/>
          <w:szCs w:val="24"/>
        </w:rPr>
        <w:t xml:space="preserve">yskretnej transformaty Fouriera, zwany również algorytmem </w:t>
      </w:r>
      <w:proofErr w:type="spellStart"/>
      <w:r w:rsidR="009B262B" w:rsidRPr="005F14DA">
        <w:rPr>
          <w:rFonts w:eastAsiaTheme="minorEastAsia"/>
          <w:szCs w:val="24"/>
        </w:rPr>
        <w:t>Cooleya-Tuckleya</w:t>
      </w:r>
      <w:proofErr w:type="spellEnd"/>
      <w:r w:rsidR="00AA75F3">
        <w:rPr>
          <w:rFonts w:eastAsiaTheme="minorEastAsia"/>
          <w:szCs w:val="24"/>
        </w:rPr>
        <w:t>[4]</w:t>
      </w:r>
      <w:r w:rsidR="009B262B" w:rsidRPr="005F14DA">
        <w:rPr>
          <w:rFonts w:eastAsiaTheme="minorEastAsia"/>
          <w:szCs w:val="24"/>
        </w:rPr>
        <w:t>. Podstawowym celem Szy</w:t>
      </w:r>
      <w:r w:rsidR="00C775C6" w:rsidRPr="005F14DA">
        <w:rPr>
          <w:rFonts w:eastAsiaTheme="minorEastAsia"/>
          <w:szCs w:val="24"/>
        </w:rPr>
        <w:t>bkiej Transformacji Fouriera, bazując na metodzie dziel i zwyciężaj,</w:t>
      </w:r>
      <w:r w:rsidR="009B262B" w:rsidRPr="005F14DA">
        <w:rPr>
          <w:rFonts w:eastAsiaTheme="minorEastAsia"/>
          <w:szCs w:val="24"/>
        </w:rPr>
        <w:t xml:space="preserve"> </w:t>
      </w:r>
      <w:r w:rsidR="00C775C6" w:rsidRPr="005F14DA">
        <w:rPr>
          <w:rFonts w:eastAsiaTheme="minorEastAsia"/>
          <w:szCs w:val="24"/>
        </w:rPr>
        <w:t xml:space="preserve">jest </w:t>
      </w:r>
      <w:r w:rsidR="009B262B" w:rsidRPr="005F14DA">
        <w:rPr>
          <w:rFonts w:eastAsiaTheme="minorEastAsia"/>
          <w:szCs w:val="24"/>
        </w:rPr>
        <w:t>zmniejszenie algorytmu obliczeniowego poprzez jego podział</w:t>
      </w:r>
      <w:r w:rsidR="00C775C6" w:rsidRPr="005F14DA">
        <w:rPr>
          <w:rFonts w:eastAsiaTheme="minorEastAsia"/>
          <w:szCs w:val="24"/>
        </w:rPr>
        <w:t xml:space="preserve"> rekurencyjnie</w:t>
      </w:r>
      <w:r w:rsidR="009B262B" w:rsidRPr="005F14DA">
        <w:rPr>
          <w:rFonts w:eastAsiaTheme="minorEastAsia"/>
          <w:szCs w:val="24"/>
        </w:rPr>
        <w:t xml:space="preserve"> na krótsze i prostsze obliczenia Dyskretnej Transformaty Four</w:t>
      </w:r>
      <w:r w:rsidR="00C775C6" w:rsidRPr="005F14DA">
        <w:rPr>
          <w:rFonts w:eastAsiaTheme="minorEastAsia"/>
          <w:szCs w:val="24"/>
        </w:rPr>
        <w:t>iera, co powoduje skrócenie czasu obliczeń. Najpopularniejszą wersją FFT jest transformacja o podstawie 2, która za wektor próbek wejściowych przyjmuje wektor o długości równej 2</w:t>
      </w:r>
      <w:r w:rsidR="00C775C6" w:rsidRPr="005F14DA">
        <w:rPr>
          <w:rFonts w:eastAsiaTheme="minorEastAsia"/>
          <w:szCs w:val="24"/>
          <w:vertAlign w:val="superscript"/>
        </w:rPr>
        <w:t>N</w:t>
      </w:r>
      <w:r w:rsidR="00484FC2" w:rsidRPr="005F14DA">
        <w:rPr>
          <w:rFonts w:eastAsiaTheme="minorEastAsia"/>
          <w:szCs w:val="24"/>
        </w:rPr>
        <w:t>, w związku z czym gdy</w:t>
      </w:r>
      <w:r w:rsidR="006457C4" w:rsidRPr="005F14DA">
        <w:rPr>
          <w:rFonts w:eastAsiaTheme="minorEastAsia"/>
          <w:szCs w:val="24"/>
        </w:rPr>
        <w:t xml:space="preserve"> liczba próbek nie jest równa potędze liczby 2, należy dodać wymaganą liczbę próbek o wartościach zerowych na koniec wektora danych wejściowych.</w:t>
      </w:r>
      <w:r w:rsidR="00C775C6" w:rsidRPr="005F14DA">
        <w:rPr>
          <w:rFonts w:eastAsiaTheme="minorEastAsia"/>
          <w:szCs w:val="24"/>
        </w:rPr>
        <w:t xml:space="preserve"> </w:t>
      </w:r>
      <w:r w:rsidR="00CB6D7A" w:rsidRPr="005F14DA">
        <w:rPr>
          <w:rFonts w:eastAsiaTheme="minorEastAsia"/>
          <w:szCs w:val="24"/>
        </w:rPr>
        <w:t>W wyniku stosowania</w:t>
      </w:r>
      <w:r w:rsidR="00C775C6" w:rsidRPr="005F14DA">
        <w:rPr>
          <w:rFonts w:eastAsiaTheme="minorEastAsia"/>
          <w:szCs w:val="24"/>
        </w:rPr>
        <w:t xml:space="preserve"> </w:t>
      </w:r>
      <w:r w:rsidR="00CB6D7A" w:rsidRPr="005F14DA">
        <w:rPr>
          <w:rFonts w:eastAsiaTheme="minorEastAsia"/>
          <w:szCs w:val="24"/>
        </w:rPr>
        <w:t>Szybkiej Transformacji Fouriera, złożoność obliczeniowa zmniejs</w:t>
      </w:r>
      <w:r w:rsidR="006457C4" w:rsidRPr="005F14DA">
        <w:rPr>
          <w:rFonts w:eastAsiaTheme="minorEastAsia"/>
          <w:szCs w:val="24"/>
        </w:rPr>
        <w:t>za</w:t>
      </w:r>
      <w:r w:rsidR="00CB6D7A" w:rsidRPr="005F14DA">
        <w:rPr>
          <w:rFonts w:eastAsiaTheme="minorEastAsia"/>
          <w:szCs w:val="24"/>
        </w:rPr>
        <w:t xml:space="preserve"> się z O(N</w:t>
      </w:r>
      <w:r w:rsidR="00CB6D7A" w:rsidRPr="005F14DA">
        <w:rPr>
          <w:rFonts w:eastAsiaTheme="minorEastAsia"/>
          <w:szCs w:val="24"/>
          <w:vertAlign w:val="superscript"/>
        </w:rPr>
        <w:t>2</w:t>
      </w:r>
      <w:r w:rsidR="00CB6D7A" w:rsidRPr="005F14DA">
        <w:rPr>
          <w:rFonts w:eastAsiaTheme="minorEastAsia"/>
          <w:szCs w:val="24"/>
        </w:rPr>
        <w:t>)</w:t>
      </w:r>
      <w:r w:rsidR="001505BB" w:rsidRPr="005F14DA">
        <w:rPr>
          <w:rFonts w:eastAsiaTheme="minorEastAsia"/>
          <w:szCs w:val="24"/>
        </w:rPr>
        <w:t xml:space="preserve">, dla </w:t>
      </w:r>
      <w:r w:rsidR="00CB6D7A" w:rsidRPr="005F14DA">
        <w:rPr>
          <w:rFonts w:eastAsiaTheme="minorEastAsia"/>
          <w:szCs w:val="24"/>
        </w:rPr>
        <w:t>DFT, do O(N log</w:t>
      </w:r>
      <w:r w:rsidR="00CB6D7A" w:rsidRPr="005F14DA">
        <w:rPr>
          <w:rFonts w:eastAsiaTheme="minorEastAsia"/>
          <w:szCs w:val="24"/>
          <w:vertAlign w:val="subscript"/>
        </w:rPr>
        <w:t>2</w:t>
      </w:r>
      <w:r w:rsidR="001505BB" w:rsidRPr="005F14DA">
        <w:rPr>
          <w:rFonts w:eastAsiaTheme="minorEastAsia"/>
          <w:szCs w:val="24"/>
        </w:rPr>
        <w:t>N) - w przypadku FFT</w:t>
      </w:r>
      <w:r w:rsidR="00CB6D7A" w:rsidRPr="005F14DA">
        <w:rPr>
          <w:rFonts w:eastAsiaTheme="minorEastAsia"/>
          <w:szCs w:val="24"/>
        </w:rPr>
        <w:t>.</w:t>
      </w:r>
      <w:r w:rsidR="006457C4" w:rsidRPr="005F14DA">
        <w:rPr>
          <w:rFonts w:eastAsiaTheme="minorEastAsia"/>
          <w:szCs w:val="24"/>
        </w:rPr>
        <w:t xml:space="preserve"> Dzięki temu algorytmowi stało się możliwe cyfrowe przetwarzanie sygnałów, między innymi sygnałów dźwiękowych, co jest pierwszym krokiem w przetwarzaniu dźwięków na poziomie harmonii</w:t>
      </w:r>
      <w:r w:rsidR="00AA75F3">
        <w:rPr>
          <w:rFonts w:eastAsiaTheme="minorEastAsia"/>
          <w:szCs w:val="24"/>
        </w:rPr>
        <w:t>[9,10]</w:t>
      </w:r>
      <w:r w:rsidR="006457C4" w:rsidRPr="005F14DA">
        <w:rPr>
          <w:rFonts w:eastAsiaTheme="minorEastAsia"/>
          <w:szCs w:val="24"/>
        </w:rPr>
        <w:t>.</w:t>
      </w:r>
    </w:p>
    <w:p w:rsidR="007875A6" w:rsidRPr="005F14DA" w:rsidRDefault="000167AD" w:rsidP="007875A6">
      <w:pPr>
        <w:pStyle w:val="Nagwek2"/>
        <w:rPr>
          <w:rFonts w:eastAsiaTheme="minorEastAsia"/>
        </w:rPr>
      </w:pPr>
      <w:bookmarkStart w:id="20" w:name="_Toc390441229"/>
      <w:bookmarkStart w:id="21" w:name="_Toc391332397"/>
      <w:r w:rsidRPr="005F14DA">
        <w:rPr>
          <w:rFonts w:eastAsiaTheme="minorEastAsia"/>
        </w:rPr>
        <w:t>2.</w:t>
      </w:r>
      <w:r w:rsidR="00892708">
        <w:rPr>
          <w:rFonts w:eastAsiaTheme="minorEastAsia"/>
        </w:rPr>
        <w:t>8</w:t>
      </w:r>
      <w:r w:rsidR="009E1F54" w:rsidRPr="005F14DA">
        <w:rPr>
          <w:rFonts w:eastAsiaTheme="minorEastAsia"/>
        </w:rPr>
        <w:t>.</w:t>
      </w:r>
      <w:r w:rsidRPr="005F14DA">
        <w:rPr>
          <w:rFonts w:eastAsiaTheme="minorEastAsia"/>
        </w:rPr>
        <w:t xml:space="preserve"> </w:t>
      </w:r>
      <w:r w:rsidR="007875A6" w:rsidRPr="005F14DA">
        <w:rPr>
          <w:rFonts w:eastAsiaTheme="minorEastAsia"/>
        </w:rPr>
        <w:t>Dźwięk jako forma cyfrowa</w:t>
      </w:r>
      <w:bookmarkEnd w:id="20"/>
      <w:bookmarkEnd w:id="21"/>
    </w:p>
    <w:p w:rsidR="009175F0" w:rsidRPr="005F14DA" w:rsidRDefault="00A53F59" w:rsidP="004D25BC">
      <w:pPr>
        <w:spacing w:before="120" w:after="120" w:line="240" w:lineRule="auto"/>
        <w:jc w:val="both"/>
        <w:rPr>
          <w:rFonts w:eastAsiaTheme="minorEastAsia"/>
          <w:szCs w:val="24"/>
        </w:rPr>
      </w:pPr>
      <w:r w:rsidRPr="005F14DA">
        <w:rPr>
          <w:rFonts w:eastAsiaTheme="minorEastAsia"/>
          <w:szCs w:val="24"/>
        </w:rPr>
        <w:tab/>
        <w:t>Każdy dźwięk zapisany cyfrowo posiada kilka cech charakteryzujących jego właściwości.</w:t>
      </w:r>
      <w:r w:rsidR="00462634" w:rsidRPr="005F14DA">
        <w:rPr>
          <w:rFonts w:eastAsiaTheme="minorEastAsia"/>
          <w:szCs w:val="24"/>
        </w:rPr>
        <w:t xml:space="preserve"> Pierwszą z nich jest częstotliwość próbkowania</w:t>
      </w:r>
      <w:r w:rsidR="00B02113" w:rsidRPr="005F14DA">
        <w:rPr>
          <w:rFonts w:eastAsiaTheme="minorEastAsia"/>
          <w:szCs w:val="24"/>
        </w:rPr>
        <w:t xml:space="preserve"> - jest to wartość, która określa ile próbek zostało pobranych z sygnału ciągłego w danej jednostce czasu, aby uzyskać sygnał </w:t>
      </w:r>
      <w:r w:rsidR="00B02113" w:rsidRPr="005F14DA">
        <w:rPr>
          <w:rFonts w:eastAsiaTheme="minorEastAsia"/>
          <w:szCs w:val="24"/>
        </w:rPr>
        <w:lastRenderedPageBreak/>
        <w:t xml:space="preserve">dyskretny. Z pojęciem próbkowania wiąże się Twierdzenie </w:t>
      </w:r>
      <w:proofErr w:type="spellStart"/>
      <w:r w:rsidR="00B02113" w:rsidRPr="005F14DA">
        <w:rPr>
          <w:rFonts w:eastAsiaTheme="minorEastAsia"/>
          <w:szCs w:val="24"/>
        </w:rPr>
        <w:t>Kotielnikowa-Shannona</w:t>
      </w:r>
      <w:proofErr w:type="spellEnd"/>
      <w:r w:rsidR="00B02113" w:rsidRPr="005F14DA">
        <w:rPr>
          <w:rFonts w:eastAsiaTheme="minorEastAsia"/>
          <w:szCs w:val="24"/>
        </w:rPr>
        <w:t xml:space="preserve"> (tzw. twierdzenie o próbkowaniu), które mówi, że </w:t>
      </w:r>
      <w:r w:rsidR="00D45432">
        <w:rPr>
          <w:rFonts w:eastAsiaTheme="minorEastAsia"/>
          <w:szCs w:val="24"/>
        </w:rPr>
        <w:t>"</w:t>
      </w:r>
      <w:r w:rsidR="00B02113" w:rsidRPr="005F14DA">
        <w:rPr>
          <w:rFonts w:eastAsiaTheme="minorEastAsia"/>
          <w:szCs w:val="24"/>
        </w:rPr>
        <w:t>jeśli sygnał ciągły nie posiada składowych widma o częstotliwości równej lub większej niż B, to może on zostać wiernie odtworzony z ciągu jego próbek tworzących sygnał dyskretny, o ile próbki te zostały pobrane w odstępach czasowych nie większych niż 1/(2B)</w:t>
      </w:r>
      <w:r w:rsidR="00D45432">
        <w:rPr>
          <w:rFonts w:eastAsiaTheme="minorEastAsia"/>
          <w:szCs w:val="24"/>
        </w:rPr>
        <w:t>"[14]</w:t>
      </w:r>
      <w:r w:rsidR="00B02113" w:rsidRPr="005F14DA">
        <w:rPr>
          <w:rFonts w:eastAsiaTheme="minorEastAsia"/>
          <w:szCs w:val="24"/>
        </w:rPr>
        <w:t xml:space="preserve">. Oznacza to, że idealne odtworzenie wejściowego sygnału analogowego możliwe jest pod warunkiem, że częstotliwość próbkowania jest dwukrotnie większa od maksymalnej częstotliwości sygnału </w:t>
      </w:r>
      <w:r w:rsidR="009175F0" w:rsidRPr="005F14DA">
        <w:rPr>
          <w:rFonts w:eastAsiaTheme="minorEastAsia"/>
          <w:szCs w:val="24"/>
        </w:rPr>
        <w:t xml:space="preserve">próbkowanego (tzw. częstotliwość </w:t>
      </w:r>
      <w:proofErr w:type="spellStart"/>
      <w:r w:rsidR="009175F0" w:rsidRPr="005F14DA">
        <w:rPr>
          <w:rFonts w:eastAsiaTheme="minorEastAsia"/>
          <w:szCs w:val="24"/>
        </w:rPr>
        <w:t>Nyquista</w:t>
      </w:r>
      <w:proofErr w:type="spellEnd"/>
      <w:r w:rsidR="009175F0" w:rsidRPr="005F14DA">
        <w:rPr>
          <w:rFonts w:eastAsiaTheme="minorEastAsia"/>
          <w:szCs w:val="24"/>
        </w:rPr>
        <w:t>). W praktyce najczęstszą wartością częstotliwości próbkowania jest 44,1kHz (44100 próbek na sekundę) - wynika to z faktu iż ludzkie ucho słyszy częstotliwości maksymalnie do około 20kHz, co na podstawie twierdzenia o próbkowaniu oznacza, że częstotliwość próbkowania powinna być nie mniejsza niż 40kHz</w:t>
      </w:r>
      <w:r w:rsidR="00662C8D">
        <w:rPr>
          <w:rFonts w:eastAsiaTheme="minorEastAsia"/>
          <w:szCs w:val="24"/>
        </w:rPr>
        <w:t>[7]</w:t>
      </w:r>
      <w:r w:rsidR="009175F0" w:rsidRPr="005F14DA">
        <w:rPr>
          <w:rFonts w:eastAsiaTheme="minorEastAsia"/>
          <w:szCs w:val="24"/>
        </w:rPr>
        <w:t>.</w:t>
      </w:r>
      <w:r w:rsidR="005D3D74" w:rsidRPr="005F14DA">
        <w:rPr>
          <w:rFonts w:eastAsiaTheme="minorEastAsia"/>
          <w:szCs w:val="24"/>
        </w:rPr>
        <w:t xml:space="preserve"> </w:t>
      </w:r>
    </w:p>
    <w:p w:rsidR="006E16B3" w:rsidRPr="005F14DA" w:rsidRDefault="006E16B3" w:rsidP="004D25BC">
      <w:pPr>
        <w:spacing w:before="120" w:after="120" w:line="240" w:lineRule="auto"/>
        <w:jc w:val="both"/>
        <w:rPr>
          <w:rFonts w:eastAsiaTheme="minorEastAsia"/>
          <w:szCs w:val="24"/>
        </w:rPr>
      </w:pPr>
      <w:r w:rsidRPr="005F14DA">
        <w:rPr>
          <w:rFonts w:eastAsiaTheme="minorEastAsia"/>
          <w:szCs w:val="24"/>
        </w:rPr>
        <w:tab/>
        <w:t xml:space="preserve">Powyższa właściwość określa precyzję digitalizacji sygnału, natomiast precyzję chwilowej amplitudy określa pojęcie głębi bitowej dźwięku. Jest to </w:t>
      </w:r>
      <w:r w:rsidR="00F05C64" w:rsidRPr="005F14DA">
        <w:rPr>
          <w:rFonts w:eastAsiaTheme="minorEastAsia"/>
          <w:szCs w:val="24"/>
        </w:rPr>
        <w:t xml:space="preserve">informacja o tym, jaki zakres wartości może przyjąć pojedyncza próbka. Obecnie najczęściej używane są 2 wartości głębi bitowej dźwięku - 16bit (próbki mogą przyjmować wartości od -32,768 do +32,767) i 24bit (próbki mogą przyjmować wartości od -8,388,608 do +8,388,607). W praktyce oznacza to, że dla pierwszej wartości można wyrazić amplitudy o wartości 96dB, natomiast dla drugiej - amplitudy o wartości 144dB. Dla ludzkiego ucha, które jest wrażliwe na amplitudy o wielkości 120dB </w:t>
      </w:r>
      <w:r w:rsidR="00A421D0" w:rsidRPr="005F14DA">
        <w:rPr>
          <w:rFonts w:eastAsiaTheme="minorEastAsia"/>
          <w:szCs w:val="24"/>
        </w:rPr>
        <w:t>bardziej efektywnym rozwiązaniem byłoby stosowanie 24bit, jednak zdecydowana większość współczesnych urządzeń stosuje głębie bitową o wartości równej 16bit</w:t>
      </w:r>
      <w:r w:rsidR="00662C8D">
        <w:rPr>
          <w:rFonts w:eastAsiaTheme="minorEastAsia"/>
          <w:szCs w:val="24"/>
        </w:rPr>
        <w:t>[14]</w:t>
      </w:r>
      <w:r w:rsidR="00A421D0" w:rsidRPr="005F14DA">
        <w:rPr>
          <w:rFonts w:eastAsiaTheme="minorEastAsia"/>
          <w:szCs w:val="24"/>
        </w:rPr>
        <w:t xml:space="preserve">. </w:t>
      </w:r>
    </w:p>
    <w:p w:rsidR="00A421D0" w:rsidRPr="005F14DA" w:rsidRDefault="00A421D0" w:rsidP="004D25BC">
      <w:pPr>
        <w:spacing w:before="120" w:after="120" w:line="240" w:lineRule="auto"/>
        <w:jc w:val="both"/>
        <w:rPr>
          <w:rFonts w:eastAsiaTheme="minorEastAsia"/>
          <w:szCs w:val="24"/>
        </w:rPr>
      </w:pPr>
      <w:r w:rsidRPr="005F14DA">
        <w:rPr>
          <w:rFonts w:eastAsiaTheme="minorEastAsia"/>
          <w:szCs w:val="24"/>
        </w:rPr>
        <w:tab/>
        <w:t>Ostatnią wielkością, bardziej związaną z przekształconym sygnałem</w:t>
      </w:r>
      <w:r w:rsidR="00F21ED6" w:rsidRPr="005F14DA">
        <w:rPr>
          <w:rFonts w:eastAsiaTheme="minorEastAsia"/>
          <w:szCs w:val="24"/>
        </w:rPr>
        <w:t xml:space="preserve"> za pomocą Szybkiej Transformacji</w:t>
      </w:r>
      <w:r w:rsidRPr="005F14DA">
        <w:rPr>
          <w:rFonts w:eastAsiaTheme="minorEastAsia"/>
          <w:szCs w:val="24"/>
        </w:rPr>
        <w:t xml:space="preserve"> Fouriera niż z właściwościami dźwięku cyfrowego jest wielkość okna </w:t>
      </w:r>
      <w:r w:rsidR="006B4D6D" w:rsidRPr="005F14DA">
        <w:rPr>
          <w:rFonts w:eastAsiaTheme="minorEastAsia"/>
          <w:szCs w:val="24"/>
        </w:rPr>
        <w:t>czasowego</w:t>
      </w:r>
      <w:r w:rsidRPr="005F14DA">
        <w:rPr>
          <w:rFonts w:eastAsiaTheme="minorEastAsia"/>
          <w:szCs w:val="24"/>
        </w:rPr>
        <w:t xml:space="preserve">. Informuje ona o tym, ile próbek z sygnału wejściowego </w:t>
      </w:r>
      <w:r w:rsidR="006B4D6D" w:rsidRPr="005F14DA">
        <w:rPr>
          <w:rFonts w:eastAsiaTheme="minorEastAsia"/>
          <w:szCs w:val="24"/>
        </w:rPr>
        <w:t>reprezentuje kolejny przekształcany okres czasu</w:t>
      </w:r>
      <w:r w:rsidR="00662C8D">
        <w:rPr>
          <w:rFonts w:eastAsiaTheme="minorEastAsia"/>
          <w:szCs w:val="24"/>
        </w:rPr>
        <w:t>[11]</w:t>
      </w:r>
      <w:r w:rsidR="006B4D6D" w:rsidRPr="005F14DA">
        <w:rPr>
          <w:rFonts w:eastAsiaTheme="minorEastAsia"/>
          <w:szCs w:val="24"/>
        </w:rPr>
        <w:t>. Im większe okno czasowe, tym dokładniejsze będzie widmo amplitudowo-częstotliwościowe. Jednak gdy okno czasowe jest zbyt duże, wtedy transformacja nie będzie dokładna, ponieważ okresy czasowe kwantyzacji (zamiany sygnału analogowego w cyfrowy) będą większe.</w:t>
      </w:r>
    </w:p>
    <w:p w:rsidR="000167AD" w:rsidRPr="005F14DA" w:rsidRDefault="000167AD" w:rsidP="000167AD">
      <w:pPr>
        <w:spacing w:line="240" w:lineRule="auto"/>
        <w:jc w:val="both"/>
        <w:rPr>
          <w:rFonts w:eastAsiaTheme="minorEastAsia" w:cstheme="majorBidi"/>
          <w:b/>
          <w:bCs/>
          <w:sz w:val="28"/>
          <w:szCs w:val="28"/>
        </w:rPr>
      </w:pPr>
    </w:p>
    <w:p w:rsidR="000167AD" w:rsidRPr="005F14DA" w:rsidRDefault="000167AD" w:rsidP="000167AD">
      <w:pPr>
        <w:spacing w:line="240" w:lineRule="auto"/>
        <w:jc w:val="both"/>
        <w:rPr>
          <w:rFonts w:eastAsiaTheme="minorEastAsia" w:cstheme="majorBidi"/>
          <w:b/>
          <w:bCs/>
          <w:sz w:val="28"/>
          <w:szCs w:val="28"/>
        </w:rPr>
      </w:pPr>
    </w:p>
    <w:p w:rsidR="000167AD" w:rsidRPr="005F14DA" w:rsidRDefault="000167AD" w:rsidP="000167AD">
      <w:pPr>
        <w:spacing w:line="240" w:lineRule="auto"/>
        <w:jc w:val="both"/>
        <w:rPr>
          <w:rFonts w:eastAsiaTheme="minorEastAsia" w:cstheme="majorBidi"/>
          <w:b/>
          <w:bCs/>
          <w:sz w:val="28"/>
          <w:szCs w:val="28"/>
        </w:rPr>
      </w:pPr>
    </w:p>
    <w:p w:rsidR="000167AD" w:rsidRPr="005F14DA" w:rsidRDefault="000167AD" w:rsidP="000167AD">
      <w:pPr>
        <w:spacing w:line="240" w:lineRule="auto"/>
        <w:jc w:val="both"/>
        <w:rPr>
          <w:rFonts w:eastAsiaTheme="minorEastAsia" w:cstheme="majorBidi"/>
          <w:b/>
          <w:bCs/>
          <w:sz w:val="28"/>
          <w:szCs w:val="28"/>
        </w:rPr>
      </w:pPr>
    </w:p>
    <w:p w:rsidR="000167AD" w:rsidRPr="005F14DA" w:rsidRDefault="000167AD" w:rsidP="000167AD">
      <w:pPr>
        <w:spacing w:line="240" w:lineRule="auto"/>
        <w:jc w:val="both"/>
        <w:rPr>
          <w:rFonts w:eastAsiaTheme="minorEastAsia" w:cstheme="majorBidi"/>
          <w:b/>
          <w:bCs/>
          <w:sz w:val="28"/>
          <w:szCs w:val="28"/>
        </w:rPr>
      </w:pPr>
    </w:p>
    <w:p w:rsidR="000167AD" w:rsidRPr="005F14DA" w:rsidRDefault="000167AD" w:rsidP="000167AD">
      <w:pPr>
        <w:spacing w:line="240" w:lineRule="auto"/>
        <w:jc w:val="both"/>
        <w:rPr>
          <w:rFonts w:eastAsiaTheme="minorEastAsia" w:cstheme="majorBidi"/>
          <w:b/>
          <w:bCs/>
          <w:sz w:val="28"/>
          <w:szCs w:val="28"/>
        </w:rPr>
      </w:pPr>
    </w:p>
    <w:p w:rsidR="000167AD" w:rsidRPr="005F14DA" w:rsidRDefault="000167AD" w:rsidP="000167AD">
      <w:pPr>
        <w:spacing w:line="240" w:lineRule="auto"/>
        <w:jc w:val="both"/>
        <w:rPr>
          <w:rFonts w:eastAsiaTheme="minorEastAsia" w:cstheme="majorBidi"/>
          <w:b/>
          <w:bCs/>
          <w:sz w:val="28"/>
          <w:szCs w:val="28"/>
        </w:rPr>
      </w:pPr>
    </w:p>
    <w:p w:rsidR="000167AD" w:rsidRPr="005F14DA" w:rsidRDefault="000167AD" w:rsidP="000167AD">
      <w:pPr>
        <w:spacing w:line="240" w:lineRule="auto"/>
        <w:jc w:val="both"/>
        <w:rPr>
          <w:rFonts w:eastAsiaTheme="minorEastAsia" w:cstheme="majorBidi"/>
          <w:b/>
          <w:bCs/>
          <w:sz w:val="28"/>
          <w:szCs w:val="28"/>
        </w:rPr>
      </w:pPr>
    </w:p>
    <w:p w:rsidR="000167AD" w:rsidRPr="005F14DA" w:rsidRDefault="000167AD" w:rsidP="000167AD">
      <w:pPr>
        <w:spacing w:line="240" w:lineRule="auto"/>
        <w:jc w:val="both"/>
        <w:rPr>
          <w:rFonts w:eastAsiaTheme="minorEastAsia" w:cstheme="majorBidi"/>
          <w:b/>
          <w:bCs/>
          <w:sz w:val="28"/>
          <w:szCs w:val="28"/>
        </w:rPr>
      </w:pPr>
    </w:p>
    <w:p w:rsidR="007875A6" w:rsidRPr="005F14DA" w:rsidRDefault="000167AD" w:rsidP="000167AD">
      <w:pPr>
        <w:pStyle w:val="Nagwek1"/>
        <w:rPr>
          <w:szCs w:val="24"/>
        </w:rPr>
      </w:pPr>
      <w:bookmarkStart w:id="22" w:name="_Toc390441230"/>
      <w:bookmarkStart w:id="23" w:name="_Toc391332398"/>
      <w:r w:rsidRPr="005F14DA">
        <w:lastRenderedPageBreak/>
        <w:t xml:space="preserve">3. </w:t>
      </w:r>
      <w:r w:rsidR="007875A6" w:rsidRPr="005F14DA">
        <w:t>Proponowane rozwiązanie</w:t>
      </w:r>
      <w:bookmarkEnd w:id="22"/>
      <w:bookmarkEnd w:id="23"/>
    </w:p>
    <w:p w:rsidR="000A26C3" w:rsidRPr="005F14DA" w:rsidRDefault="007875A6" w:rsidP="00280029">
      <w:pPr>
        <w:spacing w:before="120" w:after="120" w:line="240" w:lineRule="auto"/>
        <w:jc w:val="both"/>
        <w:rPr>
          <w:szCs w:val="24"/>
        </w:rPr>
      </w:pPr>
      <w:r w:rsidRPr="005F14DA">
        <w:rPr>
          <w:szCs w:val="24"/>
        </w:rPr>
        <w:tab/>
      </w:r>
      <w:r w:rsidR="000A26C3" w:rsidRPr="005F14DA">
        <w:rPr>
          <w:szCs w:val="24"/>
        </w:rPr>
        <w:t xml:space="preserve">Rozwiązanie zaproponowane przeze mnie ma być rozwiązaniem konkurencyjnym dla </w:t>
      </w:r>
      <w:r w:rsidR="009A11D0" w:rsidRPr="005F14DA">
        <w:rPr>
          <w:szCs w:val="24"/>
        </w:rPr>
        <w:t xml:space="preserve">wtyczki programu </w:t>
      </w:r>
      <w:proofErr w:type="spellStart"/>
      <w:r w:rsidR="009A11D0" w:rsidRPr="005F14DA">
        <w:rPr>
          <w:szCs w:val="24"/>
        </w:rPr>
        <w:t>Melodyne</w:t>
      </w:r>
      <w:proofErr w:type="spellEnd"/>
      <w:r w:rsidR="00BF7AE3" w:rsidRPr="005F14DA">
        <w:rPr>
          <w:szCs w:val="24"/>
        </w:rPr>
        <w:t xml:space="preserve"> - </w:t>
      </w:r>
      <w:proofErr w:type="spellStart"/>
      <w:r w:rsidR="00BF7AE3" w:rsidRPr="005F14DA">
        <w:rPr>
          <w:szCs w:val="24"/>
        </w:rPr>
        <w:t>Direct</w:t>
      </w:r>
      <w:proofErr w:type="spellEnd"/>
      <w:r w:rsidR="00BF7AE3" w:rsidRPr="005F14DA">
        <w:rPr>
          <w:szCs w:val="24"/>
        </w:rPr>
        <w:t xml:space="preserve"> </w:t>
      </w:r>
      <w:proofErr w:type="spellStart"/>
      <w:r w:rsidR="00BF7AE3" w:rsidRPr="005F14DA">
        <w:rPr>
          <w:szCs w:val="24"/>
        </w:rPr>
        <w:t>Note</w:t>
      </w:r>
      <w:proofErr w:type="spellEnd"/>
      <w:r w:rsidR="00BF7AE3" w:rsidRPr="005F14DA">
        <w:rPr>
          <w:szCs w:val="24"/>
        </w:rPr>
        <w:t xml:space="preserve"> Access</w:t>
      </w:r>
      <w:r w:rsidR="009A11D0" w:rsidRPr="005F14DA">
        <w:rPr>
          <w:szCs w:val="24"/>
        </w:rPr>
        <w:t>. Docelowo powinno umożliwiać takie przekształcenia jak:</w:t>
      </w:r>
    </w:p>
    <w:p w:rsidR="009A11D0" w:rsidRPr="005F14DA" w:rsidRDefault="009A11D0"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transpozycje skal dur/moll i pokrewnych,</w:t>
      </w:r>
    </w:p>
    <w:p w:rsidR="009A11D0" w:rsidRPr="005F14DA" w:rsidRDefault="009A11D0"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rozpoznawanie barw poszczególnych instrumentów,</w:t>
      </w:r>
    </w:p>
    <w:p w:rsidR="00796AD1" w:rsidRPr="005F14DA" w:rsidRDefault="00796AD1"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rozpoznawanie wysokości dźwięków poszczególnych instrumentów,</w:t>
      </w:r>
    </w:p>
    <w:p w:rsidR="00796AD1" w:rsidRPr="005F14DA" w:rsidRDefault="00796AD1"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rozpoznawanie tonacji całego utworu,</w:t>
      </w:r>
    </w:p>
    <w:p w:rsidR="009A11D0" w:rsidRPr="005F14DA" w:rsidRDefault="009A11D0"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podwyższanie i obniżanie tonacji całego utworu</w:t>
      </w:r>
      <w:r w:rsidR="005E0B6B" w:rsidRPr="005F14DA">
        <w:rPr>
          <w:rFonts w:eastAsiaTheme="minorEastAsia"/>
          <w:szCs w:val="24"/>
        </w:rPr>
        <w:t>,</w:t>
      </w:r>
    </w:p>
    <w:p w:rsidR="009A11D0" w:rsidRPr="005F14DA" w:rsidRDefault="005E0B6B"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podział utworu na poszczególne ścieżki każdego instrumentu,</w:t>
      </w:r>
    </w:p>
    <w:p w:rsidR="00796AD1" w:rsidRPr="005F14DA" w:rsidRDefault="00796AD1"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modyfikacja ścieżek poszczególnych instrumentów,</w:t>
      </w:r>
    </w:p>
    <w:p w:rsidR="005E0B6B" w:rsidRPr="005F14DA" w:rsidRDefault="005E0B6B"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zmiana tempa</w:t>
      </w:r>
      <w:r w:rsidR="00796AD1" w:rsidRPr="005F14DA">
        <w:rPr>
          <w:rFonts w:eastAsiaTheme="minorEastAsia"/>
          <w:szCs w:val="24"/>
        </w:rPr>
        <w:t xml:space="preserve"> całego</w:t>
      </w:r>
      <w:r w:rsidRPr="005F14DA">
        <w:rPr>
          <w:rFonts w:eastAsiaTheme="minorEastAsia"/>
          <w:szCs w:val="24"/>
        </w:rPr>
        <w:t xml:space="preserve"> utworu,</w:t>
      </w:r>
    </w:p>
    <w:p w:rsidR="005E0B6B" w:rsidRPr="005F14DA" w:rsidRDefault="005E0B6B"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zmiana długości trwania dźwięków</w:t>
      </w:r>
      <w:r w:rsidR="00796AD1" w:rsidRPr="005F14DA">
        <w:rPr>
          <w:rFonts w:eastAsiaTheme="minorEastAsia"/>
          <w:szCs w:val="24"/>
        </w:rPr>
        <w:t xml:space="preserve"> poszczególnych instrumentów</w:t>
      </w:r>
      <w:r w:rsidRPr="005F14DA">
        <w:rPr>
          <w:rFonts w:eastAsiaTheme="minorEastAsia"/>
          <w:szCs w:val="24"/>
        </w:rPr>
        <w:t>,</w:t>
      </w:r>
    </w:p>
    <w:p w:rsidR="009A11D0" w:rsidRPr="005F14DA" w:rsidRDefault="005E0B6B" w:rsidP="009A11D0">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zmiana wysokości dźwięków</w:t>
      </w:r>
      <w:r w:rsidR="00796AD1" w:rsidRPr="005F14DA">
        <w:rPr>
          <w:rFonts w:eastAsiaTheme="minorEastAsia"/>
          <w:szCs w:val="24"/>
        </w:rPr>
        <w:t xml:space="preserve"> poszczególnych instrumentów</w:t>
      </w:r>
      <w:r w:rsidRPr="005F14DA">
        <w:rPr>
          <w:rFonts w:eastAsiaTheme="minorEastAsia"/>
          <w:szCs w:val="24"/>
        </w:rPr>
        <w:t>,</w:t>
      </w:r>
    </w:p>
    <w:p w:rsidR="00796AD1" w:rsidRPr="005F14DA" w:rsidRDefault="00796AD1" w:rsidP="00796AD1">
      <w:pPr>
        <w:pStyle w:val="Akapitzlist"/>
        <w:numPr>
          <w:ilvl w:val="0"/>
          <w:numId w:val="17"/>
        </w:numPr>
        <w:spacing w:before="120" w:after="120" w:line="240" w:lineRule="auto"/>
        <w:jc w:val="both"/>
        <w:rPr>
          <w:rFonts w:eastAsiaTheme="minorEastAsia"/>
          <w:szCs w:val="24"/>
        </w:rPr>
      </w:pPr>
      <w:r w:rsidRPr="005F14DA">
        <w:rPr>
          <w:rFonts w:eastAsiaTheme="minorEastAsia"/>
          <w:szCs w:val="24"/>
        </w:rPr>
        <w:t>zmiana natężenia dźwięków każdego instrumentu.</w:t>
      </w:r>
    </w:p>
    <w:p w:rsidR="00C0302D" w:rsidRPr="005F14DA" w:rsidRDefault="000167AD" w:rsidP="00F009E1">
      <w:pPr>
        <w:pStyle w:val="Nagwek2"/>
        <w:rPr>
          <w:rFonts w:eastAsiaTheme="minorEastAsia"/>
        </w:rPr>
      </w:pPr>
      <w:bookmarkStart w:id="24" w:name="_Toc390441231"/>
      <w:bookmarkStart w:id="25" w:name="_Toc391332399"/>
      <w:r w:rsidRPr="005F14DA">
        <w:rPr>
          <w:rFonts w:eastAsiaTheme="minorEastAsia"/>
        </w:rPr>
        <w:t>3.1</w:t>
      </w:r>
      <w:r w:rsidR="009E1F54" w:rsidRPr="005F14DA">
        <w:rPr>
          <w:rFonts w:eastAsiaTheme="minorEastAsia"/>
        </w:rPr>
        <w:t>.</w:t>
      </w:r>
      <w:r w:rsidRPr="005F14DA">
        <w:rPr>
          <w:rFonts w:eastAsiaTheme="minorEastAsia"/>
        </w:rPr>
        <w:t xml:space="preserve"> </w:t>
      </w:r>
      <w:r w:rsidR="00F009E1" w:rsidRPr="005F14DA">
        <w:rPr>
          <w:rFonts w:eastAsiaTheme="minorEastAsia"/>
        </w:rPr>
        <w:t>Opis algorytmu</w:t>
      </w:r>
      <w:bookmarkEnd w:id="24"/>
      <w:bookmarkEnd w:id="25"/>
    </w:p>
    <w:p w:rsidR="00C734CC" w:rsidRPr="005F14DA" w:rsidRDefault="00C0302D" w:rsidP="00100D59">
      <w:pPr>
        <w:spacing w:before="120" w:after="120" w:line="240" w:lineRule="auto"/>
        <w:jc w:val="both"/>
        <w:rPr>
          <w:rFonts w:eastAsiaTheme="minorEastAsia"/>
          <w:szCs w:val="24"/>
        </w:rPr>
      </w:pPr>
      <w:r w:rsidRPr="005F14DA">
        <w:rPr>
          <w:rFonts w:eastAsiaTheme="minorEastAsia"/>
          <w:szCs w:val="24"/>
        </w:rPr>
        <w:tab/>
        <w:t>Proponowany algorytm, po wczytaniu wybranego przez użytkownika pliku dźwiękowego, ma za zadanie przekształcić go za pomocą algorytmu Szybkiej Transforma</w:t>
      </w:r>
      <w:r w:rsidR="00396B12" w:rsidRPr="005F14DA">
        <w:rPr>
          <w:rFonts w:eastAsiaTheme="minorEastAsia"/>
          <w:szCs w:val="24"/>
        </w:rPr>
        <w:t xml:space="preserve">cji </w:t>
      </w:r>
      <w:r w:rsidRPr="005F14DA">
        <w:rPr>
          <w:rFonts w:eastAsiaTheme="minorEastAsia"/>
          <w:szCs w:val="24"/>
        </w:rPr>
        <w:t>Fouriera</w:t>
      </w:r>
      <w:r w:rsidR="00765F36" w:rsidRPr="005F14DA">
        <w:rPr>
          <w:rFonts w:eastAsiaTheme="minorEastAsia"/>
          <w:szCs w:val="24"/>
        </w:rPr>
        <w:t xml:space="preserve"> w widma</w:t>
      </w:r>
      <w:r w:rsidR="00100D59" w:rsidRPr="005F14DA">
        <w:rPr>
          <w:rFonts w:eastAsiaTheme="minorEastAsia"/>
          <w:szCs w:val="24"/>
        </w:rPr>
        <w:t xml:space="preserve"> amplitudowo-częstotliwościowe dla pewnego interwału czasowego, o danym rozmiarze okna (interwał czasowy i rozmiar okna są wartościami od siebie zależnymi - im większy rozmiar okna, tym większy interwał czasowy, czyli dokładniejsza analiza amplitudowo-częstotliwościowa, jednak mniej dokładna czasowa). </w:t>
      </w:r>
    </w:p>
    <w:p w:rsidR="00CD29D2" w:rsidRPr="005F14DA" w:rsidRDefault="00C734CC" w:rsidP="00100D59">
      <w:pPr>
        <w:spacing w:before="120" w:after="120" w:line="240" w:lineRule="auto"/>
        <w:jc w:val="both"/>
        <w:rPr>
          <w:rFonts w:eastAsiaTheme="minorEastAsia"/>
          <w:szCs w:val="24"/>
        </w:rPr>
      </w:pPr>
      <w:r w:rsidRPr="005F14DA">
        <w:rPr>
          <w:rFonts w:eastAsiaTheme="minorEastAsia"/>
          <w:szCs w:val="24"/>
        </w:rPr>
        <w:tab/>
      </w:r>
      <w:r w:rsidR="00100D59" w:rsidRPr="005F14DA">
        <w:rPr>
          <w:rFonts w:eastAsiaTheme="minorEastAsia"/>
          <w:szCs w:val="24"/>
        </w:rPr>
        <w:t xml:space="preserve">Następnie za pomocą bazy danych zawierającej informacje o </w:t>
      </w:r>
      <w:proofErr w:type="spellStart"/>
      <w:r w:rsidR="00100D59" w:rsidRPr="005F14DA">
        <w:rPr>
          <w:rFonts w:eastAsiaTheme="minorEastAsia"/>
          <w:szCs w:val="24"/>
        </w:rPr>
        <w:t>transjentach</w:t>
      </w:r>
      <w:proofErr w:type="spellEnd"/>
      <w:r w:rsidR="00100D59" w:rsidRPr="005F14DA">
        <w:rPr>
          <w:rFonts w:eastAsiaTheme="minorEastAsia"/>
          <w:szCs w:val="24"/>
        </w:rPr>
        <w:t xml:space="preserve"> i składowych harmonicznych poszczególnych instrumentów na podstawie algorytmu </w:t>
      </w:r>
      <w:r w:rsidR="00396B12" w:rsidRPr="005F14DA">
        <w:rPr>
          <w:rFonts w:eastAsiaTheme="minorEastAsia"/>
          <w:szCs w:val="24"/>
        </w:rPr>
        <w:t xml:space="preserve">opartego o algorytm </w:t>
      </w:r>
      <w:r w:rsidR="008C5E6D" w:rsidRPr="005F14DA">
        <w:rPr>
          <w:rFonts w:eastAsiaTheme="minorEastAsia"/>
          <w:szCs w:val="24"/>
        </w:rPr>
        <w:t>genetyczny</w:t>
      </w:r>
      <w:r w:rsidR="00396B12" w:rsidRPr="005F14DA">
        <w:rPr>
          <w:rFonts w:eastAsiaTheme="minorEastAsia"/>
          <w:szCs w:val="24"/>
        </w:rPr>
        <w:t xml:space="preserve"> następuje detekcja występujących instrumentów, a widmo z każdego interwału czasowego dzielone jest na widma rozpoznanych instrumentów.</w:t>
      </w:r>
      <w:r w:rsidR="007F05B5" w:rsidRPr="005F14DA">
        <w:rPr>
          <w:rFonts w:eastAsiaTheme="minorEastAsia"/>
          <w:szCs w:val="24"/>
        </w:rPr>
        <w:t xml:space="preserve"> Algorytm detekcji  oparty jest o algorytm </w:t>
      </w:r>
      <w:r w:rsidR="008C5E6D" w:rsidRPr="005F14DA">
        <w:rPr>
          <w:rFonts w:eastAsiaTheme="minorEastAsia"/>
          <w:szCs w:val="24"/>
        </w:rPr>
        <w:t>genetyczny</w:t>
      </w:r>
      <w:r w:rsidR="007F05B5" w:rsidRPr="005F14DA">
        <w:rPr>
          <w:rFonts w:eastAsiaTheme="minorEastAsia"/>
          <w:szCs w:val="24"/>
        </w:rPr>
        <w:t>, ponieważ problemem</w:t>
      </w:r>
      <w:r w:rsidR="008C5E6D" w:rsidRPr="005F14DA">
        <w:rPr>
          <w:rFonts w:eastAsiaTheme="minorEastAsia"/>
          <w:szCs w:val="24"/>
        </w:rPr>
        <w:t xml:space="preserve"> rozpoznawania występujących instrumentów jest problemem</w:t>
      </w:r>
      <w:r w:rsidR="007F05B5" w:rsidRPr="005F14DA">
        <w:rPr>
          <w:rFonts w:eastAsiaTheme="minorEastAsia"/>
          <w:szCs w:val="24"/>
        </w:rPr>
        <w:t xml:space="preserve"> z dziedziny problem</w:t>
      </w:r>
      <w:r w:rsidR="008C5E6D" w:rsidRPr="005F14DA">
        <w:rPr>
          <w:rFonts w:eastAsiaTheme="minorEastAsia"/>
          <w:szCs w:val="24"/>
        </w:rPr>
        <w:t>ów</w:t>
      </w:r>
      <w:r w:rsidR="007F05B5" w:rsidRPr="005F14DA">
        <w:rPr>
          <w:rFonts w:eastAsiaTheme="minorEastAsia"/>
          <w:szCs w:val="24"/>
        </w:rPr>
        <w:t xml:space="preserve"> </w:t>
      </w:r>
      <w:proofErr w:type="spellStart"/>
      <w:r w:rsidR="007F05B5" w:rsidRPr="005F14DA">
        <w:rPr>
          <w:rFonts w:eastAsiaTheme="minorEastAsia"/>
          <w:szCs w:val="24"/>
        </w:rPr>
        <w:t>NP-</w:t>
      </w:r>
      <w:r w:rsidR="008C5E6D" w:rsidRPr="005F14DA">
        <w:rPr>
          <w:rFonts w:eastAsiaTheme="minorEastAsia"/>
          <w:szCs w:val="24"/>
        </w:rPr>
        <w:t>zupełnych</w:t>
      </w:r>
      <w:proofErr w:type="spellEnd"/>
      <w:r w:rsidR="008C5E6D" w:rsidRPr="005F14DA">
        <w:rPr>
          <w:rFonts w:eastAsiaTheme="minorEastAsia"/>
          <w:szCs w:val="24"/>
        </w:rPr>
        <w:t xml:space="preserve">, czyli takich, których rozwiązanie nie jest możliwe do znalezienia w czasie wielomianowym. </w:t>
      </w:r>
      <w:r w:rsidR="00464260">
        <w:rPr>
          <w:rFonts w:eastAsiaTheme="minorEastAsia"/>
          <w:szCs w:val="24"/>
        </w:rPr>
        <w:t xml:space="preserve">Algorytm będzie pobierał z bazy danych określoną liczbę kombinacji próbek różnych instrumentów, które stworzą populacje, następnie w określonej liczbie kroków populacja ta zostanie poddana ocenie i najlepsze próbki zostaną poddane krzyżowaniu. Wynikowe próbki będą elementami populacji następnego kroku. </w:t>
      </w:r>
      <w:r w:rsidR="00CD29D2" w:rsidRPr="005F14DA">
        <w:rPr>
          <w:rFonts w:eastAsiaTheme="minorEastAsia"/>
          <w:szCs w:val="24"/>
        </w:rPr>
        <w:t>W przypadku, gdy któryś z instrumentów zostanie źle rozpoznany - użytkownik będzie miał możliwość korekcji, która zostanie zapisana w bazie danych.</w:t>
      </w:r>
    </w:p>
    <w:p w:rsidR="00C734CC" w:rsidRPr="005F14DA" w:rsidRDefault="00CD29D2" w:rsidP="00100D59">
      <w:pPr>
        <w:spacing w:before="120" w:after="120" w:line="240" w:lineRule="auto"/>
        <w:jc w:val="both"/>
        <w:rPr>
          <w:rFonts w:eastAsiaTheme="minorEastAsia"/>
          <w:szCs w:val="24"/>
        </w:rPr>
      </w:pPr>
      <w:r w:rsidRPr="005F14DA">
        <w:rPr>
          <w:rFonts w:eastAsiaTheme="minorEastAsia"/>
          <w:szCs w:val="24"/>
        </w:rPr>
        <w:tab/>
      </w:r>
      <w:r w:rsidR="00396B12" w:rsidRPr="005F14DA">
        <w:rPr>
          <w:rFonts w:eastAsiaTheme="minorEastAsia"/>
          <w:szCs w:val="24"/>
        </w:rPr>
        <w:t>Następnie wszystkie wygenerowane widma zamieniane są na dźwięki i prezentowane w graficznej formie umożliwiającej edycję.</w:t>
      </w:r>
      <w:r w:rsidR="00C734CC" w:rsidRPr="005F14DA">
        <w:rPr>
          <w:rFonts w:eastAsiaTheme="minorEastAsia"/>
          <w:szCs w:val="24"/>
        </w:rPr>
        <w:t xml:space="preserve"> W zależności od wybranych przekształceń, edycja polegać będzie </w:t>
      </w:r>
      <w:r w:rsidR="00A30EAC" w:rsidRPr="005F14DA">
        <w:rPr>
          <w:rFonts w:eastAsiaTheme="minorEastAsia"/>
          <w:szCs w:val="24"/>
        </w:rPr>
        <w:t>m.in. na:</w:t>
      </w:r>
    </w:p>
    <w:p w:rsidR="00C734CC" w:rsidRPr="005F14DA" w:rsidRDefault="00A30EAC" w:rsidP="00C734CC">
      <w:pPr>
        <w:pStyle w:val="Akapitzlist"/>
        <w:numPr>
          <w:ilvl w:val="0"/>
          <w:numId w:val="18"/>
        </w:numPr>
        <w:spacing w:before="120" w:after="120" w:line="240" w:lineRule="auto"/>
        <w:jc w:val="both"/>
        <w:rPr>
          <w:rFonts w:eastAsiaTheme="minorEastAsia"/>
          <w:szCs w:val="24"/>
        </w:rPr>
      </w:pPr>
      <w:r w:rsidRPr="005F14DA">
        <w:rPr>
          <w:rFonts w:eastAsiaTheme="minorEastAsia"/>
          <w:szCs w:val="24"/>
        </w:rPr>
        <w:t>l</w:t>
      </w:r>
      <w:r w:rsidR="00C734CC" w:rsidRPr="005F14DA">
        <w:rPr>
          <w:rFonts w:eastAsiaTheme="minorEastAsia"/>
          <w:szCs w:val="24"/>
        </w:rPr>
        <w:t xml:space="preserve">iniowym przesunięciu wszystkich składowych </w:t>
      </w:r>
      <w:r w:rsidRPr="005F14DA">
        <w:rPr>
          <w:rFonts w:eastAsiaTheme="minorEastAsia"/>
          <w:szCs w:val="24"/>
        </w:rPr>
        <w:t>widma amplitudowo-częstotliwościowego, oraz powiększenie rozmiaru okna do wielkości wymaganej do zmieszczenia wszystkich wartości (podwyższanie i obniżanie tonacji całego utworu),</w:t>
      </w:r>
    </w:p>
    <w:p w:rsidR="00A30EAC" w:rsidRPr="005F14DA" w:rsidRDefault="00A30EAC" w:rsidP="00C734CC">
      <w:pPr>
        <w:pStyle w:val="Akapitzlist"/>
        <w:numPr>
          <w:ilvl w:val="0"/>
          <w:numId w:val="18"/>
        </w:numPr>
        <w:spacing w:before="120" w:after="120" w:line="240" w:lineRule="auto"/>
        <w:jc w:val="both"/>
        <w:rPr>
          <w:rFonts w:eastAsiaTheme="minorEastAsia"/>
          <w:szCs w:val="24"/>
        </w:rPr>
      </w:pPr>
      <w:r w:rsidRPr="005F14DA">
        <w:rPr>
          <w:rFonts w:eastAsiaTheme="minorEastAsia"/>
          <w:szCs w:val="24"/>
        </w:rPr>
        <w:t xml:space="preserve">wyznaczeniem częstotliwości odpowiadającej dźwiękowi tercji i zamienienie jej z dźwiękiem odpowiadającym częstotliwości </w:t>
      </w:r>
      <m:oMath>
        <m:rad>
          <m:radPr>
            <m:ctrlPr>
              <w:rPr>
                <w:rFonts w:ascii="Cambria Math" w:eastAsiaTheme="minorEastAsia" w:hAnsi="Cambria Math"/>
                <w:i/>
                <w:szCs w:val="24"/>
              </w:rPr>
            </m:ctrlPr>
          </m:radPr>
          <m:deg>
            <m:r>
              <w:rPr>
                <w:rFonts w:ascii="Cambria Math" w:eastAsiaTheme="minorEastAsia" w:hAnsi="Cambria Math"/>
                <w:szCs w:val="24"/>
              </w:rPr>
              <m:t>12</m:t>
            </m:r>
          </m:deg>
          <m:e>
            <m:r>
              <w:rPr>
                <w:rFonts w:ascii="Cambria Math" w:eastAsiaTheme="minorEastAsia" w:hAnsi="Cambria Math"/>
                <w:szCs w:val="24"/>
              </w:rPr>
              <m:t>2</m:t>
            </m:r>
          </m:e>
        </m:rad>
      </m:oMath>
      <w:r w:rsidR="00CD29D2" w:rsidRPr="005F14DA">
        <w:rPr>
          <w:rFonts w:eastAsiaTheme="minorEastAsia"/>
          <w:szCs w:val="24"/>
        </w:rPr>
        <w:t xml:space="preserve"> razy</w:t>
      </w:r>
      <w:r w:rsidRPr="005F14DA">
        <w:rPr>
          <w:rFonts w:eastAsiaTheme="minorEastAsia"/>
          <w:szCs w:val="24"/>
        </w:rPr>
        <w:t xml:space="preserve"> większej, jeśli zmiana dotyczyć będzie konwersji z moll na dur, i </w:t>
      </w:r>
      <m:oMath>
        <m:rad>
          <m:radPr>
            <m:ctrlPr>
              <w:rPr>
                <w:rFonts w:ascii="Cambria Math" w:eastAsiaTheme="minorEastAsia" w:hAnsi="Cambria Math"/>
                <w:i/>
                <w:szCs w:val="24"/>
              </w:rPr>
            </m:ctrlPr>
          </m:radPr>
          <m:deg>
            <m:r>
              <w:rPr>
                <w:rFonts w:ascii="Cambria Math" w:eastAsiaTheme="minorEastAsia" w:hAnsi="Cambria Math"/>
                <w:szCs w:val="24"/>
              </w:rPr>
              <m:t>12</m:t>
            </m:r>
          </m:deg>
          <m:e>
            <m:r>
              <w:rPr>
                <w:rFonts w:ascii="Cambria Math" w:eastAsiaTheme="minorEastAsia" w:hAnsi="Cambria Math"/>
                <w:szCs w:val="24"/>
              </w:rPr>
              <m:t>2</m:t>
            </m:r>
          </m:e>
        </m:rad>
      </m:oMath>
      <w:r w:rsidRPr="005F14DA">
        <w:rPr>
          <w:rFonts w:eastAsiaTheme="minorEastAsia"/>
          <w:szCs w:val="24"/>
        </w:rPr>
        <w:t xml:space="preserve"> </w:t>
      </w:r>
      <w:r w:rsidR="00CD29D2" w:rsidRPr="005F14DA">
        <w:rPr>
          <w:rFonts w:eastAsiaTheme="minorEastAsia"/>
          <w:szCs w:val="24"/>
        </w:rPr>
        <w:t xml:space="preserve">razy </w:t>
      </w:r>
      <w:r w:rsidRPr="005F14DA">
        <w:rPr>
          <w:rFonts w:eastAsiaTheme="minorEastAsia"/>
          <w:szCs w:val="24"/>
        </w:rPr>
        <w:t>mniejszej, jeśli zmiana dotyczyć będzie konwersji dur na moll,</w:t>
      </w:r>
    </w:p>
    <w:p w:rsidR="00A30EAC" w:rsidRPr="005F14DA" w:rsidRDefault="00A30EAC" w:rsidP="00C734CC">
      <w:pPr>
        <w:pStyle w:val="Akapitzlist"/>
        <w:numPr>
          <w:ilvl w:val="0"/>
          <w:numId w:val="18"/>
        </w:numPr>
        <w:spacing w:before="120" w:after="120" w:line="240" w:lineRule="auto"/>
        <w:jc w:val="both"/>
        <w:rPr>
          <w:rFonts w:eastAsiaTheme="minorEastAsia"/>
          <w:szCs w:val="24"/>
        </w:rPr>
      </w:pPr>
      <w:r w:rsidRPr="005F14DA">
        <w:rPr>
          <w:rFonts w:eastAsiaTheme="minorEastAsia"/>
          <w:szCs w:val="24"/>
        </w:rPr>
        <w:lastRenderedPageBreak/>
        <w:t>modyfikacji amplitud wybranych dźwięków, bądź wszystkich amplitud dla całego utworu, dla zmiany natężenia dźwięków instrumentów,</w:t>
      </w:r>
    </w:p>
    <w:p w:rsidR="00A30EAC" w:rsidRPr="005F14DA" w:rsidRDefault="00A30EAC" w:rsidP="00C734CC">
      <w:pPr>
        <w:pStyle w:val="Akapitzlist"/>
        <w:numPr>
          <w:ilvl w:val="0"/>
          <w:numId w:val="18"/>
        </w:numPr>
        <w:spacing w:before="120" w:after="120" w:line="240" w:lineRule="auto"/>
        <w:jc w:val="both"/>
        <w:rPr>
          <w:rFonts w:eastAsiaTheme="minorEastAsia"/>
          <w:szCs w:val="24"/>
        </w:rPr>
      </w:pPr>
      <w:r w:rsidRPr="005F14DA">
        <w:rPr>
          <w:rFonts w:eastAsiaTheme="minorEastAsia"/>
          <w:szCs w:val="24"/>
        </w:rPr>
        <w:t>wyciszeniem amplitudy dla danej częstotliwości danego instrumentu w danym interwale czasowym w przypadku skrócenia czasu trwania dźwięku, bądź przekopiowanie amplitudy dla danej częstotliwości danego instrumentu z danego interwału czasowego dla następnego w przypadku wydłużenia czasu trwania dźwięku danego instrumentu,</w:t>
      </w:r>
    </w:p>
    <w:p w:rsidR="00A30EAC" w:rsidRPr="005F14DA" w:rsidRDefault="000F3366" w:rsidP="00C734CC">
      <w:pPr>
        <w:pStyle w:val="Akapitzlist"/>
        <w:numPr>
          <w:ilvl w:val="0"/>
          <w:numId w:val="18"/>
        </w:numPr>
        <w:spacing w:before="120" w:after="120" w:line="240" w:lineRule="auto"/>
        <w:jc w:val="both"/>
        <w:rPr>
          <w:rFonts w:eastAsiaTheme="minorEastAsia"/>
          <w:szCs w:val="24"/>
        </w:rPr>
      </w:pPr>
      <w:r w:rsidRPr="005F14DA">
        <w:rPr>
          <w:rFonts w:eastAsiaTheme="minorEastAsia"/>
          <w:szCs w:val="24"/>
        </w:rPr>
        <w:t xml:space="preserve">zwielokrotnienie liczby </w:t>
      </w:r>
      <w:r w:rsidR="00A30EAC" w:rsidRPr="005F14DA">
        <w:rPr>
          <w:rFonts w:eastAsiaTheme="minorEastAsia"/>
          <w:szCs w:val="24"/>
        </w:rPr>
        <w:t>a</w:t>
      </w:r>
      <w:r w:rsidRPr="005F14DA">
        <w:rPr>
          <w:rFonts w:eastAsiaTheme="minorEastAsia"/>
          <w:szCs w:val="24"/>
        </w:rPr>
        <w:t>mplitud czasowych w przypadku zmniejszenia tempa lub jej usunięcie w przypadku zwiększenia tempa utworu,</w:t>
      </w:r>
    </w:p>
    <w:p w:rsidR="00C734CC" w:rsidRPr="005F14DA" w:rsidRDefault="000F3366" w:rsidP="00100D59">
      <w:pPr>
        <w:pStyle w:val="Akapitzlist"/>
        <w:numPr>
          <w:ilvl w:val="0"/>
          <w:numId w:val="18"/>
        </w:numPr>
        <w:spacing w:before="120" w:after="120" w:line="240" w:lineRule="auto"/>
        <w:jc w:val="both"/>
        <w:rPr>
          <w:rFonts w:eastAsiaTheme="minorEastAsia"/>
          <w:szCs w:val="24"/>
        </w:rPr>
      </w:pPr>
      <w:r w:rsidRPr="005F14DA">
        <w:rPr>
          <w:rFonts w:eastAsiaTheme="minorEastAsia"/>
          <w:szCs w:val="24"/>
        </w:rPr>
        <w:t>modyfikacji amplitud odpowiadających częstotliwości podwyższanego lub obniżanego dźwięku oraz dźwięku docelowego.</w:t>
      </w:r>
    </w:p>
    <w:p w:rsidR="00796AD1" w:rsidRPr="005F14DA" w:rsidRDefault="00C734CC" w:rsidP="00100D59">
      <w:pPr>
        <w:spacing w:before="120" w:after="120" w:line="240" w:lineRule="auto"/>
        <w:jc w:val="both"/>
        <w:rPr>
          <w:rFonts w:eastAsiaTheme="minorEastAsia"/>
          <w:szCs w:val="24"/>
        </w:rPr>
      </w:pPr>
      <w:r w:rsidRPr="005F14DA">
        <w:rPr>
          <w:rFonts w:eastAsiaTheme="minorEastAsia"/>
          <w:szCs w:val="24"/>
        </w:rPr>
        <w:tab/>
      </w:r>
      <w:r w:rsidR="00396B12" w:rsidRPr="005F14DA">
        <w:rPr>
          <w:rFonts w:eastAsiaTheme="minorEastAsia"/>
          <w:szCs w:val="24"/>
        </w:rPr>
        <w:t>Po zakończonej edycji składowe widma instrumentów łączone są w jedno widmo, które za pomocą algorytmu Szybkiej Transformacji Fouriera zamieniane jest</w:t>
      </w:r>
      <w:r w:rsidR="00CD29D2" w:rsidRPr="005F14DA">
        <w:rPr>
          <w:rFonts w:eastAsiaTheme="minorEastAsia"/>
          <w:szCs w:val="24"/>
        </w:rPr>
        <w:t xml:space="preserve"> w wartości napięcia, które następnie zapisywane są</w:t>
      </w:r>
      <w:r w:rsidR="00396B12" w:rsidRPr="005F14DA">
        <w:rPr>
          <w:rFonts w:eastAsiaTheme="minorEastAsia"/>
          <w:szCs w:val="24"/>
        </w:rPr>
        <w:t xml:space="preserve"> w plik</w:t>
      </w:r>
      <w:r w:rsidR="00CD29D2" w:rsidRPr="005F14DA">
        <w:rPr>
          <w:rFonts w:eastAsiaTheme="minorEastAsia"/>
          <w:szCs w:val="24"/>
        </w:rPr>
        <w:t>u</w:t>
      </w:r>
      <w:r w:rsidR="00396B12" w:rsidRPr="005F14DA">
        <w:rPr>
          <w:rFonts w:eastAsiaTheme="minorEastAsia"/>
          <w:szCs w:val="24"/>
        </w:rPr>
        <w:t xml:space="preserve"> dźwiękowy</w:t>
      </w:r>
      <w:r w:rsidR="00CD29D2" w:rsidRPr="005F14DA">
        <w:rPr>
          <w:rFonts w:eastAsiaTheme="minorEastAsia"/>
          <w:szCs w:val="24"/>
        </w:rPr>
        <w:t>m</w:t>
      </w:r>
      <w:r w:rsidR="00396B12" w:rsidRPr="005F14DA">
        <w:rPr>
          <w:rFonts w:eastAsiaTheme="minorEastAsia"/>
          <w:szCs w:val="24"/>
        </w:rPr>
        <w:t>.</w:t>
      </w:r>
    </w:p>
    <w:p w:rsidR="007E5165" w:rsidRDefault="00AD4E1B" w:rsidP="007E5165">
      <w:pPr>
        <w:spacing w:before="120" w:after="120" w:line="240" w:lineRule="auto"/>
        <w:jc w:val="both"/>
        <w:rPr>
          <w:rFonts w:eastAsiaTheme="minorEastAsia"/>
          <w:szCs w:val="24"/>
        </w:rPr>
      </w:pPr>
      <w:r w:rsidRPr="00AD4E1B">
        <w:rPr>
          <w:noProof/>
        </w:rPr>
        <w:pict>
          <v:shapetype id="_x0000_t202" coordsize="21600,21600" o:spt="202" path="m,l,21600r21600,l21600,xe">
            <v:stroke joinstyle="miter"/>
            <v:path gradientshapeok="t" o:connecttype="rect"/>
          </v:shapetype>
          <v:shape id="_x0000_s1026" type="#_x0000_t202" style="position:absolute;left:0;text-align:left;margin-left:-45.75pt;margin-top:489.95pt;width:421.2pt;height:20.35pt;z-index:251660288" stroked="f">
            <v:textbox style="mso-fit-shape-to-text:t" inset="0,0,0,0">
              <w:txbxContent>
                <w:p w:rsidR="007720B3" w:rsidRPr="00F65109" w:rsidRDefault="007720B3" w:rsidP="00F65109">
                  <w:pPr>
                    <w:pStyle w:val="Legenda"/>
                    <w:rPr>
                      <w:noProof/>
                      <w:color w:val="000000" w:themeColor="text1"/>
                      <w:sz w:val="24"/>
                      <w:szCs w:val="24"/>
                    </w:rPr>
                  </w:pPr>
                  <w:r w:rsidRPr="00F65109">
                    <w:rPr>
                      <w:color w:val="000000" w:themeColor="text1"/>
                    </w:rPr>
                    <w:t xml:space="preserve">Rysunek </w:t>
                  </w:r>
                  <w:r w:rsidR="00AD4E1B" w:rsidRPr="00F65109">
                    <w:rPr>
                      <w:color w:val="000000" w:themeColor="text1"/>
                    </w:rPr>
                    <w:fldChar w:fldCharType="begin"/>
                  </w:r>
                  <w:r w:rsidRPr="00F65109">
                    <w:rPr>
                      <w:color w:val="000000" w:themeColor="text1"/>
                    </w:rPr>
                    <w:instrText xml:space="preserve"> SEQ Rysunek \* ARABIC </w:instrText>
                  </w:r>
                  <w:r w:rsidR="00AD4E1B" w:rsidRPr="00F65109">
                    <w:rPr>
                      <w:color w:val="000000" w:themeColor="text1"/>
                    </w:rPr>
                    <w:fldChar w:fldCharType="separate"/>
                  </w:r>
                  <w:r>
                    <w:rPr>
                      <w:noProof/>
                      <w:color w:val="000000" w:themeColor="text1"/>
                    </w:rPr>
                    <w:t>1</w:t>
                  </w:r>
                  <w:r w:rsidR="00AD4E1B" w:rsidRPr="00F65109">
                    <w:rPr>
                      <w:color w:val="000000" w:themeColor="text1"/>
                    </w:rPr>
                    <w:fldChar w:fldCharType="end"/>
                  </w:r>
                  <w:r w:rsidRPr="00F65109">
                    <w:rPr>
                      <w:color w:val="000000" w:themeColor="text1"/>
                    </w:rPr>
                    <w:t>. Schemat blokowy proponowanego algorytmu</w:t>
                  </w:r>
                </w:p>
              </w:txbxContent>
            </v:textbox>
            <w10:wrap type="topAndBottom"/>
          </v:shape>
        </w:pict>
      </w:r>
      <w:r w:rsidR="00780541" w:rsidRPr="005F14DA">
        <w:rPr>
          <w:rFonts w:eastAsiaTheme="minorEastAsia"/>
          <w:szCs w:val="24"/>
        </w:rPr>
        <w:tab/>
        <w:t>Poniżej przedstawiony jest schemat blokowy algorytmu, stworzony za pomocą programu Diagram Designer:</w:t>
      </w:r>
      <w:bookmarkStart w:id="26" w:name="_Toc390441232"/>
    </w:p>
    <w:p w:rsidR="007E5165" w:rsidRDefault="007E5165" w:rsidP="007E5165">
      <w:pPr>
        <w:spacing w:before="120" w:after="120" w:line="240" w:lineRule="auto"/>
        <w:jc w:val="both"/>
        <w:rPr>
          <w:rFonts w:eastAsiaTheme="minorEastAsia"/>
        </w:rPr>
      </w:pPr>
      <w:r>
        <w:rPr>
          <w:rFonts w:eastAsiaTheme="minorEastAsia"/>
          <w:noProof/>
          <w:lang w:eastAsia="pl-PL"/>
        </w:rPr>
        <w:drawing>
          <wp:inline distT="0" distB="0" distL="0" distR="0">
            <wp:extent cx="5558345" cy="5704764"/>
            <wp:effectExtent l="19050" t="0" r="4255" b="0"/>
            <wp:docPr id="62" name="Obraz 3" descr="C:\Users\Adam\Documents\magisterka\algory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Documents\magisterka\algorytm.png"/>
                    <pic:cNvPicPr>
                      <a:picLocks noChangeAspect="1" noChangeArrowheads="1"/>
                    </pic:cNvPicPr>
                  </pic:nvPicPr>
                  <pic:blipFill>
                    <a:blip r:embed="rId11" cstate="print"/>
                    <a:srcRect/>
                    <a:stretch>
                      <a:fillRect/>
                    </a:stretch>
                  </pic:blipFill>
                  <pic:spPr bwMode="auto">
                    <a:xfrm>
                      <a:off x="0" y="0"/>
                      <a:ext cx="5558345" cy="5704764"/>
                    </a:xfrm>
                    <a:prstGeom prst="rect">
                      <a:avLst/>
                    </a:prstGeom>
                    <a:noFill/>
                    <a:ln w="9525">
                      <a:noFill/>
                      <a:miter lim="800000"/>
                      <a:headEnd/>
                      <a:tailEnd/>
                    </a:ln>
                  </pic:spPr>
                </pic:pic>
              </a:graphicData>
            </a:graphic>
          </wp:inline>
        </w:drawing>
      </w:r>
    </w:p>
    <w:p w:rsidR="00F009E1" w:rsidRPr="005F14DA" w:rsidRDefault="000167AD" w:rsidP="00464260">
      <w:pPr>
        <w:pStyle w:val="Nagwek1"/>
        <w:rPr>
          <w:rFonts w:eastAsiaTheme="minorEastAsia"/>
        </w:rPr>
      </w:pPr>
      <w:bookmarkStart w:id="27" w:name="_Toc391332400"/>
      <w:r w:rsidRPr="005F14DA">
        <w:rPr>
          <w:rFonts w:eastAsiaTheme="minorEastAsia"/>
        </w:rPr>
        <w:lastRenderedPageBreak/>
        <w:t xml:space="preserve">4. </w:t>
      </w:r>
      <w:r w:rsidR="00F009E1" w:rsidRPr="005F14DA">
        <w:rPr>
          <w:rFonts w:eastAsiaTheme="minorEastAsia"/>
        </w:rPr>
        <w:t>Przebieg badań</w:t>
      </w:r>
      <w:bookmarkEnd w:id="26"/>
      <w:bookmarkEnd w:id="27"/>
      <w:r w:rsidR="00BD5E84" w:rsidRPr="005F14DA">
        <w:rPr>
          <w:rFonts w:eastAsiaTheme="minorEastAsia"/>
        </w:rPr>
        <w:tab/>
      </w:r>
    </w:p>
    <w:p w:rsidR="00F009E1" w:rsidRPr="005F14DA" w:rsidRDefault="000167AD" w:rsidP="00F009E1">
      <w:pPr>
        <w:pStyle w:val="Nagwek2"/>
      </w:pPr>
      <w:bookmarkStart w:id="28" w:name="_Toc390441233"/>
      <w:bookmarkStart w:id="29" w:name="_Toc391332401"/>
      <w:r w:rsidRPr="005F14DA">
        <w:t>4.1</w:t>
      </w:r>
      <w:r w:rsidR="009E1F54" w:rsidRPr="005F14DA">
        <w:t>.</w:t>
      </w:r>
      <w:r w:rsidRPr="005F14DA">
        <w:t xml:space="preserve"> </w:t>
      </w:r>
      <w:r w:rsidR="00F009E1" w:rsidRPr="005F14DA">
        <w:t>Opis algorytmu</w:t>
      </w:r>
      <w:bookmarkEnd w:id="28"/>
      <w:bookmarkEnd w:id="29"/>
    </w:p>
    <w:p w:rsidR="00F51C06" w:rsidRPr="005F14DA" w:rsidRDefault="00F009E1" w:rsidP="008E0E04">
      <w:pPr>
        <w:spacing w:before="120" w:after="120" w:line="240" w:lineRule="auto"/>
        <w:jc w:val="both"/>
        <w:rPr>
          <w:rFonts w:eastAsiaTheme="minorEastAsia"/>
          <w:szCs w:val="24"/>
        </w:rPr>
      </w:pPr>
      <w:r w:rsidRPr="005F14DA">
        <w:rPr>
          <w:rFonts w:eastAsiaTheme="minorEastAsia"/>
          <w:szCs w:val="24"/>
        </w:rPr>
        <w:tab/>
      </w:r>
      <w:r w:rsidR="00BD5E84" w:rsidRPr="005F14DA">
        <w:rPr>
          <w:rFonts w:eastAsiaTheme="minorEastAsia"/>
          <w:szCs w:val="24"/>
        </w:rPr>
        <w:t xml:space="preserve">Na potrzeby badań zaimplementowany został jeden z modułów algorytmu - </w:t>
      </w:r>
      <w:r w:rsidR="00BB7FD8">
        <w:rPr>
          <w:rFonts w:eastAsiaTheme="minorEastAsia"/>
          <w:szCs w:val="24"/>
        </w:rPr>
        <w:t xml:space="preserve">transpozycja tonacji </w:t>
      </w:r>
      <w:r w:rsidR="00F51C06" w:rsidRPr="005F14DA">
        <w:rPr>
          <w:rFonts w:eastAsiaTheme="minorEastAsia"/>
          <w:szCs w:val="24"/>
        </w:rPr>
        <w:t>całego utworu</w:t>
      </w:r>
      <w:r w:rsidR="00BB7FD8">
        <w:rPr>
          <w:rFonts w:eastAsiaTheme="minorEastAsia"/>
          <w:szCs w:val="24"/>
        </w:rPr>
        <w:t xml:space="preserve"> z durowej na molową i odwrotnie</w:t>
      </w:r>
      <w:r w:rsidR="00F51C06" w:rsidRPr="005F14DA">
        <w:rPr>
          <w:rFonts w:eastAsiaTheme="minorEastAsia"/>
          <w:szCs w:val="24"/>
        </w:rPr>
        <w:t>. Algorytm stworzony do badań jest uproszczony - nie występuje tutaj m.in. rozpoznawanie dźwięków poszczególnych instrumentów.</w:t>
      </w:r>
      <w:r w:rsidR="00A32614" w:rsidRPr="005F14DA">
        <w:rPr>
          <w:rFonts w:eastAsiaTheme="minorEastAsia"/>
          <w:szCs w:val="24"/>
        </w:rPr>
        <w:t xml:space="preserve"> </w:t>
      </w:r>
      <w:r w:rsidR="00F51C06" w:rsidRPr="005F14DA">
        <w:rPr>
          <w:rFonts w:eastAsiaTheme="minorEastAsia"/>
          <w:szCs w:val="24"/>
        </w:rPr>
        <w:t>Zaimplementowany algorytm przebiega następująco:</w:t>
      </w:r>
    </w:p>
    <w:p w:rsidR="00B116C6" w:rsidRPr="005F14DA" w:rsidRDefault="00B116C6" w:rsidP="008E0E04">
      <w:pPr>
        <w:spacing w:before="120" w:after="120" w:line="240" w:lineRule="auto"/>
        <w:jc w:val="both"/>
        <w:rPr>
          <w:rFonts w:eastAsiaTheme="minorEastAsia"/>
          <w:szCs w:val="24"/>
        </w:rPr>
      </w:pPr>
    </w:p>
    <w:p w:rsidR="00A43198" w:rsidRPr="005F14DA" w:rsidRDefault="00A43198" w:rsidP="00A43198">
      <w:pPr>
        <w:pStyle w:val="Akapitzlist"/>
        <w:numPr>
          <w:ilvl w:val="0"/>
          <w:numId w:val="20"/>
        </w:numPr>
        <w:spacing w:before="120" w:after="120" w:line="240" w:lineRule="auto"/>
        <w:jc w:val="both"/>
        <w:rPr>
          <w:rFonts w:eastAsiaTheme="minorEastAsia"/>
          <w:szCs w:val="24"/>
        </w:rPr>
      </w:pPr>
      <w:r w:rsidRPr="005F14DA">
        <w:rPr>
          <w:rFonts w:eastAsiaTheme="minorEastAsia"/>
          <w:szCs w:val="24"/>
        </w:rPr>
        <w:t>użytkownik podaje plik dźwiękowy do konwersji,</w:t>
      </w:r>
    </w:p>
    <w:p w:rsidR="00A32614" w:rsidRPr="005F14DA" w:rsidRDefault="00A32614" w:rsidP="00A43198">
      <w:pPr>
        <w:pStyle w:val="Akapitzlist"/>
        <w:numPr>
          <w:ilvl w:val="0"/>
          <w:numId w:val="20"/>
        </w:numPr>
        <w:spacing w:before="120" w:after="120" w:line="240" w:lineRule="auto"/>
        <w:jc w:val="both"/>
        <w:rPr>
          <w:rFonts w:eastAsiaTheme="minorEastAsia"/>
          <w:szCs w:val="24"/>
        </w:rPr>
      </w:pPr>
      <w:r w:rsidRPr="005F14DA">
        <w:rPr>
          <w:rFonts w:eastAsiaTheme="minorEastAsia"/>
          <w:szCs w:val="24"/>
        </w:rPr>
        <w:t xml:space="preserve">ustaw domyślny rozmiar okna na </w:t>
      </w:r>
      <w:r w:rsidRPr="005F14DA">
        <w:rPr>
          <w:rFonts w:eastAsiaTheme="minorEastAsia"/>
          <w:i/>
          <w:szCs w:val="24"/>
        </w:rPr>
        <w:t>n=4096</w:t>
      </w:r>
      <w:r w:rsidRPr="005F14DA">
        <w:rPr>
          <w:rFonts w:eastAsiaTheme="minorEastAsia"/>
          <w:szCs w:val="24"/>
        </w:rPr>
        <w:t>,</w:t>
      </w:r>
    </w:p>
    <w:p w:rsidR="00A43198" w:rsidRPr="005F14DA" w:rsidRDefault="00A43198" w:rsidP="00A43198">
      <w:pPr>
        <w:pStyle w:val="Akapitzlist"/>
        <w:numPr>
          <w:ilvl w:val="0"/>
          <w:numId w:val="20"/>
        </w:numPr>
        <w:spacing w:before="120" w:after="120" w:line="240" w:lineRule="auto"/>
        <w:jc w:val="both"/>
        <w:rPr>
          <w:rFonts w:eastAsiaTheme="minorEastAsia"/>
          <w:szCs w:val="24"/>
        </w:rPr>
      </w:pPr>
      <w:r w:rsidRPr="005F14DA">
        <w:rPr>
          <w:rFonts w:eastAsiaTheme="minorEastAsia"/>
          <w:szCs w:val="24"/>
        </w:rPr>
        <w:t>plik ładowany jest do</w:t>
      </w:r>
      <w:r w:rsidR="003121EE" w:rsidRPr="005F14DA">
        <w:rPr>
          <w:rFonts w:eastAsiaTheme="minorEastAsia"/>
          <w:szCs w:val="24"/>
        </w:rPr>
        <w:t xml:space="preserve"> jednowymiarowej tablicy zmiennych typu </w:t>
      </w:r>
      <w:proofErr w:type="spellStart"/>
      <w:r w:rsidR="003121EE" w:rsidRPr="005F14DA">
        <w:rPr>
          <w:rFonts w:eastAsiaTheme="minorEastAsia"/>
          <w:i/>
          <w:szCs w:val="24"/>
        </w:rPr>
        <w:t>byte</w:t>
      </w:r>
      <w:proofErr w:type="spellEnd"/>
      <w:r w:rsidR="003121EE" w:rsidRPr="005F14DA">
        <w:rPr>
          <w:rFonts w:eastAsiaTheme="minorEastAsia"/>
          <w:szCs w:val="24"/>
        </w:rPr>
        <w:t xml:space="preserve"> o rozmiarze</w:t>
      </w:r>
      <w:r w:rsidR="00A32614" w:rsidRPr="005F14DA">
        <w:rPr>
          <w:rFonts w:eastAsiaTheme="minorEastAsia"/>
          <w:szCs w:val="24"/>
        </w:rPr>
        <w:t xml:space="preserve"> </w:t>
      </w:r>
      <w:r w:rsidR="00A32614" w:rsidRPr="005F14DA">
        <w:rPr>
          <w:rFonts w:eastAsiaTheme="minorEastAsia"/>
          <w:i/>
          <w:szCs w:val="24"/>
        </w:rPr>
        <w:t>i</w:t>
      </w:r>
      <w:r w:rsidR="003121EE" w:rsidRPr="005F14DA">
        <w:rPr>
          <w:rFonts w:eastAsiaTheme="minorEastAsia"/>
          <w:szCs w:val="24"/>
        </w:rPr>
        <w:t xml:space="preserve"> powiększonym do najbliższej potęgi liczby 2 większej od liczby próbek,</w:t>
      </w:r>
    </w:p>
    <w:p w:rsidR="003121EE" w:rsidRPr="005F14DA" w:rsidRDefault="003121EE" w:rsidP="00A43198">
      <w:pPr>
        <w:pStyle w:val="Akapitzlist"/>
        <w:numPr>
          <w:ilvl w:val="0"/>
          <w:numId w:val="20"/>
        </w:numPr>
        <w:spacing w:before="120" w:after="120" w:line="240" w:lineRule="auto"/>
        <w:jc w:val="both"/>
        <w:rPr>
          <w:rFonts w:eastAsiaTheme="minorEastAsia"/>
          <w:i/>
          <w:szCs w:val="24"/>
        </w:rPr>
      </w:pPr>
      <w:r w:rsidRPr="005F14DA">
        <w:rPr>
          <w:rFonts w:eastAsiaTheme="minorEastAsia"/>
          <w:szCs w:val="24"/>
        </w:rPr>
        <w:t xml:space="preserve">jednowymiarowa tablica zmiennych typu </w:t>
      </w:r>
      <w:proofErr w:type="spellStart"/>
      <w:r w:rsidRPr="005F14DA">
        <w:rPr>
          <w:rFonts w:eastAsiaTheme="minorEastAsia"/>
          <w:i/>
          <w:szCs w:val="24"/>
        </w:rPr>
        <w:t>byte</w:t>
      </w:r>
      <w:proofErr w:type="spellEnd"/>
      <w:r w:rsidRPr="005F14DA">
        <w:rPr>
          <w:rFonts w:eastAsiaTheme="minorEastAsia"/>
          <w:szCs w:val="24"/>
        </w:rPr>
        <w:t xml:space="preserve"> konwertowana jest na dwuwymiarową tablicę zmiennych typu </w:t>
      </w:r>
      <w:proofErr w:type="spellStart"/>
      <w:r w:rsidRPr="005F14DA">
        <w:rPr>
          <w:rFonts w:eastAsiaTheme="minorEastAsia"/>
          <w:i/>
          <w:szCs w:val="24"/>
        </w:rPr>
        <w:t>byte</w:t>
      </w:r>
      <w:proofErr w:type="spellEnd"/>
      <w:r w:rsidRPr="005F14DA">
        <w:rPr>
          <w:rFonts w:eastAsiaTheme="minorEastAsia"/>
          <w:szCs w:val="24"/>
        </w:rPr>
        <w:t xml:space="preserve"> o wymiarach : </w:t>
      </w:r>
      <w:r w:rsidRPr="005F14DA">
        <w:rPr>
          <w:rFonts w:eastAsiaTheme="minorEastAsia"/>
          <w:i/>
          <w:szCs w:val="24"/>
        </w:rPr>
        <w:t>[</w:t>
      </w:r>
      <w:r w:rsidR="00A32614" w:rsidRPr="005F14DA">
        <w:rPr>
          <w:rFonts w:eastAsiaTheme="minorEastAsia"/>
          <w:i/>
          <w:szCs w:val="24"/>
        </w:rPr>
        <w:t>i/n</w:t>
      </w:r>
      <w:r w:rsidRPr="005F14DA">
        <w:rPr>
          <w:rFonts w:eastAsiaTheme="minorEastAsia"/>
          <w:i/>
          <w:szCs w:val="24"/>
        </w:rPr>
        <w:t>] x [</w:t>
      </w:r>
      <w:r w:rsidR="00A32614" w:rsidRPr="005F14DA">
        <w:rPr>
          <w:rFonts w:eastAsiaTheme="minorEastAsia"/>
          <w:i/>
          <w:szCs w:val="24"/>
        </w:rPr>
        <w:t>n]</w:t>
      </w:r>
      <w:r w:rsidRPr="005F14DA">
        <w:rPr>
          <w:rFonts w:eastAsiaTheme="minorEastAsia"/>
          <w:szCs w:val="24"/>
        </w:rPr>
        <w:t>,</w:t>
      </w:r>
    </w:p>
    <w:p w:rsidR="00A32614" w:rsidRPr="005F14DA" w:rsidRDefault="003121EE" w:rsidP="00A32614">
      <w:pPr>
        <w:pStyle w:val="Akapitzlist"/>
        <w:numPr>
          <w:ilvl w:val="0"/>
          <w:numId w:val="20"/>
        </w:numPr>
        <w:spacing w:before="120" w:after="120" w:line="240" w:lineRule="auto"/>
        <w:jc w:val="both"/>
        <w:rPr>
          <w:rFonts w:eastAsiaTheme="minorEastAsia"/>
          <w:i/>
          <w:szCs w:val="24"/>
        </w:rPr>
      </w:pPr>
      <w:r w:rsidRPr="005F14DA">
        <w:rPr>
          <w:rFonts w:eastAsiaTheme="minorEastAsia"/>
          <w:szCs w:val="24"/>
        </w:rPr>
        <w:t xml:space="preserve">dwuwymiarowa tablica zmiennych typu </w:t>
      </w:r>
      <w:proofErr w:type="spellStart"/>
      <w:r w:rsidRPr="005F14DA">
        <w:rPr>
          <w:rFonts w:eastAsiaTheme="minorEastAsia"/>
          <w:i/>
          <w:szCs w:val="24"/>
        </w:rPr>
        <w:t>byte</w:t>
      </w:r>
      <w:proofErr w:type="spellEnd"/>
      <w:r w:rsidRPr="005F14DA">
        <w:rPr>
          <w:rFonts w:eastAsiaTheme="minorEastAsia"/>
          <w:i/>
          <w:szCs w:val="24"/>
        </w:rPr>
        <w:t xml:space="preserve"> </w:t>
      </w:r>
      <w:r w:rsidRPr="005F14DA">
        <w:rPr>
          <w:rFonts w:eastAsiaTheme="minorEastAsia"/>
          <w:szCs w:val="24"/>
        </w:rPr>
        <w:t xml:space="preserve">konwertowana jest w dwuwymiarową tablicę zmiennych typu </w:t>
      </w:r>
      <w:r w:rsidRPr="005F14DA">
        <w:rPr>
          <w:rFonts w:eastAsiaTheme="minorEastAsia"/>
          <w:i/>
          <w:szCs w:val="24"/>
        </w:rPr>
        <w:t xml:space="preserve">double </w:t>
      </w:r>
      <w:r w:rsidRPr="005F14DA">
        <w:rPr>
          <w:rFonts w:eastAsiaTheme="minorEastAsia"/>
          <w:szCs w:val="24"/>
        </w:rPr>
        <w:t>o</w:t>
      </w:r>
      <w:r w:rsidR="00B116C6" w:rsidRPr="005F14DA">
        <w:rPr>
          <w:rFonts w:eastAsiaTheme="minorEastAsia"/>
          <w:szCs w:val="24"/>
        </w:rPr>
        <w:t xml:space="preserve"> nazwie </w:t>
      </w:r>
      <w:proofErr w:type="spellStart"/>
      <w:r w:rsidR="00B116C6" w:rsidRPr="005F14DA">
        <w:rPr>
          <w:rFonts w:eastAsiaTheme="minorEastAsia"/>
          <w:i/>
          <w:szCs w:val="24"/>
        </w:rPr>
        <w:t>samples</w:t>
      </w:r>
      <w:proofErr w:type="spellEnd"/>
      <w:r w:rsidR="00B116C6" w:rsidRPr="005F14DA">
        <w:rPr>
          <w:rFonts w:eastAsiaTheme="minorEastAsia"/>
          <w:szCs w:val="24"/>
        </w:rPr>
        <w:t xml:space="preserve"> i</w:t>
      </w:r>
      <w:r w:rsidRPr="005F14DA">
        <w:rPr>
          <w:rFonts w:eastAsiaTheme="minorEastAsia"/>
          <w:szCs w:val="24"/>
        </w:rPr>
        <w:t xml:space="preserve"> wymiarach </w:t>
      </w:r>
      <w:r w:rsidRPr="005F14DA">
        <w:rPr>
          <w:rFonts w:eastAsiaTheme="minorEastAsia"/>
          <w:i/>
          <w:szCs w:val="24"/>
        </w:rPr>
        <w:t>[</w:t>
      </w:r>
      <w:r w:rsidR="00A32614" w:rsidRPr="005F14DA">
        <w:rPr>
          <w:rFonts w:eastAsiaTheme="minorEastAsia"/>
          <w:i/>
          <w:szCs w:val="24"/>
        </w:rPr>
        <w:t>i/n</w:t>
      </w:r>
      <w:r w:rsidRPr="005F14DA">
        <w:rPr>
          <w:rFonts w:eastAsiaTheme="minorEastAsia"/>
          <w:i/>
          <w:szCs w:val="24"/>
        </w:rPr>
        <w:t>] x [</w:t>
      </w:r>
      <w:r w:rsidR="00A32614" w:rsidRPr="005F14DA">
        <w:rPr>
          <w:rFonts w:eastAsiaTheme="minorEastAsia"/>
          <w:i/>
          <w:szCs w:val="24"/>
        </w:rPr>
        <w:t>n</w:t>
      </w:r>
      <w:r w:rsidRPr="005F14DA">
        <w:rPr>
          <w:rFonts w:eastAsiaTheme="minorEastAsia"/>
          <w:i/>
          <w:szCs w:val="24"/>
        </w:rPr>
        <w:t>/2]</w:t>
      </w:r>
      <w:r w:rsidRPr="005F14DA">
        <w:rPr>
          <w:rFonts w:eastAsiaTheme="minorEastAsia"/>
          <w:szCs w:val="24"/>
        </w:rPr>
        <w:t xml:space="preserve"> (dwie próbki z dwuwymiarowej tablicy typu </w:t>
      </w:r>
      <w:proofErr w:type="spellStart"/>
      <w:r w:rsidRPr="005F14DA">
        <w:rPr>
          <w:rFonts w:eastAsiaTheme="minorEastAsia"/>
          <w:i/>
          <w:szCs w:val="24"/>
        </w:rPr>
        <w:t>byte</w:t>
      </w:r>
      <w:proofErr w:type="spellEnd"/>
      <w:r w:rsidRPr="005F14DA">
        <w:rPr>
          <w:rFonts w:eastAsiaTheme="minorEastAsia"/>
          <w:szCs w:val="24"/>
        </w:rPr>
        <w:t xml:space="preserve"> tworzą jedną próbkę typu </w:t>
      </w:r>
      <w:r w:rsidRPr="005F14DA">
        <w:rPr>
          <w:rFonts w:eastAsiaTheme="minorEastAsia"/>
          <w:i/>
          <w:szCs w:val="24"/>
        </w:rPr>
        <w:t>double</w:t>
      </w:r>
      <w:r w:rsidRPr="005F14DA">
        <w:rPr>
          <w:rFonts w:eastAsiaTheme="minorEastAsia"/>
          <w:szCs w:val="24"/>
        </w:rPr>
        <w:t>,</w:t>
      </w:r>
    </w:p>
    <w:p w:rsidR="003121EE" w:rsidRPr="009B2911" w:rsidRDefault="00A32614" w:rsidP="00A43198">
      <w:pPr>
        <w:pStyle w:val="Akapitzlist"/>
        <w:numPr>
          <w:ilvl w:val="0"/>
          <w:numId w:val="20"/>
        </w:numPr>
        <w:spacing w:before="120" w:after="120" w:line="240" w:lineRule="auto"/>
        <w:jc w:val="both"/>
        <w:rPr>
          <w:rFonts w:eastAsiaTheme="minorEastAsia"/>
          <w:i/>
          <w:szCs w:val="24"/>
        </w:rPr>
      </w:pPr>
      <w:r w:rsidRPr="005F14DA">
        <w:rPr>
          <w:rFonts w:eastAsiaTheme="minorEastAsia"/>
          <w:szCs w:val="24"/>
        </w:rPr>
        <w:t>każdy</w:t>
      </w:r>
      <w:r w:rsidR="003121EE" w:rsidRPr="005F14DA">
        <w:rPr>
          <w:rFonts w:eastAsiaTheme="minorEastAsia"/>
          <w:szCs w:val="24"/>
        </w:rPr>
        <w:t xml:space="preserve"> wiersz tablicy </w:t>
      </w:r>
      <w:proofErr w:type="spellStart"/>
      <w:r w:rsidR="00B116C6" w:rsidRPr="005F14DA">
        <w:rPr>
          <w:rFonts w:eastAsiaTheme="minorEastAsia"/>
          <w:i/>
          <w:szCs w:val="24"/>
        </w:rPr>
        <w:t>samples</w:t>
      </w:r>
      <w:proofErr w:type="spellEnd"/>
      <w:r w:rsidR="003121EE" w:rsidRPr="005F14DA">
        <w:rPr>
          <w:rFonts w:eastAsiaTheme="minorEastAsia"/>
          <w:szCs w:val="24"/>
        </w:rPr>
        <w:t xml:space="preserve"> </w:t>
      </w:r>
      <w:r w:rsidRPr="005F14DA">
        <w:rPr>
          <w:rFonts w:eastAsiaTheme="minorEastAsia"/>
          <w:szCs w:val="24"/>
        </w:rPr>
        <w:t>przekształcany jest za pomocą Szybkiej Transformacji Fouriera</w:t>
      </w:r>
      <w:r w:rsidR="00AA75F3">
        <w:rPr>
          <w:rFonts w:eastAsiaTheme="minorEastAsia"/>
          <w:szCs w:val="24"/>
        </w:rPr>
        <w:t>[5,6]</w:t>
      </w:r>
      <w:r w:rsidR="00AE54B2" w:rsidRPr="005F14DA">
        <w:rPr>
          <w:rFonts w:eastAsiaTheme="minorEastAsia"/>
          <w:szCs w:val="24"/>
        </w:rPr>
        <w:t>,</w:t>
      </w:r>
    </w:p>
    <w:p w:rsidR="009B2911" w:rsidRPr="009B2911" w:rsidRDefault="009B2911" w:rsidP="00A43198">
      <w:pPr>
        <w:pStyle w:val="Akapitzlist"/>
        <w:numPr>
          <w:ilvl w:val="0"/>
          <w:numId w:val="20"/>
        </w:numPr>
        <w:spacing w:before="120" w:after="120" w:line="240" w:lineRule="auto"/>
        <w:jc w:val="both"/>
        <w:rPr>
          <w:rFonts w:eastAsiaTheme="minorEastAsia"/>
          <w:i/>
          <w:szCs w:val="24"/>
        </w:rPr>
      </w:pPr>
      <w:r>
        <w:rPr>
          <w:rFonts w:eastAsiaTheme="minorEastAsia"/>
          <w:szCs w:val="24"/>
        </w:rPr>
        <w:t xml:space="preserve">dla każdego wiersza(okna) tablicy </w:t>
      </w:r>
      <w:proofErr w:type="spellStart"/>
      <w:r>
        <w:rPr>
          <w:rFonts w:eastAsiaTheme="minorEastAsia"/>
          <w:szCs w:val="24"/>
        </w:rPr>
        <w:t>samples</w:t>
      </w:r>
      <w:proofErr w:type="spellEnd"/>
      <w:r>
        <w:rPr>
          <w:rFonts w:eastAsiaTheme="minorEastAsia"/>
          <w:szCs w:val="24"/>
        </w:rPr>
        <w:t xml:space="preserve"> stworzony zostaje obiekt klasy Chord, posiadający listę dźwięków klasy </w:t>
      </w:r>
      <w:proofErr w:type="spellStart"/>
      <w:r>
        <w:rPr>
          <w:rFonts w:eastAsiaTheme="minorEastAsia"/>
          <w:szCs w:val="24"/>
        </w:rPr>
        <w:t>Note</w:t>
      </w:r>
      <w:proofErr w:type="spellEnd"/>
      <w:r>
        <w:rPr>
          <w:rFonts w:eastAsiaTheme="minorEastAsia"/>
          <w:szCs w:val="24"/>
        </w:rPr>
        <w:t xml:space="preserve">, za pomocą transformacji częstotliwości o najwyższych wartościach natężenia w obiekty klasy </w:t>
      </w:r>
      <w:proofErr w:type="spellStart"/>
      <w:r>
        <w:rPr>
          <w:rFonts w:eastAsiaTheme="minorEastAsia"/>
          <w:szCs w:val="24"/>
        </w:rPr>
        <w:t>Note</w:t>
      </w:r>
      <w:proofErr w:type="spellEnd"/>
      <w:r>
        <w:rPr>
          <w:rFonts w:eastAsiaTheme="minorEastAsia"/>
          <w:szCs w:val="24"/>
        </w:rPr>
        <w:t>,</w:t>
      </w:r>
    </w:p>
    <w:p w:rsidR="009B2911" w:rsidRDefault="009B2911" w:rsidP="00A43198">
      <w:pPr>
        <w:pStyle w:val="Akapitzlist"/>
        <w:numPr>
          <w:ilvl w:val="0"/>
          <w:numId w:val="20"/>
        </w:numPr>
        <w:spacing w:before="120" w:after="120" w:line="240" w:lineRule="auto"/>
        <w:jc w:val="both"/>
        <w:rPr>
          <w:rFonts w:eastAsiaTheme="minorEastAsia"/>
          <w:szCs w:val="24"/>
        </w:rPr>
      </w:pPr>
      <w:r w:rsidRPr="009B2911">
        <w:rPr>
          <w:rFonts w:eastAsiaTheme="minorEastAsia"/>
          <w:szCs w:val="24"/>
        </w:rPr>
        <w:t>każdy akord klasy Chord zapi</w:t>
      </w:r>
      <w:r>
        <w:rPr>
          <w:rFonts w:eastAsiaTheme="minorEastAsia"/>
          <w:szCs w:val="24"/>
        </w:rPr>
        <w:t xml:space="preserve">sany zostaje w obiekcie klasy </w:t>
      </w:r>
      <w:proofErr w:type="spellStart"/>
      <w:r>
        <w:rPr>
          <w:rFonts w:eastAsiaTheme="minorEastAsia"/>
          <w:szCs w:val="24"/>
        </w:rPr>
        <w:t>ArrayList</w:t>
      </w:r>
      <w:proofErr w:type="spellEnd"/>
      <w:r>
        <w:rPr>
          <w:rFonts w:eastAsiaTheme="minorEastAsia"/>
          <w:szCs w:val="24"/>
        </w:rPr>
        <w:t xml:space="preserve"> zawierającej obiekty klasy Chord,</w:t>
      </w:r>
    </w:p>
    <w:p w:rsidR="009B2911" w:rsidRDefault="009B2911" w:rsidP="00A43198">
      <w:pPr>
        <w:pStyle w:val="Akapitzlist"/>
        <w:numPr>
          <w:ilvl w:val="0"/>
          <w:numId w:val="20"/>
        </w:numPr>
        <w:spacing w:before="120" w:after="120" w:line="240" w:lineRule="auto"/>
        <w:jc w:val="both"/>
        <w:rPr>
          <w:rFonts w:eastAsiaTheme="minorEastAsia"/>
          <w:szCs w:val="24"/>
        </w:rPr>
      </w:pPr>
      <w:r>
        <w:rPr>
          <w:rFonts w:eastAsiaTheme="minorEastAsia"/>
          <w:szCs w:val="24"/>
        </w:rPr>
        <w:t>dla każdego akordu zidentyfikowany zostaje dźwięk tercji i prymy oraz na podstawie tych dźwięków identyfikowany jest charakter akordu(dur</w:t>
      </w:r>
      <w:r w:rsidR="00464260">
        <w:rPr>
          <w:rFonts w:eastAsiaTheme="minorEastAsia"/>
          <w:szCs w:val="24"/>
        </w:rPr>
        <w:t xml:space="preserve"> lub </w:t>
      </w:r>
      <w:r>
        <w:rPr>
          <w:rFonts w:eastAsiaTheme="minorEastAsia"/>
          <w:szCs w:val="24"/>
        </w:rPr>
        <w:t>moll),</w:t>
      </w:r>
    </w:p>
    <w:p w:rsidR="009B2911" w:rsidRPr="00464260" w:rsidRDefault="00464260" w:rsidP="00464260">
      <w:pPr>
        <w:pStyle w:val="Akapitzlist"/>
        <w:numPr>
          <w:ilvl w:val="0"/>
          <w:numId w:val="20"/>
        </w:numPr>
        <w:spacing w:before="120" w:after="120" w:line="240" w:lineRule="auto"/>
        <w:jc w:val="both"/>
        <w:rPr>
          <w:rFonts w:eastAsiaTheme="minorEastAsia"/>
          <w:szCs w:val="24"/>
        </w:rPr>
      </w:pPr>
      <w:r>
        <w:rPr>
          <w:rFonts w:eastAsiaTheme="minorEastAsia"/>
          <w:szCs w:val="24"/>
        </w:rPr>
        <w:t>częstotliwość</w:t>
      </w:r>
      <w:r w:rsidR="009B2911" w:rsidRPr="005F14DA">
        <w:rPr>
          <w:rFonts w:eastAsiaTheme="minorEastAsia"/>
          <w:szCs w:val="24"/>
        </w:rPr>
        <w:t xml:space="preserve"> odpowiadające</w:t>
      </w:r>
      <w:r>
        <w:rPr>
          <w:rFonts w:eastAsiaTheme="minorEastAsia"/>
          <w:szCs w:val="24"/>
        </w:rPr>
        <w:t>j dźwiękowi tercji i zamieniana jest z</w:t>
      </w:r>
      <w:r w:rsidR="009B2911" w:rsidRPr="005F14DA">
        <w:rPr>
          <w:rFonts w:eastAsiaTheme="minorEastAsia"/>
          <w:szCs w:val="24"/>
        </w:rPr>
        <w:t xml:space="preserve"> dźwiękiem odpowiadającym częstotliwości </w:t>
      </w:r>
      <m:oMath>
        <m:rad>
          <m:radPr>
            <m:ctrlPr>
              <w:rPr>
                <w:rFonts w:ascii="Cambria Math" w:eastAsiaTheme="minorEastAsia" w:hAnsi="Cambria Math"/>
                <w:i/>
                <w:szCs w:val="24"/>
              </w:rPr>
            </m:ctrlPr>
          </m:radPr>
          <m:deg>
            <m:r>
              <w:rPr>
                <w:rFonts w:ascii="Cambria Math" w:eastAsiaTheme="minorEastAsia" w:hAnsi="Cambria Math"/>
                <w:szCs w:val="24"/>
              </w:rPr>
              <m:t>12</m:t>
            </m:r>
          </m:deg>
          <m:e>
            <m:r>
              <w:rPr>
                <w:rFonts w:ascii="Cambria Math" w:eastAsiaTheme="minorEastAsia" w:hAnsi="Cambria Math"/>
                <w:szCs w:val="24"/>
              </w:rPr>
              <m:t>2</m:t>
            </m:r>
          </m:e>
        </m:rad>
      </m:oMath>
      <w:r w:rsidR="009B2911" w:rsidRPr="005F14DA">
        <w:rPr>
          <w:rFonts w:eastAsiaTheme="minorEastAsia"/>
          <w:szCs w:val="24"/>
        </w:rPr>
        <w:t xml:space="preserve"> razy większej, jeśli zmiana dotyczyć będzie konwersji z moll na dur, i </w:t>
      </w:r>
      <m:oMath>
        <m:rad>
          <m:radPr>
            <m:ctrlPr>
              <w:rPr>
                <w:rFonts w:ascii="Cambria Math" w:eastAsiaTheme="minorEastAsia" w:hAnsi="Cambria Math"/>
                <w:i/>
                <w:szCs w:val="24"/>
              </w:rPr>
            </m:ctrlPr>
          </m:radPr>
          <m:deg>
            <m:r>
              <w:rPr>
                <w:rFonts w:ascii="Cambria Math" w:eastAsiaTheme="minorEastAsia" w:hAnsi="Cambria Math"/>
                <w:szCs w:val="24"/>
              </w:rPr>
              <m:t>12</m:t>
            </m:r>
          </m:deg>
          <m:e>
            <m:r>
              <w:rPr>
                <w:rFonts w:ascii="Cambria Math" w:eastAsiaTheme="minorEastAsia" w:hAnsi="Cambria Math"/>
                <w:szCs w:val="24"/>
              </w:rPr>
              <m:t>2</m:t>
            </m:r>
          </m:e>
        </m:rad>
      </m:oMath>
      <w:r w:rsidR="009B2911" w:rsidRPr="005F14DA">
        <w:rPr>
          <w:rFonts w:eastAsiaTheme="minorEastAsia"/>
          <w:szCs w:val="24"/>
        </w:rPr>
        <w:t xml:space="preserve"> razy mniejszej, jeśli zmiana dotyczyć będzie konwersji dur na moll,</w:t>
      </w:r>
    </w:p>
    <w:p w:rsidR="00A32614" w:rsidRPr="005F14DA" w:rsidRDefault="00464260" w:rsidP="00A32614">
      <w:pPr>
        <w:pStyle w:val="Akapitzlist"/>
        <w:numPr>
          <w:ilvl w:val="0"/>
          <w:numId w:val="20"/>
        </w:numPr>
        <w:spacing w:before="120" w:after="120" w:line="240" w:lineRule="auto"/>
        <w:jc w:val="both"/>
        <w:rPr>
          <w:rFonts w:eastAsiaTheme="minorEastAsia"/>
          <w:i/>
          <w:szCs w:val="24"/>
        </w:rPr>
      </w:pPr>
      <w:r>
        <w:rPr>
          <w:rFonts w:eastAsiaTheme="minorEastAsia"/>
          <w:szCs w:val="24"/>
        </w:rPr>
        <w:t xml:space="preserve">wartości częstotliwości każdego dźwięku w każdym akordzie zapisywane zamieniane są z wartościami w każdym wierszu tabeli </w:t>
      </w:r>
      <w:proofErr w:type="spellStart"/>
      <w:r w:rsidRPr="00464260">
        <w:rPr>
          <w:rFonts w:eastAsiaTheme="minorEastAsia"/>
          <w:i/>
          <w:szCs w:val="24"/>
        </w:rPr>
        <w:t>samples</w:t>
      </w:r>
      <w:proofErr w:type="spellEnd"/>
      <w:r>
        <w:rPr>
          <w:rFonts w:eastAsiaTheme="minorEastAsia"/>
          <w:i/>
          <w:szCs w:val="24"/>
        </w:rPr>
        <w:t>,</w:t>
      </w:r>
    </w:p>
    <w:p w:rsidR="00B116C6" w:rsidRPr="005F14DA" w:rsidRDefault="00B116C6" w:rsidP="00B116C6">
      <w:pPr>
        <w:pStyle w:val="Akapitzlist"/>
        <w:numPr>
          <w:ilvl w:val="0"/>
          <w:numId w:val="20"/>
        </w:numPr>
        <w:spacing w:before="120" w:after="120" w:line="240" w:lineRule="auto"/>
        <w:jc w:val="both"/>
        <w:rPr>
          <w:rFonts w:eastAsiaTheme="minorEastAsia"/>
          <w:i/>
          <w:szCs w:val="24"/>
        </w:rPr>
      </w:pPr>
      <w:r w:rsidRPr="005F14DA">
        <w:rPr>
          <w:rFonts w:eastAsiaTheme="minorEastAsia"/>
          <w:szCs w:val="24"/>
        </w:rPr>
        <w:t xml:space="preserve">każdy wiersz tablicy </w:t>
      </w:r>
      <w:proofErr w:type="spellStart"/>
      <w:r w:rsidRPr="005F14DA">
        <w:rPr>
          <w:rFonts w:eastAsiaTheme="minorEastAsia"/>
          <w:i/>
          <w:szCs w:val="24"/>
        </w:rPr>
        <w:t>samples</w:t>
      </w:r>
      <w:proofErr w:type="spellEnd"/>
      <w:r w:rsidRPr="005F14DA">
        <w:rPr>
          <w:rFonts w:eastAsiaTheme="minorEastAsia"/>
          <w:i/>
          <w:szCs w:val="24"/>
        </w:rPr>
        <w:t xml:space="preserve"> </w:t>
      </w:r>
      <w:r w:rsidRPr="005F14DA">
        <w:rPr>
          <w:rFonts w:eastAsiaTheme="minorEastAsia"/>
          <w:szCs w:val="24"/>
        </w:rPr>
        <w:t>przekształcany jest za pomocą algorytmu Szybkiej Transformacji Fouriera,</w:t>
      </w:r>
    </w:p>
    <w:p w:rsidR="00B116C6" w:rsidRPr="005F14DA" w:rsidRDefault="00B116C6" w:rsidP="00B116C6">
      <w:pPr>
        <w:pStyle w:val="Akapitzlist"/>
        <w:numPr>
          <w:ilvl w:val="0"/>
          <w:numId w:val="20"/>
        </w:numPr>
        <w:spacing w:before="120" w:after="120" w:line="240" w:lineRule="auto"/>
        <w:jc w:val="both"/>
        <w:rPr>
          <w:rFonts w:eastAsiaTheme="minorEastAsia"/>
          <w:i/>
          <w:szCs w:val="24"/>
        </w:rPr>
      </w:pPr>
      <w:r w:rsidRPr="005F14DA">
        <w:rPr>
          <w:rFonts w:eastAsiaTheme="minorEastAsia"/>
          <w:szCs w:val="24"/>
        </w:rPr>
        <w:t xml:space="preserve">wyniki zapisywane są w jednowymiarowej tablicy zmiennych typu </w:t>
      </w:r>
      <w:proofErr w:type="spellStart"/>
      <w:r w:rsidRPr="005F14DA">
        <w:rPr>
          <w:rFonts w:eastAsiaTheme="minorEastAsia"/>
          <w:i/>
          <w:szCs w:val="24"/>
        </w:rPr>
        <w:t>byte</w:t>
      </w:r>
      <w:proofErr w:type="spellEnd"/>
      <w:r w:rsidRPr="005F14DA">
        <w:rPr>
          <w:rFonts w:eastAsiaTheme="minorEastAsia"/>
          <w:i/>
          <w:szCs w:val="24"/>
        </w:rPr>
        <w:t xml:space="preserve"> </w:t>
      </w:r>
      <w:r w:rsidRPr="005F14DA">
        <w:rPr>
          <w:rFonts w:eastAsiaTheme="minorEastAsia"/>
          <w:szCs w:val="24"/>
        </w:rPr>
        <w:t xml:space="preserve">o nazwie </w:t>
      </w:r>
      <w:r w:rsidRPr="005F14DA">
        <w:rPr>
          <w:rFonts w:eastAsiaTheme="minorEastAsia"/>
          <w:i/>
          <w:szCs w:val="24"/>
        </w:rPr>
        <w:t xml:space="preserve">out </w:t>
      </w:r>
      <w:r w:rsidRPr="005F14DA">
        <w:rPr>
          <w:rFonts w:eastAsiaTheme="minorEastAsia"/>
          <w:szCs w:val="24"/>
        </w:rPr>
        <w:t xml:space="preserve">i rozmiarze </w:t>
      </w:r>
      <w:r w:rsidRPr="005F14DA">
        <w:rPr>
          <w:rFonts w:eastAsiaTheme="minorEastAsia"/>
          <w:i/>
          <w:szCs w:val="24"/>
        </w:rPr>
        <w:t>i</w:t>
      </w:r>
      <w:r w:rsidRPr="005F14DA">
        <w:rPr>
          <w:rFonts w:eastAsiaTheme="minorEastAsia"/>
          <w:szCs w:val="24"/>
        </w:rPr>
        <w:t>,</w:t>
      </w:r>
    </w:p>
    <w:p w:rsidR="00B116C6" w:rsidRPr="005F14DA" w:rsidRDefault="00B116C6" w:rsidP="00B116C6">
      <w:pPr>
        <w:pStyle w:val="Akapitzlist"/>
        <w:numPr>
          <w:ilvl w:val="0"/>
          <w:numId w:val="20"/>
        </w:numPr>
        <w:spacing w:before="120" w:after="120" w:line="240" w:lineRule="auto"/>
        <w:jc w:val="both"/>
        <w:rPr>
          <w:rFonts w:eastAsiaTheme="minorEastAsia"/>
          <w:i/>
          <w:szCs w:val="24"/>
        </w:rPr>
      </w:pPr>
      <w:r w:rsidRPr="005F14DA">
        <w:rPr>
          <w:rFonts w:eastAsiaTheme="minorEastAsia"/>
          <w:szCs w:val="24"/>
        </w:rPr>
        <w:t>tablica out eksportowana jest do pliku wyjściowego</w:t>
      </w:r>
      <w:r w:rsidR="00D112A5" w:rsidRPr="005F14DA">
        <w:rPr>
          <w:rFonts w:eastAsiaTheme="minorEastAsia"/>
          <w:szCs w:val="24"/>
        </w:rPr>
        <w:t>.</w:t>
      </w:r>
    </w:p>
    <w:p w:rsidR="00B116C6" w:rsidRPr="005F14DA" w:rsidRDefault="00B116C6" w:rsidP="00B116C6">
      <w:pPr>
        <w:spacing w:before="120" w:after="120" w:line="240" w:lineRule="auto"/>
        <w:jc w:val="both"/>
        <w:rPr>
          <w:rFonts w:eastAsiaTheme="minorEastAsia"/>
          <w:i/>
          <w:szCs w:val="24"/>
        </w:rPr>
      </w:pPr>
    </w:p>
    <w:p w:rsidR="00D112A5" w:rsidRPr="005F14DA" w:rsidRDefault="00D112A5" w:rsidP="00D112A5">
      <w:pPr>
        <w:spacing w:before="120" w:after="120" w:line="240" w:lineRule="auto"/>
        <w:jc w:val="both"/>
        <w:rPr>
          <w:rFonts w:eastAsiaTheme="minorEastAsia"/>
          <w:szCs w:val="24"/>
        </w:rPr>
      </w:pPr>
      <w:r w:rsidRPr="005F14DA">
        <w:rPr>
          <w:rFonts w:eastAsiaTheme="minorEastAsia"/>
          <w:szCs w:val="24"/>
        </w:rPr>
        <w:tab/>
        <w:t>Poniżej przedstawiony jest schemat blokowy zaimplementowanego algorytmu, stworzony za pomocą programu Diagram Designer:</w:t>
      </w:r>
    </w:p>
    <w:p w:rsidR="00B116C6" w:rsidRPr="005F14DA" w:rsidRDefault="00B116C6" w:rsidP="00B116C6">
      <w:pPr>
        <w:spacing w:before="120" w:after="120" w:line="240" w:lineRule="auto"/>
        <w:jc w:val="both"/>
        <w:rPr>
          <w:rFonts w:eastAsiaTheme="minorEastAsia"/>
          <w:szCs w:val="24"/>
        </w:rPr>
      </w:pPr>
    </w:p>
    <w:p w:rsidR="00F65109" w:rsidRPr="005F14DA" w:rsidRDefault="00487609" w:rsidP="00F65109">
      <w:pPr>
        <w:keepNext/>
        <w:spacing w:before="120" w:after="120" w:line="240" w:lineRule="auto"/>
        <w:jc w:val="both"/>
      </w:pPr>
      <w:r>
        <w:rPr>
          <w:noProof/>
          <w:lang w:eastAsia="pl-PL"/>
        </w:rPr>
        <w:lastRenderedPageBreak/>
        <w:drawing>
          <wp:inline distT="0" distB="0" distL="0" distR="0">
            <wp:extent cx="5760720" cy="8152190"/>
            <wp:effectExtent l="19050" t="0" r="0" b="0"/>
            <wp:docPr id="65" name="Obraz 5" descr="C:\Users\Adam\Documents\magisterka\algorytmuproszcz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Documents\magisterka\algorytmuproszczony.png"/>
                    <pic:cNvPicPr>
                      <a:picLocks noChangeAspect="1" noChangeArrowheads="1"/>
                    </pic:cNvPicPr>
                  </pic:nvPicPr>
                  <pic:blipFill>
                    <a:blip r:embed="rId12" cstate="print"/>
                    <a:srcRect/>
                    <a:stretch>
                      <a:fillRect/>
                    </a:stretch>
                  </pic:blipFill>
                  <pic:spPr bwMode="auto">
                    <a:xfrm>
                      <a:off x="0" y="0"/>
                      <a:ext cx="5760720" cy="8152190"/>
                    </a:xfrm>
                    <a:prstGeom prst="rect">
                      <a:avLst/>
                    </a:prstGeom>
                    <a:noFill/>
                    <a:ln w="9525">
                      <a:noFill/>
                      <a:miter lim="800000"/>
                      <a:headEnd/>
                      <a:tailEnd/>
                    </a:ln>
                  </pic:spPr>
                </pic:pic>
              </a:graphicData>
            </a:graphic>
          </wp:inline>
        </w:drawing>
      </w:r>
    </w:p>
    <w:p w:rsidR="00AD5228" w:rsidRPr="005F14DA" w:rsidRDefault="00F65109" w:rsidP="00F65109">
      <w:pPr>
        <w:pStyle w:val="Legenda"/>
        <w:jc w:val="both"/>
        <w:rPr>
          <w:rFonts w:eastAsiaTheme="minorEastAsia"/>
          <w:color w:val="auto"/>
          <w:sz w:val="24"/>
          <w:szCs w:val="24"/>
        </w:rPr>
      </w:pPr>
      <w:r w:rsidRPr="005F14DA">
        <w:rPr>
          <w:color w:val="auto"/>
        </w:rPr>
        <w:t xml:space="preserve">Rysunek </w:t>
      </w:r>
      <w:r w:rsidR="00AD4E1B" w:rsidRPr="005F14DA">
        <w:rPr>
          <w:color w:val="auto"/>
        </w:rPr>
        <w:fldChar w:fldCharType="begin"/>
      </w:r>
      <w:r w:rsidRPr="005F14DA">
        <w:rPr>
          <w:color w:val="auto"/>
        </w:rPr>
        <w:instrText xml:space="preserve"> SEQ Rysunek \* ARABIC </w:instrText>
      </w:r>
      <w:r w:rsidR="00AD4E1B" w:rsidRPr="005F14DA">
        <w:rPr>
          <w:color w:val="auto"/>
        </w:rPr>
        <w:fldChar w:fldCharType="separate"/>
      </w:r>
      <w:r w:rsidR="007B0CEE">
        <w:rPr>
          <w:noProof/>
          <w:color w:val="auto"/>
        </w:rPr>
        <w:t>2</w:t>
      </w:r>
      <w:r w:rsidR="00AD4E1B" w:rsidRPr="005F14DA">
        <w:rPr>
          <w:color w:val="auto"/>
        </w:rPr>
        <w:fldChar w:fldCharType="end"/>
      </w:r>
      <w:r w:rsidRPr="005F14DA">
        <w:rPr>
          <w:color w:val="auto"/>
        </w:rPr>
        <w:t>. Schemat blokowy algorytmu stworzonego na potrzeby badań</w:t>
      </w:r>
    </w:p>
    <w:p w:rsidR="00AB4E8C" w:rsidRPr="005F14DA" w:rsidRDefault="00AB4E8C" w:rsidP="00AB4E8C">
      <w:pPr>
        <w:spacing w:before="120" w:after="120" w:line="240" w:lineRule="auto"/>
        <w:jc w:val="both"/>
        <w:rPr>
          <w:rFonts w:eastAsiaTheme="minorEastAsia"/>
          <w:szCs w:val="24"/>
        </w:rPr>
      </w:pPr>
      <w:r w:rsidRPr="005F14DA">
        <w:rPr>
          <w:rFonts w:eastAsiaTheme="minorEastAsia"/>
          <w:szCs w:val="24"/>
        </w:rPr>
        <w:tab/>
        <w:t>Poniżej przedstawiony został diagram klas zaimplementowanego algorytmu, stworzony za pomocą programu Diagram Designer:</w:t>
      </w:r>
    </w:p>
    <w:p w:rsidR="00F65109" w:rsidRPr="005F14DA" w:rsidRDefault="00D85FC4" w:rsidP="00F65109">
      <w:pPr>
        <w:keepNext/>
        <w:spacing w:before="120" w:after="120" w:line="240" w:lineRule="auto"/>
        <w:jc w:val="both"/>
      </w:pPr>
      <w:r>
        <w:rPr>
          <w:rFonts w:eastAsiaTheme="minorEastAsia"/>
          <w:noProof/>
          <w:szCs w:val="24"/>
          <w:lang w:eastAsia="pl-PL"/>
        </w:rPr>
        <w:lastRenderedPageBreak/>
        <w:drawing>
          <wp:inline distT="0" distB="0" distL="0" distR="0">
            <wp:extent cx="5753953" cy="5179981"/>
            <wp:effectExtent l="19050" t="0" r="0" b="0"/>
            <wp:docPr id="55" name="Obraz 1" descr="C:\Users\Adam\Documents\magisterka\diagramK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cuments\magisterka\diagramKlas.png"/>
                    <pic:cNvPicPr>
                      <a:picLocks noChangeAspect="1" noChangeArrowheads="1"/>
                    </pic:cNvPicPr>
                  </pic:nvPicPr>
                  <pic:blipFill>
                    <a:blip r:embed="rId13" cstate="print"/>
                    <a:srcRect b="36317"/>
                    <a:stretch>
                      <a:fillRect/>
                    </a:stretch>
                  </pic:blipFill>
                  <pic:spPr bwMode="auto">
                    <a:xfrm>
                      <a:off x="0" y="0"/>
                      <a:ext cx="5753953" cy="5179981"/>
                    </a:xfrm>
                    <a:prstGeom prst="rect">
                      <a:avLst/>
                    </a:prstGeom>
                    <a:noFill/>
                    <a:ln w="9525">
                      <a:noFill/>
                      <a:miter lim="800000"/>
                      <a:headEnd/>
                      <a:tailEnd/>
                    </a:ln>
                  </pic:spPr>
                </pic:pic>
              </a:graphicData>
            </a:graphic>
          </wp:inline>
        </w:drawing>
      </w:r>
    </w:p>
    <w:p w:rsidR="004C5B44" w:rsidRPr="005F14DA" w:rsidRDefault="00F65109" w:rsidP="00F65109">
      <w:pPr>
        <w:pStyle w:val="Legenda"/>
        <w:jc w:val="both"/>
        <w:rPr>
          <w:rFonts w:eastAsiaTheme="minorEastAsia"/>
          <w:color w:val="auto"/>
          <w:sz w:val="24"/>
          <w:szCs w:val="24"/>
        </w:rPr>
      </w:pPr>
      <w:r w:rsidRPr="005F14DA">
        <w:rPr>
          <w:color w:val="auto"/>
        </w:rPr>
        <w:t xml:space="preserve">Rysunek </w:t>
      </w:r>
      <w:r w:rsidR="00AD4E1B" w:rsidRPr="005F14DA">
        <w:rPr>
          <w:color w:val="auto"/>
        </w:rPr>
        <w:fldChar w:fldCharType="begin"/>
      </w:r>
      <w:r w:rsidRPr="005F14DA">
        <w:rPr>
          <w:color w:val="auto"/>
        </w:rPr>
        <w:instrText xml:space="preserve"> SEQ Rysunek \* ARABIC </w:instrText>
      </w:r>
      <w:r w:rsidR="00AD4E1B" w:rsidRPr="005F14DA">
        <w:rPr>
          <w:color w:val="auto"/>
        </w:rPr>
        <w:fldChar w:fldCharType="separate"/>
      </w:r>
      <w:r w:rsidR="007B0CEE">
        <w:rPr>
          <w:noProof/>
          <w:color w:val="auto"/>
        </w:rPr>
        <w:t>3</w:t>
      </w:r>
      <w:r w:rsidR="00AD4E1B" w:rsidRPr="005F14DA">
        <w:rPr>
          <w:color w:val="auto"/>
        </w:rPr>
        <w:fldChar w:fldCharType="end"/>
      </w:r>
      <w:r w:rsidRPr="005F14DA">
        <w:rPr>
          <w:color w:val="auto"/>
        </w:rPr>
        <w:t>. Diagram klas algorytmu stworzonego na potrzeby badań</w:t>
      </w:r>
    </w:p>
    <w:p w:rsidR="00F009E1" w:rsidRPr="005F14DA" w:rsidRDefault="000167AD" w:rsidP="00F009E1">
      <w:pPr>
        <w:pStyle w:val="Nagwek2"/>
        <w:rPr>
          <w:rFonts w:eastAsiaTheme="minorEastAsia"/>
        </w:rPr>
      </w:pPr>
      <w:bookmarkStart w:id="30" w:name="_Toc390441234"/>
      <w:bookmarkStart w:id="31" w:name="_Toc391332402"/>
      <w:r w:rsidRPr="005F14DA">
        <w:rPr>
          <w:rFonts w:eastAsiaTheme="minorEastAsia"/>
        </w:rPr>
        <w:t>4.2</w:t>
      </w:r>
      <w:r w:rsidR="005A44AC" w:rsidRPr="005F14DA">
        <w:rPr>
          <w:rFonts w:eastAsiaTheme="minorEastAsia"/>
        </w:rPr>
        <w:t>.</w:t>
      </w:r>
      <w:r w:rsidRPr="005F14DA">
        <w:rPr>
          <w:rFonts w:eastAsiaTheme="minorEastAsia"/>
        </w:rPr>
        <w:t xml:space="preserve"> </w:t>
      </w:r>
      <w:r w:rsidR="00F009E1" w:rsidRPr="005F14DA">
        <w:rPr>
          <w:rFonts w:eastAsiaTheme="minorEastAsia"/>
        </w:rPr>
        <w:t xml:space="preserve">Opis </w:t>
      </w:r>
      <w:r w:rsidR="000744CF" w:rsidRPr="005F14DA">
        <w:rPr>
          <w:rFonts w:eastAsiaTheme="minorEastAsia"/>
        </w:rPr>
        <w:t>wygenerowanych danych</w:t>
      </w:r>
      <w:bookmarkEnd w:id="30"/>
      <w:bookmarkEnd w:id="31"/>
    </w:p>
    <w:p w:rsidR="00BF452B" w:rsidRPr="005F14DA" w:rsidRDefault="00F009E1" w:rsidP="00B116C6">
      <w:pPr>
        <w:spacing w:before="120" w:after="120" w:line="240" w:lineRule="auto"/>
        <w:jc w:val="both"/>
        <w:rPr>
          <w:rFonts w:eastAsiaTheme="minorEastAsia"/>
          <w:szCs w:val="24"/>
        </w:rPr>
      </w:pPr>
      <w:r w:rsidRPr="005F14DA">
        <w:rPr>
          <w:rFonts w:eastAsiaTheme="minorEastAsia"/>
          <w:szCs w:val="24"/>
        </w:rPr>
        <w:tab/>
      </w:r>
      <w:r w:rsidR="004C5B44" w:rsidRPr="005F14DA">
        <w:rPr>
          <w:rFonts w:eastAsiaTheme="minorEastAsia"/>
          <w:szCs w:val="24"/>
        </w:rPr>
        <w:t xml:space="preserve">Na potrzeby badań algorytmu wielkość okna została ustawiona na 4096. Do badań zostało stworzonych </w:t>
      </w:r>
      <w:r w:rsidR="00FA0C98">
        <w:rPr>
          <w:rFonts w:eastAsiaTheme="minorEastAsia"/>
          <w:szCs w:val="24"/>
        </w:rPr>
        <w:t>14</w:t>
      </w:r>
      <w:r w:rsidR="00B42802" w:rsidRPr="005F14DA">
        <w:rPr>
          <w:rFonts w:eastAsiaTheme="minorEastAsia"/>
          <w:szCs w:val="24"/>
        </w:rPr>
        <w:t xml:space="preserve"> plików</w:t>
      </w:r>
      <w:r w:rsidRPr="005F14DA">
        <w:rPr>
          <w:rFonts w:eastAsiaTheme="minorEastAsia"/>
          <w:szCs w:val="24"/>
        </w:rPr>
        <w:t xml:space="preserve"> dźwiękowych:</w:t>
      </w:r>
    </w:p>
    <w:p w:rsidR="00BF452B" w:rsidRPr="005F14DA" w:rsidRDefault="00BF452B" w:rsidP="00BF452B">
      <w:pPr>
        <w:pStyle w:val="Akapitzlist"/>
        <w:numPr>
          <w:ilvl w:val="0"/>
          <w:numId w:val="21"/>
        </w:numPr>
        <w:spacing w:before="120" w:after="120" w:line="240" w:lineRule="auto"/>
        <w:jc w:val="both"/>
        <w:rPr>
          <w:rFonts w:eastAsiaTheme="minorEastAsia"/>
          <w:szCs w:val="24"/>
        </w:rPr>
      </w:pPr>
      <w:r w:rsidRPr="005F14DA">
        <w:rPr>
          <w:rFonts w:eastAsiaTheme="minorEastAsia"/>
          <w:szCs w:val="24"/>
        </w:rPr>
        <w:t>pianino grające akord C-dur melodycznie i harmonicznie,</w:t>
      </w:r>
    </w:p>
    <w:p w:rsidR="00BF452B" w:rsidRPr="005F14DA" w:rsidRDefault="00BF452B" w:rsidP="00BF452B">
      <w:pPr>
        <w:pStyle w:val="Akapitzlist"/>
        <w:numPr>
          <w:ilvl w:val="0"/>
          <w:numId w:val="21"/>
        </w:numPr>
        <w:spacing w:before="120" w:after="120" w:line="240" w:lineRule="auto"/>
        <w:jc w:val="both"/>
        <w:rPr>
          <w:rFonts w:eastAsiaTheme="minorEastAsia"/>
          <w:szCs w:val="24"/>
        </w:rPr>
      </w:pPr>
      <w:r w:rsidRPr="005F14DA">
        <w:rPr>
          <w:rFonts w:eastAsiaTheme="minorEastAsia"/>
          <w:szCs w:val="24"/>
        </w:rPr>
        <w:t>pianino grające akord c-moll melodycznie i harmonicznie,</w:t>
      </w:r>
    </w:p>
    <w:p w:rsidR="00BF452B" w:rsidRPr="005F14DA" w:rsidRDefault="00BF452B" w:rsidP="00BF452B">
      <w:pPr>
        <w:pStyle w:val="Akapitzlist"/>
        <w:numPr>
          <w:ilvl w:val="0"/>
          <w:numId w:val="21"/>
        </w:numPr>
        <w:spacing w:before="120" w:after="120" w:line="240" w:lineRule="auto"/>
        <w:jc w:val="both"/>
        <w:rPr>
          <w:rFonts w:eastAsiaTheme="minorEastAsia"/>
          <w:szCs w:val="24"/>
        </w:rPr>
      </w:pPr>
      <w:r w:rsidRPr="005F14DA">
        <w:rPr>
          <w:rFonts w:eastAsiaTheme="minorEastAsia"/>
          <w:szCs w:val="24"/>
        </w:rPr>
        <w:t xml:space="preserve">klarnet grający akord </w:t>
      </w:r>
      <w:proofErr w:type="spellStart"/>
      <w:r w:rsidRPr="005F14DA">
        <w:rPr>
          <w:rFonts w:eastAsiaTheme="minorEastAsia"/>
          <w:szCs w:val="24"/>
        </w:rPr>
        <w:t>F-dur</w:t>
      </w:r>
      <w:proofErr w:type="spellEnd"/>
      <w:r w:rsidRPr="005F14DA">
        <w:rPr>
          <w:rFonts w:eastAsiaTheme="minorEastAsia"/>
          <w:szCs w:val="24"/>
        </w:rPr>
        <w:t xml:space="preserve"> melodycznie i harmonicznie,</w:t>
      </w:r>
    </w:p>
    <w:p w:rsidR="00BF452B" w:rsidRPr="005F14DA" w:rsidRDefault="00BF452B" w:rsidP="00BF452B">
      <w:pPr>
        <w:pStyle w:val="Akapitzlist"/>
        <w:numPr>
          <w:ilvl w:val="0"/>
          <w:numId w:val="21"/>
        </w:numPr>
        <w:spacing w:before="120" w:after="120" w:line="240" w:lineRule="auto"/>
        <w:jc w:val="both"/>
        <w:rPr>
          <w:rFonts w:eastAsiaTheme="minorEastAsia"/>
          <w:szCs w:val="24"/>
        </w:rPr>
      </w:pPr>
      <w:r w:rsidRPr="005F14DA">
        <w:rPr>
          <w:rFonts w:eastAsiaTheme="minorEastAsia"/>
          <w:szCs w:val="24"/>
        </w:rPr>
        <w:t xml:space="preserve">klarnet grający akord </w:t>
      </w:r>
      <w:proofErr w:type="spellStart"/>
      <w:r w:rsidRPr="005F14DA">
        <w:rPr>
          <w:rFonts w:eastAsiaTheme="minorEastAsia"/>
          <w:szCs w:val="24"/>
        </w:rPr>
        <w:t>f-moll</w:t>
      </w:r>
      <w:proofErr w:type="spellEnd"/>
      <w:r w:rsidRPr="005F14DA">
        <w:rPr>
          <w:rFonts w:eastAsiaTheme="minorEastAsia"/>
          <w:szCs w:val="24"/>
        </w:rPr>
        <w:t xml:space="preserve"> melodycznie i harmonicznie,</w:t>
      </w:r>
    </w:p>
    <w:p w:rsidR="00BF452B" w:rsidRPr="005F14DA" w:rsidRDefault="00BF452B" w:rsidP="00BF452B">
      <w:pPr>
        <w:pStyle w:val="Akapitzlist"/>
        <w:numPr>
          <w:ilvl w:val="0"/>
          <w:numId w:val="21"/>
        </w:numPr>
        <w:spacing w:before="120" w:after="120" w:line="240" w:lineRule="auto"/>
        <w:jc w:val="both"/>
        <w:rPr>
          <w:rFonts w:eastAsiaTheme="minorEastAsia"/>
          <w:szCs w:val="24"/>
        </w:rPr>
      </w:pPr>
      <w:r w:rsidRPr="005F14DA">
        <w:rPr>
          <w:rFonts w:eastAsiaTheme="minorEastAsia"/>
          <w:szCs w:val="24"/>
        </w:rPr>
        <w:t xml:space="preserve">gitara grająca akord </w:t>
      </w:r>
      <w:proofErr w:type="spellStart"/>
      <w:r w:rsidRPr="005F14DA">
        <w:rPr>
          <w:rFonts w:eastAsiaTheme="minorEastAsia"/>
          <w:szCs w:val="24"/>
        </w:rPr>
        <w:t>G-dur</w:t>
      </w:r>
      <w:proofErr w:type="spellEnd"/>
      <w:r w:rsidRPr="005F14DA">
        <w:rPr>
          <w:rFonts w:eastAsiaTheme="minorEastAsia"/>
          <w:szCs w:val="24"/>
        </w:rPr>
        <w:t xml:space="preserve"> melodycznie i harmonicznie,</w:t>
      </w:r>
    </w:p>
    <w:p w:rsidR="00BF452B" w:rsidRPr="005F14DA" w:rsidRDefault="00BF452B" w:rsidP="00BF452B">
      <w:pPr>
        <w:pStyle w:val="Akapitzlist"/>
        <w:numPr>
          <w:ilvl w:val="0"/>
          <w:numId w:val="21"/>
        </w:numPr>
        <w:spacing w:before="120" w:after="120" w:line="240" w:lineRule="auto"/>
        <w:jc w:val="both"/>
        <w:rPr>
          <w:rFonts w:eastAsiaTheme="minorEastAsia"/>
          <w:szCs w:val="24"/>
        </w:rPr>
      </w:pPr>
      <w:r w:rsidRPr="005F14DA">
        <w:rPr>
          <w:rFonts w:eastAsiaTheme="minorEastAsia"/>
          <w:szCs w:val="24"/>
        </w:rPr>
        <w:t xml:space="preserve">gitara grająca akord </w:t>
      </w:r>
      <w:proofErr w:type="spellStart"/>
      <w:r w:rsidRPr="005F14DA">
        <w:rPr>
          <w:rFonts w:eastAsiaTheme="minorEastAsia"/>
          <w:szCs w:val="24"/>
        </w:rPr>
        <w:t>g-moll</w:t>
      </w:r>
      <w:proofErr w:type="spellEnd"/>
      <w:r w:rsidRPr="005F14DA">
        <w:rPr>
          <w:rFonts w:eastAsiaTheme="minorEastAsia"/>
          <w:szCs w:val="24"/>
        </w:rPr>
        <w:t xml:space="preserve"> melodycznie i harmonicznie</w:t>
      </w:r>
    </w:p>
    <w:p w:rsidR="00BF452B" w:rsidRPr="005F14DA" w:rsidRDefault="00BF452B" w:rsidP="00BF452B">
      <w:pPr>
        <w:pStyle w:val="Akapitzlist"/>
        <w:numPr>
          <w:ilvl w:val="0"/>
          <w:numId w:val="21"/>
        </w:numPr>
        <w:spacing w:before="120" w:after="120" w:line="240" w:lineRule="auto"/>
        <w:jc w:val="both"/>
        <w:rPr>
          <w:rFonts w:eastAsiaTheme="minorEastAsia"/>
          <w:szCs w:val="24"/>
        </w:rPr>
      </w:pPr>
      <w:r w:rsidRPr="005F14DA">
        <w:rPr>
          <w:rFonts w:eastAsiaTheme="minorEastAsia"/>
          <w:szCs w:val="24"/>
        </w:rPr>
        <w:t>kadencja wielka doskonała C-dur grana przez wszystkie 3 instrumenty,</w:t>
      </w:r>
    </w:p>
    <w:p w:rsidR="00BF452B" w:rsidRDefault="00BF452B" w:rsidP="00BF452B">
      <w:pPr>
        <w:pStyle w:val="Akapitzlist"/>
        <w:numPr>
          <w:ilvl w:val="0"/>
          <w:numId w:val="21"/>
        </w:numPr>
        <w:spacing w:before="120" w:after="120" w:line="240" w:lineRule="auto"/>
        <w:jc w:val="both"/>
        <w:rPr>
          <w:rFonts w:eastAsiaTheme="minorEastAsia"/>
          <w:szCs w:val="24"/>
        </w:rPr>
      </w:pPr>
      <w:r w:rsidRPr="005F14DA">
        <w:rPr>
          <w:rFonts w:eastAsiaTheme="minorEastAsia"/>
          <w:szCs w:val="24"/>
        </w:rPr>
        <w:t>kadencja wielka doskonała c-moll gran</w:t>
      </w:r>
      <w:r w:rsidR="00FA0C98">
        <w:rPr>
          <w:rFonts w:eastAsiaTheme="minorEastAsia"/>
          <w:szCs w:val="24"/>
        </w:rPr>
        <w:t>a przez wszystkie 3 instrumenty,</w:t>
      </w:r>
    </w:p>
    <w:p w:rsidR="00FA0C98" w:rsidRDefault="00FA0C98" w:rsidP="00BF452B">
      <w:pPr>
        <w:pStyle w:val="Akapitzlist"/>
        <w:numPr>
          <w:ilvl w:val="0"/>
          <w:numId w:val="21"/>
        </w:numPr>
        <w:spacing w:before="120" w:after="120" w:line="240" w:lineRule="auto"/>
        <w:jc w:val="both"/>
        <w:rPr>
          <w:rFonts w:eastAsiaTheme="minorEastAsia"/>
          <w:szCs w:val="24"/>
        </w:rPr>
      </w:pPr>
      <w:r>
        <w:rPr>
          <w:rFonts w:eastAsiaTheme="minorEastAsia"/>
          <w:szCs w:val="24"/>
        </w:rPr>
        <w:t>pianino grające akord C-dur we wszystkich trzech przewrotach,</w:t>
      </w:r>
    </w:p>
    <w:p w:rsidR="00FA0C98" w:rsidRDefault="00FA0C98" w:rsidP="00BF452B">
      <w:pPr>
        <w:pStyle w:val="Akapitzlist"/>
        <w:numPr>
          <w:ilvl w:val="0"/>
          <w:numId w:val="21"/>
        </w:numPr>
        <w:spacing w:before="120" w:after="120" w:line="240" w:lineRule="auto"/>
        <w:jc w:val="both"/>
        <w:rPr>
          <w:rFonts w:eastAsiaTheme="minorEastAsia"/>
          <w:szCs w:val="24"/>
        </w:rPr>
      </w:pPr>
      <w:r>
        <w:rPr>
          <w:rFonts w:eastAsiaTheme="minorEastAsia"/>
          <w:szCs w:val="24"/>
        </w:rPr>
        <w:t>pianino grające akord c-moll we wszystkich trzech przewrotach,</w:t>
      </w:r>
    </w:p>
    <w:p w:rsidR="004C5B44" w:rsidRDefault="00FA0C98" w:rsidP="00B116C6">
      <w:pPr>
        <w:pStyle w:val="Akapitzlist"/>
        <w:numPr>
          <w:ilvl w:val="0"/>
          <w:numId w:val="21"/>
        </w:numPr>
        <w:spacing w:before="120" w:after="120" w:line="240" w:lineRule="auto"/>
        <w:jc w:val="both"/>
        <w:rPr>
          <w:rFonts w:eastAsiaTheme="minorEastAsia"/>
          <w:szCs w:val="24"/>
        </w:rPr>
      </w:pPr>
      <w:r w:rsidRPr="00FA0C98">
        <w:rPr>
          <w:rFonts w:eastAsiaTheme="minorEastAsia"/>
          <w:szCs w:val="24"/>
        </w:rPr>
        <w:t xml:space="preserve">klarnet grający akord </w:t>
      </w:r>
      <w:proofErr w:type="spellStart"/>
      <w:r>
        <w:rPr>
          <w:rFonts w:eastAsiaTheme="minorEastAsia"/>
          <w:szCs w:val="24"/>
        </w:rPr>
        <w:t>F-dur</w:t>
      </w:r>
      <w:proofErr w:type="spellEnd"/>
      <w:r>
        <w:rPr>
          <w:rFonts w:eastAsiaTheme="minorEastAsia"/>
          <w:szCs w:val="24"/>
        </w:rPr>
        <w:t xml:space="preserve"> we wszystkich trzech przewrotach,</w:t>
      </w:r>
    </w:p>
    <w:p w:rsidR="00FA0C98" w:rsidRDefault="00FA0C98" w:rsidP="00B116C6">
      <w:pPr>
        <w:pStyle w:val="Akapitzlist"/>
        <w:numPr>
          <w:ilvl w:val="0"/>
          <w:numId w:val="21"/>
        </w:numPr>
        <w:spacing w:before="120" w:after="120" w:line="240" w:lineRule="auto"/>
        <w:jc w:val="both"/>
        <w:rPr>
          <w:rFonts w:eastAsiaTheme="minorEastAsia"/>
          <w:szCs w:val="24"/>
        </w:rPr>
      </w:pPr>
      <w:r>
        <w:rPr>
          <w:rFonts w:eastAsiaTheme="minorEastAsia"/>
          <w:szCs w:val="24"/>
        </w:rPr>
        <w:t xml:space="preserve">klarnet grający akord </w:t>
      </w:r>
      <w:proofErr w:type="spellStart"/>
      <w:r>
        <w:rPr>
          <w:rFonts w:eastAsiaTheme="minorEastAsia"/>
          <w:szCs w:val="24"/>
        </w:rPr>
        <w:t>f-moll</w:t>
      </w:r>
      <w:proofErr w:type="spellEnd"/>
      <w:r>
        <w:rPr>
          <w:rFonts w:eastAsiaTheme="minorEastAsia"/>
          <w:szCs w:val="24"/>
        </w:rPr>
        <w:t xml:space="preserve"> we wszystkich trzech przewrotach,</w:t>
      </w:r>
    </w:p>
    <w:p w:rsidR="00FA0C98" w:rsidRDefault="00FA0C98" w:rsidP="00B116C6">
      <w:pPr>
        <w:pStyle w:val="Akapitzlist"/>
        <w:numPr>
          <w:ilvl w:val="0"/>
          <w:numId w:val="21"/>
        </w:numPr>
        <w:spacing w:before="120" w:after="120" w:line="240" w:lineRule="auto"/>
        <w:jc w:val="both"/>
        <w:rPr>
          <w:rFonts w:eastAsiaTheme="minorEastAsia"/>
          <w:szCs w:val="24"/>
        </w:rPr>
      </w:pPr>
      <w:r>
        <w:rPr>
          <w:rFonts w:eastAsiaTheme="minorEastAsia"/>
          <w:szCs w:val="24"/>
        </w:rPr>
        <w:t xml:space="preserve">gitara grająca akord </w:t>
      </w:r>
      <w:proofErr w:type="spellStart"/>
      <w:r>
        <w:rPr>
          <w:rFonts w:eastAsiaTheme="minorEastAsia"/>
          <w:szCs w:val="24"/>
        </w:rPr>
        <w:t>G-dur</w:t>
      </w:r>
      <w:proofErr w:type="spellEnd"/>
      <w:r>
        <w:rPr>
          <w:rFonts w:eastAsiaTheme="minorEastAsia"/>
          <w:szCs w:val="24"/>
        </w:rPr>
        <w:t xml:space="preserve"> we wszystkich trzech przewrotach,</w:t>
      </w:r>
    </w:p>
    <w:p w:rsidR="00FA0C98" w:rsidRPr="00FA0C98" w:rsidRDefault="00FA0C98" w:rsidP="00B116C6">
      <w:pPr>
        <w:pStyle w:val="Akapitzlist"/>
        <w:numPr>
          <w:ilvl w:val="0"/>
          <w:numId w:val="21"/>
        </w:numPr>
        <w:spacing w:before="120" w:after="120" w:line="240" w:lineRule="auto"/>
        <w:jc w:val="both"/>
        <w:rPr>
          <w:rFonts w:eastAsiaTheme="minorEastAsia"/>
          <w:szCs w:val="24"/>
        </w:rPr>
      </w:pPr>
      <w:r>
        <w:rPr>
          <w:rFonts w:eastAsiaTheme="minorEastAsia"/>
          <w:szCs w:val="24"/>
        </w:rPr>
        <w:t xml:space="preserve">gitara grająca akord </w:t>
      </w:r>
      <w:proofErr w:type="spellStart"/>
      <w:r>
        <w:rPr>
          <w:rFonts w:eastAsiaTheme="minorEastAsia"/>
          <w:szCs w:val="24"/>
        </w:rPr>
        <w:t>g-moll</w:t>
      </w:r>
      <w:proofErr w:type="spellEnd"/>
      <w:r>
        <w:rPr>
          <w:rFonts w:eastAsiaTheme="minorEastAsia"/>
          <w:szCs w:val="24"/>
        </w:rPr>
        <w:t xml:space="preserve"> we wszystkich trzech przewrotach.</w:t>
      </w:r>
    </w:p>
    <w:p w:rsidR="00B91162" w:rsidRPr="005F14DA" w:rsidRDefault="00BF452B" w:rsidP="00B116C6">
      <w:pPr>
        <w:spacing w:before="120" w:after="120" w:line="240" w:lineRule="auto"/>
        <w:jc w:val="both"/>
        <w:rPr>
          <w:rFonts w:eastAsiaTheme="minorEastAsia"/>
          <w:szCs w:val="24"/>
        </w:rPr>
      </w:pPr>
      <w:r w:rsidRPr="005F14DA">
        <w:rPr>
          <w:rFonts w:eastAsiaTheme="minorEastAsia"/>
          <w:szCs w:val="24"/>
        </w:rPr>
        <w:lastRenderedPageBreak/>
        <w:tab/>
        <w:t xml:space="preserve">Nuty do każdego z plików zostały stworzone w programie </w:t>
      </w:r>
      <w:proofErr w:type="spellStart"/>
      <w:r w:rsidRPr="005F14DA">
        <w:rPr>
          <w:rFonts w:eastAsiaTheme="minorEastAsia"/>
          <w:szCs w:val="24"/>
        </w:rPr>
        <w:t>Guitar</w:t>
      </w:r>
      <w:proofErr w:type="spellEnd"/>
      <w:r w:rsidRPr="005F14DA">
        <w:rPr>
          <w:rFonts w:eastAsiaTheme="minorEastAsia"/>
          <w:szCs w:val="24"/>
        </w:rPr>
        <w:t xml:space="preserve"> Pro 6 autorstwa firmy </w:t>
      </w:r>
      <w:proofErr w:type="spellStart"/>
      <w:r w:rsidRPr="005F14DA">
        <w:rPr>
          <w:rFonts w:eastAsiaTheme="minorEastAsia"/>
          <w:szCs w:val="24"/>
        </w:rPr>
        <w:t>Arobas</w:t>
      </w:r>
      <w:proofErr w:type="spellEnd"/>
      <w:r w:rsidRPr="005F14DA">
        <w:rPr>
          <w:rFonts w:eastAsiaTheme="minorEastAsia"/>
          <w:szCs w:val="24"/>
        </w:rPr>
        <w:t xml:space="preserve"> </w:t>
      </w:r>
      <w:proofErr w:type="spellStart"/>
      <w:r w:rsidRPr="005F14DA">
        <w:rPr>
          <w:rFonts w:eastAsiaTheme="minorEastAsia"/>
          <w:szCs w:val="24"/>
        </w:rPr>
        <w:t>Music</w:t>
      </w:r>
      <w:proofErr w:type="spellEnd"/>
      <w:r w:rsidRPr="005F14DA">
        <w:rPr>
          <w:rFonts w:eastAsiaTheme="minorEastAsia"/>
          <w:szCs w:val="24"/>
        </w:rPr>
        <w:t>, a następnie odtworzone w tym programie, nagrane i zapisane w formacie .</w:t>
      </w:r>
      <w:proofErr w:type="spellStart"/>
      <w:r w:rsidRPr="005F14DA">
        <w:rPr>
          <w:rFonts w:eastAsiaTheme="minorEastAsia"/>
          <w:szCs w:val="24"/>
        </w:rPr>
        <w:t>wav</w:t>
      </w:r>
      <w:proofErr w:type="spellEnd"/>
      <w:r w:rsidRPr="005F14DA">
        <w:rPr>
          <w:rFonts w:eastAsiaTheme="minorEastAsia"/>
          <w:szCs w:val="24"/>
        </w:rPr>
        <w:t xml:space="preserve"> za pomocą programu </w:t>
      </w:r>
      <w:proofErr w:type="spellStart"/>
      <w:r w:rsidRPr="005F14DA">
        <w:rPr>
          <w:rFonts w:eastAsiaTheme="minorEastAsia"/>
          <w:szCs w:val="24"/>
        </w:rPr>
        <w:t>Audacity</w:t>
      </w:r>
      <w:proofErr w:type="spellEnd"/>
      <w:r w:rsidRPr="005F14DA">
        <w:rPr>
          <w:rFonts w:eastAsiaTheme="minorEastAsia"/>
          <w:szCs w:val="24"/>
        </w:rPr>
        <w:t xml:space="preserve">, którego producentem jest firma </w:t>
      </w:r>
      <w:proofErr w:type="spellStart"/>
      <w:r w:rsidRPr="005F14DA">
        <w:rPr>
          <w:rFonts w:eastAsiaTheme="minorEastAsia"/>
          <w:szCs w:val="24"/>
        </w:rPr>
        <w:t>Audacity</w:t>
      </w:r>
      <w:proofErr w:type="spellEnd"/>
      <w:r w:rsidRPr="005F14DA">
        <w:rPr>
          <w:rFonts w:eastAsiaTheme="minorEastAsia"/>
          <w:szCs w:val="24"/>
        </w:rPr>
        <w:t xml:space="preserve"> Team.</w:t>
      </w:r>
      <w:r w:rsidR="00B91162" w:rsidRPr="005F14DA">
        <w:rPr>
          <w:rFonts w:eastAsiaTheme="minorEastAsia"/>
          <w:szCs w:val="24"/>
        </w:rPr>
        <w:t xml:space="preserve"> Dla każdego z plików zostały zaprezentowane następujące informacje:</w:t>
      </w:r>
    </w:p>
    <w:p w:rsidR="00B91162" w:rsidRPr="005F14DA" w:rsidRDefault="00B91162" w:rsidP="00B91162">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wykres spektrum amplitudowo-czasowego,</w:t>
      </w:r>
    </w:p>
    <w:p w:rsidR="00B91162" w:rsidRDefault="00B91162" w:rsidP="00B91162">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 xml:space="preserve">wykres widma </w:t>
      </w:r>
      <w:r w:rsidR="00FA0C98">
        <w:rPr>
          <w:rFonts w:eastAsiaTheme="minorEastAsia"/>
          <w:szCs w:val="24"/>
        </w:rPr>
        <w:t>częstotliwościowo-amplitudowego</w:t>
      </w:r>
      <w:r w:rsidR="009F130B">
        <w:rPr>
          <w:rFonts w:eastAsiaTheme="minorEastAsia"/>
          <w:szCs w:val="24"/>
        </w:rPr>
        <w:t xml:space="preserve"> w skali logarytmicznej</w:t>
      </w:r>
      <w:r w:rsidR="00FA0C98">
        <w:rPr>
          <w:rFonts w:eastAsiaTheme="minorEastAsia"/>
          <w:szCs w:val="24"/>
        </w:rPr>
        <w:t>,</w:t>
      </w:r>
      <w:r w:rsidR="0066252B" w:rsidRPr="005F14DA">
        <w:rPr>
          <w:rFonts w:eastAsiaTheme="minorEastAsia"/>
          <w:szCs w:val="24"/>
        </w:rPr>
        <w:t xml:space="preserve"> </w:t>
      </w:r>
    </w:p>
    <w:p w:rsidR="00251191" w:rsidRPr="005F14DA" w:rsidRDefault="00251191" w:rsidP="00B91162">
      <w:pPr>
        <w:pStyle w:val="Akapitzlist"/>
        <w:numPr>
          <w:ilvl w:val="0"/>
          <w:numId w:val="23"/>
        </w:numPr>
        <w:spacing w:before="120" w:after="120" w:line="240" w:lineRule="auto"/>
        <w:jc w:val="both"/>
        <w:rPr>
          <w:rFonts w:eastAsiaTheme="minorEastAsia"/>
          <w:szCs w:val="24"/>
        </w:rPr>
      </w:pPr>
      <w:r>
        <w:rPr>
          <w:rFonts w:eastAsiaTheme="minorEastAsia"/>
          <w:szCs w:val="24"/>
        </w:rPr>
        <w:t xml:space="preserve">częstotliwości </w:t>
      </w:r>
      <w:r w:rsidR="00FA0C98">
        <w:rPr>
          <w:rFonts w:eastAsiaTheme="minorEastAsia"/>
          <w:szCs w:val="24"/>
        </w:rPr>
        <w:t>i nazwy dźwięków o największych wartościach natężenia.</w:t>
      </w:r>
    </w:p>
    <w:p w:rsidR="00B91162" w:rsidRPr="005F14DA" w:rsidRDefault="00B91162" w:rsidP="00B116C6">
      <w:pPr>
        <w:spacing w:before="120" w:after="120" w:line="240" w:lineRule="auto"/>
        <w:jc w:val="both"/>
        <w:rPr>
          <w:rFonts w:eastAsiaTheme="minorEastAsia"/>
          <w:szCs w:val="24"/>
        </w:rPr>
      </w:pPr>
    </w:p>
    <w:p w:rsidR="0066252B" w:rsidRPr="005F14DA" w:rsidRDefault="00B91162" w:rsidP="00B116C6">
      <w:pPr>
        <w:spacing w:before="120" w:after="120" w:line="240" w:lineRule="auto"/>
        <w:jc w:val="both"/>
        <w:rPr>
          <w:rFonts w:eastAsiaTheme="minorEastAsia"/>
          <w:szCs w:val="24"/>
        </w:rPr>
      </w:pPr>
      <w:r w:rsidRPr="005F14DA">
        <w:rPr>
          <w:rFonts w:eastAsiaTheme="minorEastAsia"/>
          <w:szCs w:val="24"/>
        </w:rPr>
        <w:t xml:space="preserve">Wykresy spektrum i widma dla zostały stworzone za pomocą programu </w:t>
      </w:r>
      <w:proofErr w:type="spellStart"/>
      <w:r w:rsidRPr="005F14DA">
        <w:rPr>
          <w:rFonts w:eastAsiaTheme="minorEastAsia"/>
          <w:szCs w:val="24"/>
        </w:rPr>
        <w:t>Audacity</w:t>
      </w:r>
      <w:proofErr w:type="spellEnd"/>
      <w:r w:rsidRPr="005F14DA">
        <w:rPr>
          <w:rFonts w:eastAsiaTheme="minorEastAsia"/>
          <w:szCs w:val="24"/>
        </w:rPr>
        <w:t xml:space="preserve">. </w:t>
      </w:r>
      <w:r w:rsidR="00BF452B" w:rsidRPr="005F14DA">
        <w:rPr>
          <w:rFonts w:eastAsiaTheme="minorEastAsia"/>
          <w:szCs w:val="24"/>
        </w:rPr>
        <w:t>Następnie każdy z wygenerowanych</w:t>
      </w:r>
      <w:r w:rsidR="0066252B" w:rsidRPr="005F14DA">
        <w:rPr>
          <w:rFonts w:eastAsiaTheme="minorEastAsia"/>
          <w:szCs w:val="24"/>
        </w:rPr>
        <w:t xml:space="preserve"> plików został użyty w badaniu:</w:t>
      </w:r>
    </w:p>
    <w:p w:rsidR="0066252B" w:rsidRPr="005F14DA" w:rsidRDefault="00FA0C98" w:rsidP="0066252B">
      <w:pPr>
        <w:pStyle w:val="Akapitzlist"/>
        <w:numPr>
          <w:ilvl w:val="0"/>
          <w:numId w:val="22"/>
        </w:numPr>
        <w:spacing w:before="120" w:after="120" w:line="240" w:lineRule="auto"/>
        <w:jc w:val="both"/>
        <w:rPr>
          <w:rFonts w:eastAsiaTheme="minorEastAsia"/>
          <w:szCs w:val="24"/>
        </w:rPr>
      </w:pPr>
      <w:r>
        <w:rPr>
          <w:rFonts w:eastAsiaTheme="minorEastAsia"/>
          <w:szCs w:val="24"/>
        </w:rPr>
        <w:t>każdy akord o charakterze durowym został przetransponowany akord o charakterze molowym</w:t>
      </w:r>
    </w:p>
    <w:p w:rsidR="00BF452B" w:rsidRPr="005F14DA" w:rsidRDefault="00FA0C98" w:rsidP="0066252B">
      <w:pPr>
        <w:pStyle w:val="Akapitzlist"/>
        <w:numPr>
          <w:ilvl w:val="0"/>
          <w:numId w:val="22"/>
        </w:numPr>
        <w:spacing w:before="120" w:after="120" w:line="240" w:lineRule="auto"/>
        <w:jc w:val="both"/>
        <w:rPr>
          <w:rFonts w:eastAsiaTheme="minorEastAsia"/>
          <w:szCs w:val="24"/>
        </w:rPr>
      </w:pPr>
      <w:r>
        <w:rPr>
          <w:rFonts w:eastAsiaTheme="minorEastAsia"/>
          <w:szCs w:val="24"/>
        </w:rPr>
        <w:t>każdy akord o charakterze molowym został przetransponowany na akord o charakterze durowym</w:t>
      </w:r>
    </w:p>
    <w:p w:rsidR="0066252B" w:rsidRPr="005F14DA" w:rsidRDefault="0066252B" w:rsidP="00B116C6">
      <w:pPr>
        <w:spacing w:before="120" w:after="120" w:line="240" w:lineRule="auto"/>
        <w:jc w:val="both"/>
        <w:rPr>
          <w:rFonts w:eastAsiaTheme="minorEastAsia"/>
          <w:szCs w:val="24"/>
        </w:rPr>
      </w:pPr>
    </w:p>
    <w:p w:rsidR="0066252B" w:rsidRPr="005F14DA" w:rsidRDefault="0066252B" w:rsidP="00B116C6">
      <w:pPr>
        <w:spacing w:before="120" w:after="120" w:line="240" w:lineRule="auto"/>
        <w:jc w:val="both"/>
        <w:rPr>
          <w:rFonts w:eastAsiaTheme="minorEastAsia"/>
          <w:szCs w:val="24"/>
        </w:rPr>
      </w:pPr>
      <w:r w:rsidRPr="005F14DA">
        <w:rPr>
          <w:rFonts w:eastAsiaTheme="minorEastAsia"/>
          <w:szCs w:val="24"/>
        </w:rPr>
        <w:tab/>
      </w:r>
      <w:r w:rsidR="00B91162" w:rsidRPr="005F14DA">
        <w:rPr>
          <w:rFonts w:eastAsiaTheme="minorEastAsia"/>
          <w:szCs w:val="24"/>
        </w:rPr>
        <w:t xml:space="preserve">W ramach prezentacji wyników, dla każdego pliku wyjściowego  zaprezentowane zostały następujące informacje: </w:t>
      </w:r>
    </w:p>
    <w:p w:rsidR="00B91162" w:rsidRPr="005F14DA" w:rsidRDefault="00B91162" w:rsidP="00B91162">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wykres spektrum amplitudowo-czasowego,</w:t>
      </w:r>
    </w:p>
    <w:p w:rsidR="00B91162" w:rsidRDefault="00B91162" w:rsidP="00B91162">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wykres widma c</w:t>
      </w:r>
      <w:r w:rsidR="00FA0C98">
        <w:rPr>
          <w:rFonts w:eastAsiaTheme="minorEastAsia"/>
          <w:szCs w:val="24"/>
        </w:rPr>
        <w:t>zęstotliwościowo-amplitudowego</w:t>
      </w:r>
      <w:r w:rsidR="009F130B">
        <w:rPr>
          <w:rFonts w:eastAsiaTheme="minorEastAsia"/>
          <w:szCs w:val="24"/>
        </w:rPr>
        <w:t xml:space="preserve"> w skali logarytmicznej</w:t>
      </w:r>
      <w:r w:rsidR="00FA0C98">
        <w:rPr>
          <w:rFonts w:eastAsiaTheme="minorEastAsia"/>
          <w:szCs w:val="24"/>
        </w:rPr>
        <w:t>,</w:t>
      </w:r>
    </w:p>
    <w:p w:rsidR="00FA0C98" w:rsidRPr="005F14DA" w:rsidRDefault="00FA0C98" w:rsidP="00FA0C98">
      <w:pPr>
        <w:pStyle w:val="Akapitzlist"/>
        <w:numPr>
          <w:ilvl w:val="0"/>
          <w:numId w:val="23"/>
        </w:numPr>
        <w:spacing w:before="120" w:after="120" w:line="240" w:lineRule="auto"/>
        <w:jc w:val="both"/>
        <w:rPr>
          <w:rFonts w:eastAsiaTheme="minorEastAsia"/>
          <w:szCs w:val="24"/>
        </w:rPr>
      </w:pPr>
      <w:r>
        <w:rPr>
          <w:rFonts w:eastAsiaTheme="minorEastAsia"/>
          <w:szCs w:val="24"/>
        </w:rPr>
        <w:t>częstotliwości i nazwy dźwięków o największych wartościach natężenia</w:t>
      </w:r>
      <w:r w:rsidR="009F130B">
        <w:rPr>
          <w:rFonts w:eastAsiaTheme="minorEastAsia"/>
          <w:szCs w:val="24"/>
        </w:rPr>
        <w:t>.</w:t>
      </w:r>
    </w:p>
    <w:p w:rsidR="00F009E1" w:rsidRPr="005F14DA" w:rsidRDefault="00F009E1" w:rsidP="00F009E1">
      <w:pPr>
        <w:pStyle w:val="Akapitzlist"/>
        <w:spacing w:before="120" w:after="120" w:line="240" w:lineRule="auto"/>
        <w:jc w:val="both"/>
        <w:rPr>
          <w:rFonts w:eastAsiaTheme="minorEastAsia"/>
          <w:szCs w:val="24"/>
        </w:rPr>
      </w:pPr>
    </w:p>
    <w:p w:rsidR="000A07D8" w:rsidRDefault="00FA0C98" w:rsidP="00FA0C98">
      <w:pPr>
        <w:spacing w:before="120" w:after="120" w:line="240" w:lineRule="auto"/>
        <w:jc w:val="both"/>
        <w:rPr>
          <w:rFonts w:eastAsiaTheme="minorEastAsia"/>
          <w:szCs w:val="24"/>
        </w:rPr>
      </w:pPr>
      <w:r>
        <w:rPr>
          <w:rFonts w:eastAsiaTheme="minorEastAsia"/>
          <w:szCs w:val="24"/>
        </w:rPr>
        <w:tab/>
      </w:r>
      <w:r w:rsidR="000A07D8">
        <w:rPr>
          <w:rFonts w:eastAsiaTheme="minorEastAsia"/>
          <w:szCs w:val="24"/>
        </w:rPr>
        <w:t xml:space="preserve">Na koniec badań, pierwsze 2 pliki wygenerowane przez algorytm porównano z wynikami przetwarzania plików wejściowych przez program </w:t>
      </w:r>
      <w:proofErr w:type="spellStart"/>
      <w:r w:rsidR="000A07D8">
        <w:rPr>
          <w:rFonts w:eastAsiaTheme="minorEastAsia"/>
          <w:szCs w:val="24"/>
        </w:rPr>
        <w:t>Melodyne</w:t>
      </w:r>
      <w:proofErr w:type="spellEnd"/>
      <w:r w:rsidR="000A07D8">
        <w:rPr>
          <w:rFonts w:eastAsiaTheme="minorEastAsia"/>
          <w:szCs w:val="24"/>
        </w:rPr>
        <w:t>. Porównano takie wartości jak:</w:t>
      </w:r>
    </w:p>
    <w:p w:rsidR="000A07D8" w:rsidRPr="005F14DA" w:rsidRDefault="000A07D8" w:rsidP="000A07D8">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wykres spektrum amplitudowo-czasowego,</w:t>
      </w:r>
    </w:p>
    <w:p w:rsidR="000A07D8" w:rsidRDefault="000A07D8" w:rsidP="000A07D8">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wykres widma c</w:t>
      </w:r>
      <w:r>
        <w:rPr>
          <w:rFonts w:eastAsiaTheme="minorEastAsia"/>
          <w:szCs w:val="24"/>
        </w:rPr>
        <w:t>zęstotliwościowo-amplitudowego w skali logarytmicznej,</w:t>
      </w:r>
    </w:p>
    <w:p w:rsidR="000A07D8" w:rsidRPr="005F14DA" w:rsidRDefault="000A07D8" w:rsidP="000A07D8">
      <w:pPr>
        <w:pStyle w:val="Akapitzlist"/>
        <w:numPr>
          <w:ilvl w:val="0"/>
          <w:numId w:val="23"/>
        </w:numPr>
        <w:spacing w:before="120" w:after="120" w:line="240" w:lineRule="auto"/>
        <w:jc w:val="both"/>
        <w:rPr>
          <w:rFonts w:eastAsiaTheme="minorEastAsia"/>
          <w:szCs w:val="24"/>
        </w:rPr>
      </w:pPr>
      <w:r>
        <w:rPr>
          <w:rFonts w:eastAsiaTheme="minorEastAsia"/>
          <w:szCs w:val="24"/>
        </w:rPr>
        <w:t>częstotliwości i nazwy dźwięków o największych wartościach natężenia.</w:t>
      </w:r>
    </w:p>
    <w:p w:rsidR="000A07D8" w:rsidRDefault="000A07D8" w:rsidP="00FA0C98">
      <w:pPr>
        <w:spacing w:before="120" w:after="120" w:line="240" w:lineRule="auto"/>
        <w:jc w:val="both"/>
        <w:rPr>
          <w:rFonts w:eastAsiaTheme="minorEastAsia"/>
          <w:szCs w:val="24"/>
        </w:rPr>
      </w:pPr>
    </w:p>
    <w:p w:rsidR="00FA0C98" w:rsidRPr="005F14DA" w:rsidRDefault="000A07D8" w:rsidP="00FA0C98">
      <w:pPr>
        <w:spacing w:before="120" w:after="120" w:line="240" w:lineRule="auto"/>
        <w:jc w:val="both"/>
        <w:rPr>
          <w:rFonts w:eastAsiaTheme="minorEastAsia"/>
          <w:szCs w:val="24"/>
        </w:rPr>
      </w:pPr>
      <w:r>
        <w:rPr>
          <w:rFonts w:eastAsiaTheme="minorEastAsia"/>
          <w:szCs w:val="24"/>
        </w:rPr>
        <w:tab/>
      </w:r>
      <w:r w:rsidR="00FA0C98">
        <w:rPr>
          <w:rFonts w:eastAsiaTheme="minorEastAsia"/>
          <w:szCs w:val="24"/>
        </w:rPr>
        <w:t>Ponadto, w załączniku, dla każdego z pliku zostały zaprezentowane informacje takie jak:</w:t>
      </w:r>
      <w:r w:rsidR="00FA0C98" w:rsidRPr="005F14DA">
        <w:rPr>
          <w:rFonts w:eastAsiaTheme="minorEastAsia"/>
          <w:szCs w:val="24"/>
        </w:rPr>
        <w:t xml:space="preserve"> </w:t>
      </w:r>
    </w:p>
    <w:p w:rsidR="00FA0C98" w:rsidRPr="005F14DA" w:rsidRDefault="00FA0C98" w:rsidP="00FA0C98">
      <w:pPr>
        <w:pStyle w:val="Akapitzlist"/>
        <w:numPr>
          <w:ilvl w:val="0"/>
          <w:numId w:val="23"/>
        </w:numPr>
        <w:spacing w:before="120" w:after="120" w:line="240" w:lineRule="auto"/>
        <w:jc w:val="both"/>
        <w:rPr>
          <w:rFonts w:eastAsiaTheme="minorEastAsia"/>
          <w:szCs w:val="24"/>
        </w:rPr>
      </w:pPr>
      <w:r>
        <w:rPr>
          <w:rFonts w:eastAsiaTheme="minorEastAsia"/>
          <w:szCs w:val="24"/>
        </w:rPr>
        <w:t>rozmiar pliku</w:t>
      </w:r>
    </w:p>
    <w:p w:rsidR="00FA0C98" w:rsidRPr="005F14DA" w:rsidRDefault="00FA0C98" w:rsidP="00FA0C98">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czas trwania</w:t>
      </w:r>
      <w:r>
        <w:rPr>
          <w:rFonts w:eastAsiaTheme="minorEastAsia"/>
          <w:szCs w:val="24"/>
        </w:rPr>
        <w:t>,</w:t>
      </w:r>
    </w:p>
    <w:p w:rsidR="00FA0C98" w:rsidRPr="005F14DA" w:rsidRDefault="00FA0C98" w:rsidP="00FA0C98">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częstotliwość próbkowania,</w:t>
      </w:r>
    </w:p>
    <w:p w:rsidR="00FA0C98" w:rsidRPr="005F14DA" w:rsidRDefault="00FA0C98" w:rsidP="00FA0C98">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głębia bitowa,</w:t>
      </w:r>
    </w:p>
    <w:p w:rsidR="00FA0C98" w:rsidRPr="005F14DA" w:rsidRDefault="00FA0C98" w:rsidP="00FA0C98">
      <w:pPr>
        <w:pStyle w:val="Akapitzlist"/>
        <w:numPr>
          <w:ilvl w:val="0"/>
          <w:numId w:val="23"/>
        </w:numPr>
        <w:spacing w:before="120" w:after="120" w:line="240" w:lineRule="auto"/>
        <w:jc w:val="both"/>
        <w:rPr>
          <w:rFonts w:eastAsiaTheme="minorEastAsia"/>
          <w:szCs w:val="24"/>
        </w:rPr>
      </w:pPr>
      <w:r w:rsidRPr="005F14DA">
        <w:rPr>
          <w:rFonts w:eastAsiaTheme="minorEastAsia"/>
          <w:szCs w:val="24"/>
        </w:rPr>
        <w:t>szybkość transmisji</w:t>
      </w:r>
      <w:r>
        <w:rPr>
          <w:rFonts w:eastAsiaTheme="minorEastAsia"/>
          <w:szCs w:val="24"/>
        </w:rPr>
        <w:t xml:space="preserve"> danych.</w:t>
      </w:r>
    </w:p>
    <w:p w:rsidR="00F009E1" w:rsidRPr="005F14DA" w:rsidRDefault="00F009E1" w:rsidP="00F009E1">
      <w:pPr>
        <w:pStyle w:val="Akapitzlist"/>
        <w:spacing w:before="120" w:after="120" w:line="240" w:lineRule="auto"/>
        <w:jc w:val="both"/>
        <w:rPr>
          <w:rFonts w:eastAsiaTheme="minorEastAsia"/>
          <w:szCs w:val="24"/>
        </w:rPr>
      </w:pPr>
    </w:p>
    <w:p w:rsidR="00F009E1" w:rsidRPr="005F14DA" w:rsidRDefault="00F009E1" w:rsidP="00F009E1">
      <w:pPr>
        <w:pStyle w:val="Akapitzlist"/>
        <w:spacing w:before="120" w:after="120" w:line="240" w:lineRule="auto"/>
        <w:jc w:val="both"/>
        <w:rPr>
          <w:rFonts w:eastAsiaTheme="minorEastAsia"/>
          <w:szCs w:val="24"/>
        </w:rPr>
      </w:pPr>
    </w:p>
    <w:p w:rsidR="00F009E1" w:rsidRPr="005F14DA" w:rsidRDefault="00F009E1" w:rsidP="00F009E1">
      <w:pPr>
        <w:pStyle w:val="Akapitzlist"/>
        <w:spacing w:before="120" w:after="120" w:line="240" w:lineRule="auto"/>
        <w:jc w:val="both"/>
        <w:rPr>
          <w:rFonts w:eastAsiaTheme="minorEastAsia"/>
          <w:szCs w:val="24"/>
        </w:rPr>
      </w:pPr>
    </w:p>
    <w:p w:rsidR="00F009E1" w:rsidRPr="005F14DA" w:rsidRDefault="00F009E1" w:rsidP="00F009E1">
      <w:pPr>
        <w:pStyle w:val="Akapitzlist"/>
        <w:spacing w:before="120" w:after="120" w:line="240" w:lineRule="auto"/>
        <w:jc w:val="both"/>
        <w:rPr>
          <w:rFonts w:eastAsiaTheme="minorEastAsia"/>
          <w:szCs w:val="24"/>
        </w:rPr>
      </w:pPr>
    </w:p>
    <w:p w:rsidR="00F009E1" w:rsidRPr="005F14DA" w:rsidRDefault="00F009E1" w:rsidP="00F009E1">
      <w:pPr>
        <w:pStyle w:val="Akapitzlist"/>
        <w:spacing w:before="120" w:after="120" w:line="240" w:lineRule="auto"/>
        <w:jc w:val="both"/>
        <w:rPr>
          <w:rFonts w:eastAsiaTheme="minorEastAsia"/>
          <w:szCs w:val="24"/>
        </w:rPr>
      </w:pPr>
    </w:p>
    <w:p w:rsidR="00F009E1" w:rsidRPr="005F14DA" w:rsidRDefault="00F009E1" w:rsidP="00F009E1">
      <w:pPr>
        <w:pStyle w:val="Akapitzlist"/>
        <w:spacing w:before="120" w:after="120" w:line="240" w:lineRule="auto"/>
        <w:jc w:val="both"/>
        <w:rPr>
          <w:rFonts w:eastAsiaTheme="minorEastAsia"/>
          <w:szCs w:val="24"/>
        </w:rPr>
      </w:pPr>
    </w:p>
    <w:p w:rsidR="00F009E1" w:rsidRPr="005F14DA" w:rsidRDefault="00F009E1" w:rsidP="00F009E1">
      <w:pPr>
        <w:pStyle w:val="Akapitzlist"/>
        <w:spacing w:before="120" w:after="120" w:line="240" w:lineRule="auto"/>
        <w:jc w:val="both"/>
        <w:rPr>
          <w:rFonts w:eastAsiaTheme="minorEastAsia"/>
          <w:szCs w:val="24"/>
        </w:rPr>
      </w:pPr>
    </w:p>
    <w:p w:rsidR="00F009E1" w:rsidRPr="005F14DA" w:rsidRDefault="00F009E1" w:rsidP="00F009E1">
      <w:pPr>
        <w:pStyle w:val="Akapitzlist"/>
        <w:spacing w:before="120" w:after="120" w:line="240" w:lineRule="auto"/>
        <w:jc w:val="both"/>
        <w:rPr>
          <w:rFonts w:eastAsiaTheme="minorEastAsia"/>
          <w:szCs w:val="24"/>
        </w:rPr>
      </w:pPr>
    </w:p>
    <w:p w:rsidR="00F009E1" w:rsidRPr="005F14DA" w:rsidRDefault="00F009E1" w:rsidP="00F009E1">
      <w:pPr>
        <w:pStyle w:val="Akapitzlist"/>
        <w:spacing w:before="120" w:after="120" w:line="240" w:lineRule="auto"/>
        <w:jc w:val="both"/>
        <w:rPr>
          <w:rFonts w:eastAsiaTheme="minorEastAsia"/>
          <w:szCs w:val="24"/>
        </w:rPr>
      </w:pPr>
    </w:p>
    <w:p w:rsidR="001C6243" w:rsidRPr="005F14DA" w:rsidRDefault="000167AD" w:rsidP="00F009E1">
      <w:pPr>
        <w:pStyle w:val="Nagwek2"/>
        <w:rPr>
          <w:rFonts w:eastAsiaTheme="minorEastAsia"/>
        </w:rPr>
      </w:pPr>
      <w:bookmarkStart w:id="32" w:name="_Toc390441235"/>
      <w:bookmarkStart w:id="33" w:name="_Toc391332403"/>
      <w:r w:rsidRPr="005F14DA">
        <w:rPr>
          <w:rFonts w:eastAsiaTheme="minorEastAsia"/>
        </w:rPr>
        <w:lastRenderedPageBreak/>
        <w:t>4.3</w:t>
      </w:r>
      <w:r w:rsidR="009E1F54" w:rsidRPr="005F14DA">
        <w:rPr>
          <w:rFonts w:eastAsiaTheme="minorEastAsia"/>
        </w:rPr>
        <w:t>.</w:t>
      </w:r>
      <w:r w:rsidRPr="005F14DA">
        <w:rPr>
          <w:rFonts w:eastAsiaTheme="minorEastAsia"/>
        </w:rPr>
        <w:t xml:space="preserve"> </w:t>
      </w:r>
      <w:r w:rsidR="00F009E1" w:rsidRPr="005F14DA">
        <w:rPr>
          <w:rFonts w:eastAsiaTheme="minorEastAsia"/>
        </w:rPr>
        <w:t>Dane do badań</w:t>
      </w:r>
      <w:bookmarkEnd w:id="32"/>
      <w:bookmarkEnd w:id="33"/>
    </w:p>
    <w:p w:rsidR="005A166D" w:rsidRDefault="00AD4E1B" w:rsidP="005A166D">
      <w:pPr>
        <w:keepNext/>
        <w:spacing w:line="360" w:lineRule="auto"/>
        <w:jc w:val="center"/>
      </w:pPr>
      <w:r>
        <w:rPr>
          <w:noProof/>
        </w:rPr>
        <w:pict>
          <v:shape id="_x0000_s1028" type="#_x0000_t202" style="position:absolute;left:0;text-align:left;margin-left:-15.8pt;margin-top:194.3pt;width:485.35pt;height:21.2pt;z-index:251662336;mso-width-relative:margin;mso-height-relative:margin" stroked="f">
            <v:textbox style="mso-next-textbox:#_x0000_s1028">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29" type="#_x0000_t202" style="position:absolute;left:0;text-align:left;margin-left:-32.7pt;margin-top:3.65pt;width:30.5pt;height:205.8pt;z-index:251663360;mso-width-relative:margin;mso-height-relative:margin" stroked="f">
            <o:extrusion v:ext="view" rotationangle="5"/>
            <v:textbox style="layout-flow:vertical;mso-layout-flow-alt:bottom-to-top;mso-next-textbox:#_x0000_s1029">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sidRPr="004338F8">
        <w:t xml:space="preserve"> </w:t>
      </w:r>
      <w:r w:rsidR="005A166D">
        <w:rPr>
          <w:noProof/>
          <w:lang w:eastAsia="pl-PL"/>
        </w:rPr>
        <w:drawing>
          <wp:inline distT="0" distB="0" distL="0" distR="0">
            <wp:extent cx="5757807" cy="2160000"/>
            <wp:effectExtent l="19050" t="0" r="0" b="0"/>
            <wp:docPr id="18" name="Obraz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7</w:t>
      </w:r>
      <w:r w:rsidRPr="00B666A8">
        <w:rPr>
          <w:color w:val="auto"/>
          <w:sz w:val="20"/>
          <w:szCs w:val="20"/>
        </w:rPr>
        <w:t xml:space="preserve">. Widmo częstotliwościowo-amplitudowe pliku </w:t>
      </w:r>
      <w:proofErr w:type="spellStart"/>
      <w:r>
        <w:rPr>
          <w:color w:val="auto"/>
          <w:sz w:val="20"/>
          <w:szCs w:val="20"/>
        </w:rPr>
        <w:t>pianocdur</w:t>
      </w:r>
      <w:r w:rsidRPr="00B666A8">
        <w:rPr>
          <w:color w:val="auto"/>
          <w:sz w:val="20"/>
          <w:szCs w:val="20"/>
        </w:rPr>
        <w:t>.wav</w:t>
      </w:r>
      <w:proofErr w:type="spellEnd"/>
    </w:p>
    <w:p w:rsidR="005A166D" w:rsidRDefault="005A166D" w:rsidP="005A166D">
      <w:pPr>
        <w:keepNext/>
        <w:ind w:hanging="284"/>
        <w:jc w:val="center"/>
      </w:pPr>
      <w:r>
        <w:rPr>
          <w:noProof/>
          <w:lang w:eastAsia="pl-PL"/>
        </w:rPr>
        <w:drawing>
          <wp:inline distT="0" distB="0" distL="0" distR="0">
            <wp:extent cx="5757806" cy="2160000"/>
            <wp:effectExtent l="19050" t="0" r="0" b="0"/>
            <wp:docPr id="4"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757806"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8</w:t>
      </w:r>
      <w:r w:rsidRPr="00B666A8">
        <w:rPr>
          <w:color w:val="auto"/>
          <w:sz w:val="20"/>
          <w:szCs w:val="20"/>
        </w:rPr>
        <w:t xml:space="preserve">. Spektrum amplitudowo-czasowe pliku </w:t>
      </w:r>
      <w:proofErr w:type="spellStart"/>
      <w:r>
        <w:rPr>
          <w:color w:val="auto"/>
          <w:sz w:val="20"/>
          <w:szCs w:val="20"/>
        </w:rPr>
        <w:t>pianocdur</w:t>
      </w:r>
      <w:r w:rsidRPr="00B666A8">
        <w:rPr>
          <w:color w:val="auto"/>
          <w:sz w:val="20"/>
          <w:szCs w:val="20"/>
        </w:rPr>
        <w:t>.wav</w:t>
      </w:r>
      <w:proofErr w:type="spellEnd"/>
    </w:p>
    <w:p w:rsidR="005A166D" w:rsidRDefault="00AD4E1B" w:rsidP="005A166D">
      <w:pPr>
        <w:jc w:val="center"/>
      </w:pPr>
      <w:r>
        <w:rPr>
          <w:noProof/>
          <w:lang w:eastAsia="pl-PL"/>
        </w:rPr>
        <w:pict>
          <v:shape id="_x0000_s1031" type="#_x0000_t202" style="position:absolute;left:0;text-align:left;margin-left:-23.25pt;margin-top:177.95pt;width:485.35pt;height:21.2pt;z-index:251665408;mso-width-relative:margin;mso-height-relative:margin" stroked="f">
            <v:textbox style="mso-next-textbox:#_x0000_s1031">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30" type="#_x0000_t202" style="position:absolute;left:0;text-align:left;margin-left:-31.05pt;margin-top:.8pt;width:30.5pt;height:226.15pt;z-index:251664384;mso-width-relative:margin;mso-height-relative:margin" stroked="f">
            <o:extrusion v:ext="view" rotationangle="5"/>
            <v:textbox style="layout-flow:vertical;mso-layout-flow-alt:bottom-to-top;mso-next-textbox:#_x0000_s1030">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31" name="Obraz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9</w:t>
      </w:r>
      <w:r w:rsidRPr="00B666A8">
        <w:rPr>
          <w:color w:val="auto"/>
          <w:sz w:val="20"/>
          <w:szCs w:val="20"/>
        </w:rPr>
        <w:t xml:space="preserve">. Widmo częstotliwościowo-amplitudowe pliku </w:t>
      </w:r>
      <w:proofErr w:type="spellStart"/>
      <w:r>
        <w:rPr>
          <w:color w:val="auto"/>
          <w:sz w:val="20"/>
          <w:szCs w:val="20"/>
        </w:rPr>
        <w:t>pianocmoll</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lastRenderedPageBreak/>
        <w:drawing>
          <wp:inline distT="0" distB="0" distL="0" distR="0">
            <wp:extent cx="5757807" cy="2160000"/>
            <wp:effectExtent l="19050" t="0" r="0" b="0"/>
            <wp:docPr id="33" name="Obraz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10</w:t>
      </w:r>
      <w:r w:rsidRPr="00B666A8">
        <w:rPr>
          <w:color w:val="auto"/>
          <w:sz w:val="20"/>
          <w:szCs w:val="20"/>
        </w:rPr>
        <w:t xml:space="preserve">. Spektrum amplitudowo-czasowe pliku </w:t>
      </w:r>
      <w:proofErr w:type="spellStart"/>
      <w:r>
        <w:rPr>
          <w:color w:val="auto"/>
          <w:sz w:val="20"/>
          <w:szCs w:val="20"/>
        </w:rPr>
        <w:t>pianocmoll</w:t>
      </w:r>
      <w:r w:rsidRPr="00B666A8">
        <w:rPr>
          <w:color w:val="auto"/>
          <w:sz w:val="20"/>
          <w:szCs w:val="20"/>
        </w:rPr>
        <w:t>.wav</w:t>
      </w:r>
      <w:proofErr w:type="spellEnd"/>
    </w:p>
    <w:p w:rsidR="005A166D" w:rsidRDefault="00AD4E1B" w:rsidP="005A166D">
      <w:pPr>
        <w:keepNext/>
        <w:spacing w:line="360" w:lineRule="auto"/>
        <w:jc w:val="center"/>
      </w:pPr>
      <w:r>
        <w:rPr>
          <w:noProof/>
        </w:rPr>
        <w:pict>
          <v:shape id="_x0000_s1032" type="#_x0000_t202" style="position:absolute;left:0;text-align:left;margin-left:-15.8pt;margin-top:177.35pt;width:485.35pt;height:21.2pt;z-index:251666432;mso-width-relative:margin;mso-height-relative:margin" stroked="f">
            <v:textbox style="mso-next-textbox:#_x0000_s1032">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33" type="#_x0000_t202" style="position:absolute;left:0;text-align:left;margin-left:-32.7pt;margin-top:3.65pt;width:30.5pt;height:205.8pt;z-index:251667456;mso-width-relative:margin;mso-height-relative:margin" stroked="f">
            <o:extrusion v:ext="view" rotationangle="5"/>
            <v:textbox style="layout-flow:vertical;mso-layout-flow-alt:bottom-to-top;mso-next-textbox:#_x0000_s1033">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34" name="Obraz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11</w:t>
      </w:r>
      <w:r w:rsidRPr="00B666A8">
        <w:rPr>
          <w:color w:val="auto"/>
          <w:sz w:val="20"/>
          <w:szCs w:val="20"/>
        </w:rPr>
        <w:t xml:space="preserve">. Widmo </w:t>
      </w:r>
      <w:r w:rsidRPr="005A166D">
        <w:rPr>
          <w:color w:val="auto"/>
          <w:sz w:val="20"/>
          <w:szCs w:val="20"/>
        </w:rPr>
        <w:t xml:space="preserve">częstotliwościowo-amplitudowe pliku </w:t>
      </w:r>
      <w:proofErr w:type="spellStart"/>
      <w:r w:rsidRPr="005A166D">
        <w:rPr>
          <w:color w:val="auto"/>
          <w:sz w:val="20"/>
          <w:szCs w:val="20"/>
        </w:rPr>
        <w:t>klarnetfdur</w:t>
      </w:r>
      <w:r w:rsidRPr="00B666A8">
        <w:rPr>
          <w:color w:val="auto"/>
          <w:sz w:val="20"/>
          <w:szCs w:val="20"/>
        </w:rPr>
        <w:t>.wav</w:t>
      </w:r>
      <w:proofErr w:type="spellEnd"/>
    </w:p>
    <w:p w:rsidR="005A166D" w:rsidRDefault="005A166D" w:rsidP="005A166D">
      <w:pPr>
        <w:keepNext/>
        <w:ind w:hanging="284"/>
        <w:jc w:val="center"/>
      </w:pPr>
      <w:r>
        <w:rPr>
          <w:noProof/>
          <w:lang w:eastAsia="pl-PL"/>
        </w:rPr>
        <w:drawing>
          <wp:inline distT="0" distB="0" distL="0" distR="0">
            <wp:extent cx="5757806" cy="2160000"/>
            <wp:effectExtent l="19050" t="0" r="0" b="0"/>
            <wp:docPr id="35" name="Obraz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757806"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1</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4</w:t>
      </w:r>
      <w:r w:rsidR="00AD4E1B" w:rsidRPr="00B666A8">
        <w:rPr>
          <w:color w:val="auto"/>
          <w:sz w:val="20"/>
          <w:szCs w:val="20"/>
        </w:rPr>
        <w:fldChar w:fldCharType="end"/>
      </w:r>
      <w:r w:rsidRPr="00B666A8">
        <w:rPr>
          <w:color w:val="auto"/>
          <w:sz w:val="20"/>
          <w:szCs w:val="20"/>
        </w:rPr>
        <w:t xml:space="preserve">. Spektrum amplitudowo-czasowe pliku </w:t>
      </w:r>
      <w:proofErr w:type="spellStart"/>
      <w:r>
        <w:rPr>
          <w:color w:val="auto"/>
          <w:sz w:val="20"/>
          <w:szCs w:val="20"/>
        </w:rPr>
        <w:t>klarnetfdur</w:t>
      </w:r>
      <w:r w:rsidRPr="00B666A8">
        <w:rPr>
          <w:color w:val="auto"/>
          <w:sz w:val="20"/>
          <w:szCs w:val="20"/>
        </w:rPr>
        <w:t>.wav</w:t>
      </w:r>
      <w:proofErr w:type="spellEnd"/>
    </w:p>
    <w:p w:rsidR="005A166D" w:rsidRDefault="005A166D" w:rsidP="005A166D">
      <w:pPr>
        <w:jc w:val="center"/>
      </w:pPr>
    </w:p>
    <w:p w:rsidR="005A166D" w:rsidRDefault="00AD4E1B" w:rsidP="005A166D">
      <w:pPr>
        <w:jc w:val="center"/>
      </w:pPr>
      <w:r>
        <w:rPr>
          <w:noProof/>
          <w:lang w:eastAsia="pl-PL"/>
        </w:rPr>
        <w:lastRenderedPageBreak/>
        <w:pict>
          <v:shape id="_x0000_s1035" type="#_x0000_t202" style="position:absolute;left:0;text-align:left;margin-left:-16.5pt;margin-top:180.75pt;width:485.35pt;height:21.2pt;z-index:251669504;mso-width-relative:margin;mso-height-relative:margin" stroked="f">
            <v:textbox style="mso-next-textbox:#_x0000_s1035">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34" type="#_x0000_t202" style="position:absolute;left:0;text-align:left;margin-left:-31.05pt;margin-top:.8pt;width:30.5pt;height:226.15pt;z-index:251668480;mso-width-relative:margin;mso-height-relative:margin" stroked="f">
            <o:extrusion v:ext="view" rotationangle="5"/>
            <v:textbox style="layout-flow:vertical;mso-layout-flow-alt:bottom-to-top;mso-next-textbox:#_x0000_s1034">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6" name="Obraz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5</w:t>
      </w:r>
      <w:r w:rsidR="00AD4E1B" w:rsidRPr="00B666A8">
        <w:rPr>
          <w:color w:val="auto"/>
          <w:sz w:val="20"/>
          <w:szCs w:val="20"/>
        </w:rPr>
        <w:fldChar w:fldCharType="end"/>
      </w:r>
      <w:r>
        <w:rPr>
          <w:color w:val="auto"/>
          <w:sz w:val="20"/>
          <w:szCs w:val="20"/>
        </w:rPr>
        <w:t>3</w:t>
      </w:r>
      <w:r w:rsidRPr="00B666A8">
        <w:rPr>
          <w:color w:val="auto"/>
          <w:sz w:val="20"/>
          <w:szCs w:val="20"/>
        </w:rPr>
        <w:t xml:space="preserve">. Widmo częstotliwościowo-amplitudowe pliku </w:t>
      </w:r>
      <w:proofErr w:type="spellStart"/>
      <w:r>
        <w:rPr>
          <w:color w:val="auto"/>
          <w:sz w:val="20"/>
          <w:szCs w:val="20"/>
        </w:rPr>
        <w:t>klarnetfmoll</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drawing>
          <wp:inline distT="0" distB="0" distL="0" distR="0">
            <wp:extent cx="5757807" cy="2160000"/>
            <wp:effectExtent l="19050" t="0" r="0" b="0"/>
            <wp:docPr id="38" name="Obraz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14</w:t>
      </w:r>
      <w:r w:rsidRPr="00B666A8">
        <w:rPr>
          <w:color w:val="auto"/>
          <w:sz w:val="20"/>
          <w:szCs w:val="20"/>
        </w:rPr>
        <w:t xml:space="preserve">. Spektrum amplitudowo-czasowe pliku </w:t>
      </w:r>
      <w:proofErr w:type="spellStart"/>
      <w:r>
        <w:rPr>
          <w:color w:val="auto"/>
          <w:sz w:val="20"/>
          <w:szCs w:val="20"/>
        </w:rPr>
        <w:t>klarnetfmoll</w:t>
      </w:r>
      <w:r w:rsidRPr="00B666A8">
        <w:rPr>
          <w:color w:val="auto"/>
          <w:sz w:val="20"/>
          <w:szCs w:val="20"/>
        </w:rPr>
        <w:t>.wav</w:t>
      </w:r>
      <w:proofErr w:type="spellEnd"/>
    </w:p>
    <w:p w:rsidR="005A166D" w:rsidRDefault="00AD4E1B" w:rsidP="005A166D">
      <w:pPr>
        <w:keepNext/>
        <w:spacing w:line="360" w:lineRule="auto"/>
        <w:jc w:val="center"/>
      </w:pPr>
      <w:r>
        <w:rPr>
          <w:noProof/>
        </w:rPr>
        <w:pict>
          <v:shape id="_x0000_s1036" type="#_x0000_t202" style="position:absolute;left:0;text-align:left;margin-left:-20.85pt;margin-top:176.25pt;width:485.35pt;height:21.2pt;z-index:251670528;mso-width-relative:margin;mso-height-relative:margin" stroked="f">
            <v:textbox style="mso-next-textbox:#_x0000_s1036">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37" type="#_x0000_t202" style="position:absolute;left:0;text-align:left;margin-left:-32.7pt;margin-top:3.65pt;width:30.5pt;height:205.8pt;z-index:251671552;mso-width-relative:margin;mso-height-relative:margin" stroked="f">
            <o:extrusion v:ext="view" rotationangle="5"/>
            <v:textbox style="layout-flow:vertical;mso-layout-flow-alt:bottom-to-top;mso-next-textbox:#_x0000_s1037">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7"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6</w:t>
      </w:r>
      <w:r w:rsidR="00AD4E1B" w:rsidRPr="00B666A8">
        <w:rPr>
          <w:color w:val="auto"/>
          <w:sz w:val="20"/>
          <w:szCs w:val="20"/>
        </w:rPr>
        <w:fldChar w:fldCharType="end"/>
      </w:r>
      <w:r>
        <w:rPr>
          <w:color w:val="auto"/>
          <w:sz w:val="20"/>
          <w:szCs w:val="20"/>
        </w:rPr>
        <w:t>5</w:t>
      </w:r>
      <w:r w:rsidRPr="00B666A8">
        <w:rPr>
          <w:color w:val="auto"/>
          <w:sz w:val="20"/>
          <w:szCs w:val="20"/>
        </w:rPr>
        <w:t xml:space="preserve">. Widmo częstotliwościowo-amplitudowe pliku </w:t>
      </w:r>
      <w:proofErr w:type="spellStart"/>
      <w:r w:rsidRPr="00B666A8">
        <w:rPr>
          <w:color w:val="auto"/>
          <w:sz w:val="20"/>
          <w:szCs w:val="20"/>
        </w:rPr>
        <w:t>gitaragdur.wav</w:t>
      </w:r>
      <w:proofErr w:type="spellEnd"/>
    </w:p>
    <w:p w:rsidR="005A166D" w:rsidRDefault="005A166D" w:rsidP="005A166D">
      <w:pPr>
        <w:keepNext/>
        <w:ind w:hanging="284"/>
        <w:jc w:val="center"/>
      </w:pPr>
      <w:r>
        <w:rPr>
          <w:noProof/>
          <w:lang w:eastAsia="pl-PL"/>
        </w:rPr>
        <w:lastRenderedPageBreak/>
        <w:drawing>
          <wp:inline distT="0" distB="0" distL="0" distR="0">
            <wp:extent cx="5757806" cy="2160000"/>
            <wp:effectExtent l="19050" t="0" r="0" b="0"/>
            <wp:docPr id="41"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57806"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Rysunek</w:t>
      </w:r>
      <w:r>
        <w:rPr>
          <w:color w:val="auto"/>
          <w:sz w:val="20"/>
          <w:szCs w:val="20"/>
        </w:rPr>
        <w:t xml:space="preserve"> 16</w:t>
      </w:r>
      <w:r w:rsidRPr="00B666A8">
        <w:rPr>
          <w:color w:val="auto"/>
          <w:sz w:val="20"/>
          <w:szCs w:val="20"/>
        </w:rPr>
        <w:t xml:space="preserve">. Spektrum amplitudowo-czasowe pliku </w:t>
      </w:r>
      <w:proofErr w:type="spellStart"/>
      <w:r w:rsidRPr="00B666A8">
        <w:rPr>
          <w:color w:val="auto"/>
          <w:sz w:val="20"/>
          <w:szCs w:val="20"/>
        </w:rPr>
        <w:t>gitaragdur.wav</w:t>
      </w:r>
      <w:proofErr w:type="spellEnd"/>
    </w:p>
    <w:p w:rsidR="005A166D" w:rsidRDefault="00AD4E1B" w:rsidP="005A166D">
      <w:pPr>
        <w:jc w:val="center"/>
      </w:pPr>
      <w:r>
        <w:rPr>
          <w:noProof/>
          <w:lang w:eastAsia="pl-PL"/>
        </w:rPr>
        <w:pict>
          <v:shape id="_x0000_s1039" type="#_x0000_t202" style="position:absolute;left:0;text-align:left;margin-left:-16.5pt;margin-top:176.2pt;width:485.35pt;height:21.2pt;z-index:251673600;mso-width-relative:margin;mso-height-relative:margin" stroked="f">
            <v:textbox style="mso-next-textbox:#_x0000_s1039">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38" type="#_x0000_t202" style="position:absolute;left:0;text-align:left;margin-left:-31.05pt;margin-top:.8pt;width:30.5pt;height:226.15pt;z-index:251672576;mso-width-relative:margin;mso-height-relative:margin" stroked="f">
            <o:extrusion v:ext="view" rotationangle="5"/>
            <v:textbox style="layout-flow:vertical;mso-layout-flow-alt:bottom-to-top;mso-next-textbox:#_x0000_s1038">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9"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7</w:t>
      </w:r>
      <w:r w:rsidR="00AD4E1B" w:rsidRPr="00B666A8">
        <w:rPr>
          <w:color w:val="auto"/>
          <w:sz w:val="20"/>
          <w:szCs w:val="20"/>
        </w:rPr>
        <w:fldChar w:fldCharType="end"/>
      </w:r>
      <w:r>
        <w:rPr>
          <w:color w:val="auto"/>
          <w:sz w:val="20"/>
          <w:szCs w:val="20"/>
        </w:rPr>
        <w:t>7</w:t>
      </w:r>
      <w:r w:rsidRPr="00B666A8">
        <w:rPr>
          <w:color w:val="auto"/>
          <w:sz w:val="20"/>
          <w:szCs w:val="20"/>
        </w:rPr>
        <w:t xml:space="preserve">. Widmo częstotliwościowo-amplitudowe pliku </w:t>
      </w:r>
      <w:proofErr w:type="spellStart"/>
      <w:r w:rsidRPr="00B666A8">
        <w:rPr>
          <w:color w:val="auto"/>
          <w:sz w:val="20"/>
          <w:szCs w:val="20"/>
        </w:rPr>
        <w:t>gitarag</w:t>
      </w:r>
      <w:r>
        <w:rPr>
          <w:color w:val="auto"/>
          <w:sz w:val="20"/>
          <w:szCs w:val="20"/>
        </w:rPr>
        <w:t>moll</w:t>
      </w:r>
      <w:r w:rsidRPr="00B666A8">
        <w:rPr>
          <w:color w:val="auto"/>
          <w:sz w:val="20"/>
          <w:szCs w:val="20"/>
        </w:rPr>
        <w:t>.wav</w:t>
      </w:r>
      <w:proofErr w:type="spellEnd"/>
    </w:p>
    <w:p w:rsidR="005A166D" w:rsidRDefault="005A166D" w:rsidP="005A166D">
      <w:pPr>
        <w:pStyle w:val="Legenda"/>
        <w:jc w:val="center"/>
        <w:rPr>
          <w:color w:val="auto"/>
          <w:sz w:val="20"/>
          <w:szCs w:val="20"/>
        </w:rPr>
      </w:pPr>
      <w:r>
        <w:rPr>
          <w:noProof/>
          <w:lang w:eastAsia="pl-PL"/>
        </w:rPr>
        <w:drawing>
          <wp:inline distT="0" distB="0" distL="0" distR="0">
            <wp:extent cx="5757807" cy="2160000"/>
            <wp:effectExtent l="19050" t="0" r="0" b="0"/>
            <wp:docPr id="44"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Pr="004338F8" w:rsidRDefault="005A166D" w:rsidP="005A166D">
      <w:pPr>
        <w:pStyle w:val="Legenda"/>
        <w:jc w:val="center"/>
        <w:rPr>
          <w:color w:val="auto"/>
          <w:sz w:val="20"/>
          <w:szCs w:val="20"/>
        </w:rPr>
      </w:pPr>
      <w:r w:rsidRPr="00B666A8">
        <w:rPr>
          <w:color w:val="auto"/>
          <w:sz w:val="20"/>
          <w:szCs w:val="20"/>
        </w:rPr>
        <w:t>Rysunek</w:t>
      </w:r>
      <w:r>
        <w:rPr>
          <w:color w:val="auto"/>
          <w:sz w:val="20"/>
          <w:szCs w:val="20"/>
        </w:rPr>
        <w:t xml:space="preserve"> 18</w:t>
      </w:r>
      <w:r w:rsidRPr="00B666A8">
        <w:rPr>
          <w:color w:val="auto"/>
          <w:sz w:val="20"/>
          <w:szCs w:val="20"/>
        </w:rPr>
        <w:t xml:space="preserve">. Spektrum amplitudowo-czasowe pliku </w:t>
      </w:r>
      <w:proofErr w:type="spellStart"/>
      <w:r w:rsidRPr="00B666A8">
        <w:rPr>
          <w:color w:val="auto"/>
          <w:sz w:val="20"/>
          <w:szCs w:val="20"/>
        </w:rPr>
        <w:t>gitaragdur.wav</w:t>
      </w:r>
      <w:proofErr w:type="spellEnd"/>
    </w:p>
    <w:p w:rsidR="005A166D" w:rsidRDefault="00AD4E1B" w:rsidP="005A166D">
      <w:pPr>
        <w:jc w:val="center"/>
      </w:pPr>
      <w:r>
        <w:rPr>
          <w:noProof/>
          <w:lang w:eastAsia="pl-PL"/>
        </w:rPr>
        <w:lastRenderedPageBreak/>
        <w:pict>
          <v:shape id="_x0000_s1041" type="#_x0000_t202" style="position:absolute;left:0;text-align:left;margin-left:-23.25pt;margin-top:191.75pt;width:485.35pt;height:21.2pt;z-index:251675648;mso-width-relative:margin;mso-height-relative:margin" stroked="f">
            <v:textbox style="mso-next-textbox:#_x0000_s1041">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40" type="#_x0000_t202" style="position:absolute;left:0;text-align:left;margin-left:-31.05pt;margin-top:.8pt;width:30.5pt;height:226.15pt;z-index:251674624;mso-width-relative:margin;mso-height-relative:margin" stroked="f">
            <o:extrusion v:ext="view" rotationangle="5"/>
            <v:textbox style="layout-flow:vertical;mso-layout-flow-alt:bottom-to-top;mso-next-textbox:#_x0000_s1040">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sidRPr="00956516">
        <w:t xml:space="preserve"> </w:t>
      </w:r>
      <w:r w:rsidR="005A166D">
        <w:rPr>
          <w:noProof/>
          <w:lang w:eastAsia="pl-PL"/>
        </w:rPr>
        <w:drawing>
          <wp:inline distT="0" distB="0" distL="0" distR="0">
            <wp:extent cx="5757807" cy="2160000"/>
            <wp:effectExtent l="19050" t="0" r="0" b="0"/>
            <wp:docPr id="10" name="Obraz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8</w:t>
      </w:r>
      <w:r w:rsidR="00AD4E1B" w:rsidRPr="00B666A8">
        <w:rPr>
          <w:color w:val="auto"/>
          <w:sz w:val="20"/>
          <w:szCs w:val="20"/>
        </w:rPr>
        <w:fldChar w:fldCharType="end"/>
      </w:r>
      <w:r>
        <w:rPr>
          <w:color w:val="auto"/>
          <w:sz w:val="20"/>
          <w:szCs w:val="20"/>
        </w:rPr>
        <w:t>9</w:t>
      </w:r>
      <w:r w:rsidRPr="00B666A8">
        <w:rPr>
          <w:color w:val="auto"/>
          <w:sz w:val="20"/>
          <w:szCs w:val="20"/>
        </w:rPr>
        <w:t xml:space="preserve">. Widmo częstotliwościowo-amplitudowe pliku </w:t>
      </w:r>
      <w:proofErr w:type="spellStart"/>
      <w:r>
        <w:rPr>
          <w:color w:val="auto"/>
          <w:sz w:val="20"/>
          <w:szCs w:val="20"/>
        </w:rPr>
        <w:t>kadencjacdur</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drawing>
          <wp:inline distT="0" distB="0" distL="0" distR="0">
            <wp:extent cx="5757807" cy="2160000"/>
            <wp:effectExtent l="19050" t="0" r="0" b="0"/>
            <wp:docPr id="14" name="Obraz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9</w:t>
      </w:r>
      <w:r w:rsidR="00AD4E1B" w:rsidRPr="00B666A8">
        <w:rPr>
          <w:color w:val="auto"/>
          <w:sz w:val="20"/>
          <w:szCs w:val="20"/>
        </w:rPr>
        <w:fldChar w:fldCharType="end"/>
      </w:r>
      <w:r>
        <w:rPr>
          <w:color w:val="auto"/>
          <w:sz w:val="20"/>
          <w:szCs w:val="20"/>
        </w:rPr>
        <w:t>0</w:t>
      </w:r>
      <w:r w:rsidRPr="00B666A8">
        <w:rPr>
          <w:color w:val="auto"/>
          <w:sz w:val="20"/>
          <w:szCs w:val="20"/>
        </w:rPr>
        <w:t xml:space="preserve">. Spektrum amplitudowo-czasowe pliku </w:t>
      </w:r>
      <w:proofErr w:type="spellStart"/>
      <w:r>
        <w:rPr>
          <w:color w:val="auto"/>
          <w:sz w:val="20"/>
          <w:szCs w:val="20"/>
        </w:rPr>
        <w:t>kadencjacdur</w:t>
      </w:r>
      <w:r w:rsidRPr="00B666A8">
        <w:rPr>
          <w:color w:val="auto"/>
          <w:sz w:val="20"/>
          <w:szCs w:val="20"/>
        </w:rPr>
        <w:t>.wav</w:t>
      </w:r>
      <w:proofErr w:type="spellEnd"/>
    </w:p>
    <w:p w:rsidR="005A166D" w:rsidRDefault="00AD4E1B" w:rsidP="005A166D">
      <w:pPr>
        <w:jc w:val="center"/>
      </w:pPr>
      <w:r>
        <w:rPr>
          <w:noProof/>
          <w:lang w:eastAsia="pl-PL"/>
        </w:rPr>
        <w:pict>
          <v:shape id="_x0000_s1043" type="#_x0000_t202" style="position:absolute;left:0;text-align:left;margin-left:-23.25pt;margin-top:175.4pt;width:485.35pt;height:21.2pt;z-index:251677696;mso-width-relative:margin;mso-height-relative:margin" stroked="f">
            <v:textbox style="mso-next-textbox:#_x0000_s1043">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42" type="#_x0000_t202" style="position:absolute;left:0;text-align:left;margin-left:-31.05pt;margin-top:.8pt;width:30.5pt;height:226.15pt;z-index:251676672;mso-width-relative:margin;mso-height-relative:margin" stroked="f">
            <o:extrusion v:ext="view" rotationangle="5"/>
            <v:textbox style="layout-flow:vertical;mso-layout-flow-alt:bottom-to-top;mso-next-textbox:#_x0000_s1042">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48" name="Obraz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2</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10</w:t>
      </w:r>
      <w:r w:rsidR="00AD4E1B" w:rsidRPr="00B666A8">
        <w:rPr>
          <w:color w:val="auto"/>
          <w:sz w:val="20"/>
          <w:szCs w:val="20"/>
        </w:rPr>
        <w:fldChar w:fldCharType="end"/>
      </w:r>
      <w:r w:rsidRPr="00B666A8">
        <w:rPr>
          <w:color w:val="auto"/>
          <w:sz w:val="20"/>
          <w:szCs w:val="20"/>
        </w:rPr>
        <w:t xml:space="preserve">. Widmo częstotliwościowo-amplitudowe pliku </w:t>
      </w:r>
      <w:proofErr w:type="spellStart"/>
      <w:r>
        <w:rPr>
          <w:color w:val="auto"/>
          <w:sz w:val="20"/>
          <w:szCs w:val="20"/>
        </w:rPr>
        <w:t>kadencjacmoll</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lastRenderedPageBreak/>
        <w:drawing>
          <wp:inline distT="0" distB="0" distL="0" distR="0">
            <wp:extent cx="5757807" cy="2160000"/>
            <wp:effectExtent l="19050" t="0" r="0" b="0"/>
            <wp:docPr id="15" name="Obraz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11</w:t>
      </w:r>
      <w:r w:rsidR="00AD4E1B" w:rsidRPr="00B666A8">
        <w:rPr>
          <w:color w:val="auto"/>
          <w:sz w:val="20"/>
          <w:szCs w:val="20"/>
        </w:rPr>
        <w:fldChar w:fldCharType="end"/>
      </w:r>
      <w:r>
        <w:rPr>
          <w:color w:val="auto"/>
          <w:sz w:val="20"/>
          <w:szCs w:val="20"/>
        </w:rPr>
        <w:t>2</w:t>
      </w:r>
      <w:r w:rsidRPr="00B666A8">
        <w:rPr>
          <w:color w:val="auto"/>
          <w:sz w:val="20"/>
          <w:szCs w:val="20"/>
        </w:rPr>
        <w:t xml:space="preserve">. Spektrum amplitudowo-czasowe pliku </w:t>
      </w:r>
      <w:proofErr w:type="spellStart"/>
      <w:r>
        <w:rPr>
          <w:color w:val="auto"/>
          <w:sz w:val="20"/>
          <w:szCs w:val="20"/>
        </w:rPr>
        <w:t>kadencjacdur</w:t>
      </w:r>
      <w:r w:rsidRPr="00B666A8">
        <w:rPr>
          <w:color w:val="auto"/>
          <w:sz w:val="20"/>
          <w:szCs w:val="20"/>
        </w:rPr>
        <w:t>.wav</w:t>
      </w:r>
      <w:proofErr w:type="spellEnd"/>
    </w:p>
    <w:p w:rsidR="005A166D" w:rsidRPr="00956516" w:rsidRDefault="00AD4E1B" w:rsidP="005A166D">
      <w:pPr>
        <w:keepNext/>
        <w:spacing w:line="360" w:lineRule="auto"/>
        <w:jc w:val="center"/>
      </w:pPr>
      <w:r>
        <w:rPr>
          <w:noProof/>
        </w:rPr>
        <w:pict>
          <v:shape id="_x0000_s1044" type="#_x0000_t202" style="position:absolute;left:0;text-align:left;margin-left:-11.55pt;margin-top:174.8pt;width:485.35pt;height:21.2pt;z-index:251678720;mso-width-relative:margin;mso-height-relative:margin" stroked="f">
            <v:textbox style="mso-next-textbox:#_x0000_s1044">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45" type="#_x0000_t202" style="position:absolute;left:0;text-align:left;margin-left:-32.7pt;margin-top:3.65pt;width:30.5pt;height:205.8pt;z-index:251679744;mso-width-relative:margin;mso-height-relative:margin" stroked="f">
            <o:extrusion v:ext="view" rotationangle="5"/>
            <v:textbox style="layout-flow:vertical;mso-layout-flow-alt:bottom-to-top;mso-next-textbox:#_x0000_s1045">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16" name="Obraz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23</w:t>
      </w:r>
      <w:r w:rsidRPr="00B666A8">
        <w:rPr>
          <w:color w:val="auto"/>
          <w:sz w:val="20"/>
          <w:szCs w:val="20"/>
        </w:rPr>
        <w:t xml:space="preserve">. Widmo częstotliwościowo-amplitudowe pliku </w:t>
      </w:r>
      <w:proofErr w:type="spellStart"/>
      <w:r>
        <w:rPr>
          <w:color w:val="auto"/>
          <w:sz w:val="20"/>
          <w:szCs w:val="20"/>
        </w:rPr>
        <w:t>pianoprzewrotydur</w:t>
      </w:r>
      <w:r w:rsidRPr="00B666A8">
        <w:rPr>
          <w:color w:val="auto"/>
          <w:sz w:val="20"/>
          <w:szCs w:val="20"/>
        </w:rPr>
        <w:t>.wav</w:t>
      </w:r>
      <w:proofErr w:type="spellEnd"/>
    </w:p>
    <w:p w:rsidR="005A166D" w:rsidRDefault="005A166D" w:rsidP="005A166D">
      <w:pPr>
        <w:keepNext/>
        <w:ind w:hanging="284"/>
        <w:jc w:val="center"/>
      </w:pPr>
      <w:r>
        <w:rPr>
          <w:noProof/>
          <w:lang w:eastAsia="pl-PL"/>
        </w:rPr>
        <w:drawing>
          <wp:inline distT="0" distB="0" distL="0" distR="0">
            <wp:extent cx="5757806" cy="2160000"/>
            <wp:effectExtent l="19050" t="0" r="0" b="0"/>
            <wp:docPr id="53" name="Obraz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5757806"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12</w:t>
      </w:r>
      <w:r w:rsidR="00AD4E1B" w:rsidRPr="00B666A8">
        <w:rPr>
          <w:color w:val="auto"/>
          <w:sz w:val="20"/>
          <w:szCs w:val="20"/>
        </w:rPr>
        <w:fldChar w:fldCharType="end"/>
      </w:r>
      <w:r>
        <w:rPr>
          <w:color w:val="auto"/>
          <w:sz w:val="20"/>
          <w:szCs w:val="20"/>
        </w:rPr>
        <w:t>4</w:t>
      </w:r>
      <w:r w:rsidRPr="00B666A8">
        <w:rPr>
          <w:color w:val="auto"/>
          <w:sz w:val="20"/>
          <w:szCs w:val="20"/>
        </w:rPr>
        <w:t xml:space="preserve">. Spektrum amplitudowo-czasowe pliku </w:t>
      </w:r>
      <w:proofErr w:type="spellStart"/>
      <w:r>
        <w:rPr>
          <w:color w:val="auto"/>
          <w:sz w:val="20"/>
          <w:szCs w:val="20"/>
        </w:rPr>
        <w:t>pianoprzewrotydur</w:t>
      </w:r>
      <w:r w:rsidRPr="00B666A8">
        <w:rPr>
          <w:color w:val="auto"/>
          <w:sz w:val="20"/>
          <w:szCs w:val="20"/>
        </w:rPr>
        <w:t>.wav</w:t>
      </w:r>
      <w:proofErr w:type="spellEnd"/>
    </w:p>
    <w:p w:rsidR="005A166D" w:rsidRDefault="005A166D" w:rsidP="005A166D"/>
    <w:p w:rsidR="005A166D" w:rsidRPr="00956516" w:rsidRDefault="00AD4E1B" w:rsidP="005A166D">
      <w:pPr>
        <w:keepNext/>
        <w:spacing w:line="360" w:lineRule="auto"/>
        <w:jc w:val="center"/>
      </w:pPr>
      <w:r>
        <w:rPr>
          <w:noProof/>
        </w:rPr>
        <w:lastRenderedPageBreak/>
        <w:pict>
          <v:shape id="_x0000_s1046" type="#_x0000_t202" style="position:absolute;left:0;text-align:left;margin-left:-11.55pt;margin-top:193.45pt;width:485.35pt;height:21.2pt;z-index:251680768;mso-width-relative:margin;mso-height-relative:margin" stroked="f">
            <v:textbox style="mso-next-textbox:#_x0000_s1046">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47" type="#_x0000_t202" style="position:absolute;left:0;text-align:left;margin-left:-32.7pt;margin-top:3.65pt;width:30.5pt;height:205.8pt;z-index:251681792;mso-width-relative:margin;mso-height-relative:margin" stroked="f">
            <o:extrusion v:ext="view" rotationangle="5"/>
            <v:textbox style="layout-flow:vertical;mso-layout-flow-alt:bottom-to-top;mso-next-textbox:#_x0000_s1047">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sidRPr="00740EA5">
        <w:t xml:space="preserve"> </w:t>
      </w:r>
      <w:r w:rsidR="005A166D">
        <w:rPr>
          <w:noProof/>
          <w:lang w:eastAsia="pl-PL"/>
        </w:rPr>
        <w:drawing>
          <wp:inline distT="0" distB="0" distL="0" distR="0">
            <wp:extent cx="5757807" cy="2160000"/>
            <wp:effectExtent l="19050" t="0" r="0" b="0"/>
            <wp:docPr id="22" name="Obraz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Rysunek</w:t>
      </w:r>
      <w:r>
        <w:rPr>
          <w:color w:val="auto"/>
          <w:sz w:val="20"/>
          <w:szCs w:val="20"/>
        </w:rPr>
        <w:t xml:space="preserve"> 25</w:t>
      </w:r>
      <w:r w:rsidRPr="00B666A8">
        <w:rPr>
          <w:color w:val="auto"/>
          <w:sz w:val="20"/>
          <w:szCs w:val="20"/>
        </w:rPr>
        <w:t xml:space="preserve">. Widmo częstotliwościowo-amplitudowe pliku </w:t>
      </w:r>
      <w:proofErr w:type="spellStart"/>
      <w:r>
        <w:rPr>
          <w:color w:val="auto"/>
          <w:sz w:val="20"/>
          <w:szCs w:val="20"/>
        </w:rPr>
        <w:t>pianoprzewrotymoll</w:t>
      </w:r>
      <w:r w:rsidRPr="00B666A8">
        <w:rPr>
          <w:color w:val="auto"/>
          <w:sz w:val="20"/>
          <w:szCs w:val="20"/>
        </w:rPr>
        <w:t>.wav</w:t>
      </w:r>
      <w:proofErr w:type="spellEnd"/>
    </w:p>
    <w:p w:rsidR="005A166D" w:rsidRDefault="005A166D" w:rsidP="005A166D">
      <w:pPr>
        <w:keepNext/>
        <w:ind w:hanging="284"/>
        <w:jc w:val="center"/>
      </w:pPr>
      <w:r>
        <w:rPr>
          <w:noProof/>
          <w:lang w:eastAsia="pl-PL"/>
        </w:rPr>
        <w:drawing>
          <wp:inline distT="0" distB="0" distL="0" distR="0">
            <wp:extent cx="5757806" cy="2160000"/>
            <wp:effectExtent l="19050" t="0" r="0" b="0"/>
            <wp:docPr id="23" name="Obraz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5757806"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13</w:t>
      </w:r>
      <w:r w:rsidR="00AD4E1B" w:rsidRPr="00B666A8">
        <w:rPr>
          <w:color w:val="auto"/>
          <w:sz w:val="20"/>
          <w:szCs w:val="20"/>
        </w:rPr>
        <w:fldChar w:fldCharType="end"/>
      </w:r>
      <w:r>
        <w:rPr>
          <w:color w:val="auto"/>
          <w:sz w:val="20"/>
          <w:szCs w:val="20"/>
        </w:rPr>
        <w:t>6</w:t>
      </w:r>
      <w:r w:rsidRPr="00B666A8">
        <w:rPr>
          <w:color w:val="auto"/>
          <w:sz w:val="20"/>
          <w:szCs w:val="20"/>
        </w:rPr>
        <w:t xml:space="preserve">. Spektrum amplitudowo-czasowe pliku </w:t>
      </w:r>
      <w:proofErr w:type="spellStart"/>
      <w:r>
        <w:rPr>
          <w:color w:val="auto"/>
          <w:sz w:val="20"/>
          <w:szCs w:val="20"/>
        </w:rPr>
        <w:t>pianoprzewrotymoll</w:t>
      </w:r>
      <w:r w:rsidRPr="00B666A8">
        <w:rPr>
          <w:color w:val="auto"/>
          <w:sz w:val="20"/>
          <w:szCs w:val="20"/>
        </w:rPr>
        <w:t>.wav</w:t>
      </w:r>
      <w:proofErr w:type="spellEnd"/>
    </w:p>
    <w:p w:rsidR="005A166D" w:rsidRPr="00874082" w:rsidRDefault="00AD4E1B" w:rsidP="005A166D">
      <w:pPr>
        <w:keepNext/>
        <w:spacing w:line="360" w:lineRule="auto"/>
        <w:jc w:val="center"/>
      </w:pPr>
      <w:r>
        <w:rPr>
          <w:noProof/>
        </w:rPr>
        <w:pict>
          <v:shape id="_x0000_s1048" type="#_x0000_t202" style="position:absolute;left:0;text-align:left;margin-left:-11.55pt;margin-top:181.35pt;width:485.35pt;height:21.2pt;z-index:251682816;mso-width-relative:margin;mso-height-relative:margin" stroked="f">
            <v:textbox style="mso-next-textbox:#_x0000_s1048">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49" type="#_x0000_t202" style="position:absolute;left:0;text-align:left;margin-left:-32.7pt;margin-top:3.65pt;width:30.5pt;height:205.8pt;z-index:251683840;mso-width-relative:margin;mso-height-relative:margin" stroked="f">
            <o:extrusion v:ext="view" rotationangle="5"/>
            <v:textbox style="layout-flow:vertical;mso-layout-flow-alt:bottom-to-top;mso-next-textbox:#_x0000_s1049">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24" name="Obraz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27</w:t>
      </w:r>
      <w:r w:rsidRPr="00B666A8">
        <w:rPr>
          <w:color w:val="auto"/>
          <w:sz w:val="20"/>
          <w:szCs w:val="20"/>
        </w:rPr>
        <w:t xml:space="preserve">. Widmo częstotliwościowo-amplitudowe pliku </w:t>
      </w:r>
      <w:proofErr w:type="spellStart"/>
      <w:r>
        <w:rPr>
          <w:color w:val="auto"/>
          <w:sz w:val="20"/>
          <w:szCs w:val="20"/>
        </w:rPr>
        <w:t>klarnetprzewrotydur</w:t>
      </w:r>
      <w:r w:rsidRPr="00B666A8">
        <w:rPr>
          <w:color w:val="auto"/>
          <w:sz w:val="20"/>
          <w:szCs w:val="20"/>
        </w:rPr>
        <w:t>.wav</w:t>
      </w:r>
      <w:proofErr w:type="spellEnd"/>
    </w:p>
    <w:p w:rsidR="005A166D" w:rsidRDefault="005A166D" w:rsidP="005A166D">
      <w:pPr>
        <w:keepNext/>
        <w:ind w:hanging="284"/>
        <w:jc w:val="center"/>
      </w:pPr>
      <w:r>
        <w:rPr>
          <w:noProof/>
          <w:lang w:eastAsia="pl-PL"/>
        </w:rPr>
        <w:lastRenderedPageBreak/>
        <w:drawing>
          <wp:inline distT="0" distB="0" distL="0" distR="0">
            <wp:extent cx="5757806" cy="2160000"/>
            <wp:effectExtent l="19050" t="0" r="0" b="0"/>
            <wp:docPr id="82" name="Obraz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srcRect/>
                    <a:stretch>
                      <a:fillRect/>
                    </a:stretch>
                  </pic:blipFill>
                  <pic:spPr bwMode="auto">
                    <a:xfrm>
                      <a:off x="0" y="0"/>
                      <a:ext cx="5757806"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14</w:t>
      </w:r>
      <w:r w:rsidR="00AD4E1B" w:rsidRPr="00B666A8">
        <w:rPr>
          <w:color w:val="auto"/>
          <w:sz w:val="20"/>
          <w:szCs w:val="20"/>
        </w:rPr>
        <w:fldChar w:fldCharType="end"/>
      </w:r>
      <w:r>
        <w:rPr>
          <w:color w:val="auto"/>
          <w:sz w:val="20"/>
          <w:szCs w:val="20"/>
        </w:rPr>
        <w:t>8</w:t>
      </w:r>
      <w:r w:rsidRPr="00B666A8">
        <w:rPr>
          <w:color w:val="auto"/>
          <w:sz w:val="20"/>
          <w:szCs w:val="20"/>
        </w:rPr>
        <w:t xml:space="preserve">. Spektrum amplitudowo-czasowe pliku </w:t>
      </w:r>
      <w:proofErr w:type="spellStart"/>
      <w:r>
        <w:rPr>
          <w:color w:val="auto"/>
          <w:sz w:val="20"/>
          <w:szCs w:val="20"/>
        </w:rPr>
        <w:t>klarnetprzewrotydur</w:t>
      </w:r>
      <w:r w:rsidRPr="00B666A8">
        <w:rPr>
          <w:color w:val="auto"/>
          <w:sz w:val="20"/>
          <w:szCs w:val="20"/>
        </w:rPr>
        <w:t>.wav</w:t>
      </w:r>
      <w:proofErr w:type="spellEnd"/>
    </w:p>
    <w:p w:rsidR="005A166D" w:rsidRDefault="00AD4E1B" w:rsidP="005A166D">
      <w:pPr>
        <w:jc w:val="center"/>
      </w:pPr>
      <w:r>
        <w:rPr>
          <w:noProof/>
          <w:lang w:eastAsia="pl-PL"/>
        </w:rPr>
        <w:pict>
          <v:shape id="_x0000_s1051" type="#_x0000_t202" style="position:absolute;left:0;text-align:left;margin-left:-16.5pt;margin-top:171.95pt;width:485.35pt;height:21.2pt;z-index:251685888;mso-width-relative:margin;mso-height-relative:margin" stroked="f">
            <v:textbox style="mso-next-textbox:#_x0000_s1051">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50" type="#_x0000_t202" style="position:absolute;left:0;text-align:left;margin-left:-31.05pt;margin-top:.8pt;width:30.5pt;height:226.15pt;z-index:251684864;mso-width-relative:margin;mso-height-relative:margin" stroked="f">
            <o:extrusion v:ext="view" rotationangle="5"/>
            <v:textbox style="layout-flow:vertical;mso-layout-flow-alt:bottom-to-top;mso-next-textbox:#_x0000_s1050">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25" name="Obraz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29</w:t>
      </w:r>
      <w:r w:rsidRPr="00B666A8">
        <w:rPr>
          <w:color w:val="auto"/>
          <w:sz w:val="20"/>
          <w:szCs w:val="20"/>
        </w:rPr>
        <w:t xml:space="preserve">. Widmo częstotliwościowo-amplitudowe pliku </w:t>
      </w:r>
      <w:proofErr w:type="spellStart"/>
      <w:r>
        <w:rPr>
          <w:color w:val="auto"/>
          <w:sz w:val="20"/>
          <w:szCs w:val="20"/>
        </w:rPr>
        <w:t>klarnetprzewrotymoll</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drawing>
          <wp:inline distT="0" distB="0" distL="0" distR="0">
            <wp:extent cx="5757807" cy="2160000"/>
            <wp:effectExtent l="19050" t="0" r="0" b="0"/>
            <wp:docPr id="88" name="Obraz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30</w:t>
      </w:r>
      <w:r w:rsidRPr="00B666A8">
        <w:rPr>
          <w:color w:val="auto"/>
          <w:sz w:val="20"/>
          <w:szCs w:val="20"/>
        </w:rPr>
        <w:t xml:space="preserve">. Spektrum amplitudowo-czasowe pliku </w:t>
      </w:r>
      <w:proofErr w:type="spellStart"/>
      <w:r>
        <w:rPr>
          <w:color w:val="auto"/>
          <w:sz w:val="20"/>
          <w:szCs w:val="20"/>
        </w:rPr>
        <w:t>klarnetprzewrotymoll</w:t>
      </w:r>
      <w:r w:rsidRPr="00B666A8">
        <w:rPr>
          <w:color w:val="auto"/>
          <w:sz w:val="20"/>
          <w:szCs w:val="20"/>
        </w:rPr>
        <w:t>.wav</w:t>
      </w:r>
      <w:proofErr w:type="spellEnd"/>
    </w:p>
    <w:p w:rsidR="005A166D" w:rsidRDefault="005A166D" w:rsidP="005A166D"/>
    <w:p w:rsidR="005A166D" w:rsidRDefault="00AD4E1B" w:rsidP="005A166D">
      <w:pPr>
        <w:keepNext/>
        <w:spacing w:line="360" w:lineRule="auto"/>
        <w:jc w:val="center"/>
      </w:pPr>
      <w:r>
        <w:rPr>
          <w:noProof/>
        </w:rPr>
        <w:lastRenderedPageBreak/>
        <w:pict>
          <v:shape id="_x0000_s1052" type="#_x0000_t202" style="position:absolute;left:0;text-align:left;margin-left:-11.55pt;margin-top:195.15pt;width:485.35pt;height:21.2pt;z-index:251686912;mso-width-relative:margin;mso-height-relative:margin" stroked="f">
            <v:textbox style="mso-next-textbox:#_x0000_s1052">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53" type="#_x0000_t202" style="position:absolute;left:0;text-align:left;margin-left:-32.7pt;margin-top:3.65pt;width:30.5pt;height:205.8pt;z-index:251687936;mso-width-relative:margin;mso-height-relative:margin" stroked="f">
            <o:extrusion v:ext="view" rotationangle="5"/>
            <v:textbox style="layout-flow:vertical;mso-layout-flow-alt:bottom-to-top;mso-next-textbox:#_x0000_s1053">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sidRPr="000B7CE3">
        <w:t xml:space="preserve"> </w:t>
      </w:r>
      <w:r w:rsidR="005A166D">
        <w:rPr>
          <w:noProof/>
          <w:lang w:eastAsia="pl-PL"/>
        </w:rPr>
        <w:drawing>
          <wp:inline distT="0" distB="0" distL="0" distR="0">
            <wp:extent cx="5757807" cy="2160000"/>
            <wp:effectExtent l="19050" t="0" r="0" b="0"/>
            <wp:docPr id="27" name="Obraz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3</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15</w:t>
      </w:r>
      <w:r w:rsidR="00AD4E1B" w:rsidRPr="00B666A8">
        <w:rPr>
          <w:color w:val="auto"/>
          <w:sz w:val="20"/>
          <w:szCs w:val="20"/>
        </w:rPr>
        <w:fldChar w:fldCharType="end"/>
      </w:r>
      <w:r w:rsidRPr="00B666A8">
        <w:rPr>
          <w:color w:val="auto"/>
          <w:sz w:val="20"/>
          <w:szCs w:val="20"/>
        </w:rPr>
        <w:t xml:space="preserve">. Widmo częstotliwościowo-amplitudowe pliku </w:t>
      </w:r>
      <w:proofErr w:type="spellStart"/>
      <w:r>
        <w:rPr>
          <w:color w:val="auto"/>
          <w:sz w:val="20"/>
          <w:szCs w:val="20"/>
        </w:rPr>
        <w:t>gitaraprzewrotydur</w:t>
      </w:r>
      <w:r w:rsidRPr="00B666A8">
        <w:rPr>
          <w:color w:val="auto"/>
          <w:sz w:val="20"/>
          <w:szCs w:val="20"/>
        </w:rPr>
        <w:t>.wav</w:t>
      </w:r>
      <w:proofErr w:type="spellEnd"/>
    </w:p>
    <w:p w:rsidR="005A166D" w:rsidRDefault="005A166D" w:rsidP="005A166D">
      <w:pPr>
        <w:keepNext/>
        <w:ind w:hanging="284"/>
        <w:jc w:val="center"/>
      </w:pPr>
      <w:r>
        <w:rPr>
          <w:noProof/>
          <w:lang w:eastAsia="pl-PL"/>
        </w:rPr>
        <w:drawing>
          <wp:inline distT="0" distB="0" distL="0" distR="0">
            <wp:extent cx="5757806" cy="2160000"/>
            <wp:effectExtent l="19050" t="0" r="0" b="0"/>
            <wp:docPr id="94" name="Obraz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srcRect/>
                    <a:stretch>
                      <a:fillRect/>
                    </a:stretch>
                  </pic:blipFill>
                  <pic:spPr bwMode="auto">
                    <a:xfrm>
                      <a:off x="0" y="0"/>
                      <a:ext cx="5757806"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3</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16</w:t>
      </w:r>
      <w:r w:rsidR="00AD4E1B" w:rsidRPr="00B666A8">
        <w:rPr>
          <w:color w:val="auto"/>
          <w:sz w:val="20"/>
          <w:szCs w:val="20"/>
        </w:rPr>
        <w:fldChar w:fldCharType="end"/>
      </w:r>
      <w:r w:rsidRPr="00B666A8">
        <w:rPr>
          <w:color w:val="auto"/>
          <w:sz w:val="20"/>
          <w:szCs w:val="20"/>
        </w:rPr>
        <w:t xml:space="preserve">. Spektrum amplitudowo-czasowe pliku </w:t>
      </w:r>
      <w:proofErr w:type="spellStart"/>
      <w:r>
        <w:rPr>
          <w:color w:val="auto"/>
          <w:sz w:val="20"/>
          <w:szCs w:val="20"/>
        </w:rPr>
        <w:t>gitaraprzewrotydur</w:t>
      </w:r>
      <w:r w:rsidRPr="00B666A8">
        <w:rPr>
          <w:color w:val="auto"/>
          <w:sz w:val="20"/>
          <w:szCs w:val="20"/>
        </w:rPr>
        <w:t>.wav</w:t>
      </w:r>
      <w:proofErr w:type="spellEnd"/>
    </w:p>
    <w:p w:rsidR="005A166D" w:rsidRDefault="005A166D" w:rsidP="005A166D">
      <w:pPr>
        <w:jc w:val="center"/>
      </w:pPr>
    </w:p>
    <w:p w:rsidR="005A166D" w:rsidRDefault="00AD4E1B" w:rsidP="005A166D">
      <w:pPr>
        <w:jc w:val="center"/>
      </w:pPr>
      <w:r>
        <w:rPr>
          <w:noProof/>
          <w:lang w:eastAsia="pl-PL"/>
        </w:rPr>
        <w:pict>
          <v:shape id="_x0000_s1055" type="#_x0000_t202" style="position:absolute;left:0;text-align:left;margin-left:-16.5pt;margin-top:175.5pt;width:485.35pt;height:21.2pt;z-index:251689984;mso-width-relative:margin;mso-height-relative:margin" stroked="f">
            <v:textbox style="mso-next-textbox:#_x0000_s1055">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54" type="#_x0000_t202" style="position:absolute;left:0;text-align:left;margin-left:-31.05pt;margin-top:.8pt;width:30.5pt;height:226.15pt;z-index:251688960;mso-width-relative:margin;mso-height-relative:margin" stroked="f">
            <o:extrusion v:ext="view" rotationangle="5"/>
            <v:textbox style="layout-flow:vertical;mso-layout-flow-alt:bottom-to-top;mso-next-textbox:#_x0000_s1054">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7807" cy="2160000"/>
            <wp:effectExtent l="19050" t="0" r="0" b="0"/>
            <wp:docPr id="28" name="Obraz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Rysunek</w:t>
      </w:r>
      <w:r>
        <w:rPr>
          <w:color w:val="auto"/>
          <w:sz w:val="20"/>
          <w:szCs w:val="20"/>
        </w:rPr>
        <w:t xml:space="preserve"> 33</w:t>
      </w:r>
      <w:r w:rsidRPr="00B666A8">
        <w:rPr>
          <w:color w:val="auto"/>
          <w:sz w:val="20"/>
          <w:szCs w:val="20"/>
        </w:rPr>
        <w:t xml:space="preserve">. Widmo częstotliwościowo-amplitudowe pliku </w:t>
      </w:r>
      <w:proofErr w:type="spellStart"/>
      <w:r>
        <w:rPr>
          <w:color w:val="auto"/>
          <w:sz w:val="20"/>
          <w:szCs w:val="20"/>
        </w:rPr>
        <w:t>gitaraprzewrotymoll</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lastRenderedPageBreak/>
        <w:drawing>
          <wp:inline distT="0" distB="0" distL="0" distR="0">
            <wp:extent cx="5757807" cy="2160000"/>
            <wp:effectExtent l="19050" t="0" r="0" b="0"/>
            <wp:docPr id="29" name="Obraz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cstate="print"/>
                    <a:srcRect/>
                    <a:stretch>
                      <a:fillRect/>
                    </a:stretch>
                  </pic:blipFill>
                  <pic:spPr bwMode="auto">
                    <a:xfrm>
                      <a:off x="0" y="0"/>
                      <a:ext cx="5757807" cy="2160000"/>
                    </a:xfrm>
                    <a:prstGeom prst="rect">
                      <a:avLst/>
                    </a:prstGeom>
                    <a:noFill/>
                    <a:ln w="9525">
                      <a:noFill/>
                      <a:miter lim="800000"/>
                      <a:headEnd/>
                      <a:tailEnd/>
                    </a:ln>
                  </pic:spPr>
                </pic:pic>
              </a:graphicData>
            </a:graphic>
          </wp:inline>
        </w:drawing>
      </w:r>
    </w:p>
    <w:p w:rsidR="005A166D" w:rsidRPr="00A6647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34.</w:t>
      </w:r>
      <w:r w:rsidRPr="00B666A8">
        <w:rPr>
          <w:color w:val="auto"/>
          <w:sz w:val="20"/>
          <w:szCs w:val="20"/>
        </w:rPr>
        <w:t xml:space="preserve"> Spektrum amplitudowo-czasowe pliku </w:t>
      </w:r>
      <w:proofErr w:type="spellStart"/>
      <w:r>
        <w:rPr>
          <w:color w:val="auto"/>
          <w:sz w:val="20"/>
          <w:szCs w:val="20"/>
        </w:rPr>
        <w:t>gitaraprzewrotymoll</w:t>
      </w:r>
      <w:r w:rsidRPr="00B666A8">
        <w:rPr>
          <w:color w:val="auto"/>
          <w:sz w:val="20"/>
          <w:szCs w:val="20"/>
        </w:rPr>
        <w:t>.wav</w:t>
      </w:r>
      <w:proofErr w:type="spellEnd"/>
    </w:p>
    <w:p w:rsidR="00F009E1" w:rsidRPr="005F14DA" w:rsidRDefault="00F009E1" w:rsidP="00F009E1"/>
    <w:p w:rsidR="00EF13DC" w:rsidRDefault="000167AD" w:rsidP="00F009E1">
      <w:pPr>
        <w:pStyle w:val="Nagwek2"/>
        <w:rPr>
          <w:rFonts w:eastAsiaTheme="minorEastAsia"/>
        </w:rPr>
      </w:pPr>
      <w:bookmarkStart w:id="34" w:name="_Toc390441236"/>
      <w:bookmarkStart w:id="35" w:name="_Toc391332404"/>
      <w:r w:rsidRPr="005F14DA">
        <w:rPr>
          <w:rFonts w:eastAsiaTheme="minorEastAsia"/>
        </w:rPr>
        <w:t>4.4</w:t>
      </w:r>
      <w:r w:rsidR="009E1F54" w:rsidRPr="005F14DA">
        <w:rPr>
          <w:rFonts w:eastAsiaTheme="minorEastAsia"/>
        </w:rPr>
        <w:t>.</w:t>
      </w:r>
      <w:r w:rsidRPr="005F14DA">
        <w:rPr>
          <w:rFonts w:eastAsiaTheme="minorEastAsia"/>
        </w:rPr>
        <w:t xml:space="preserve"> </w:t>
      </w:r>
      <w:r w:rsidR="00F009E1" w:rsidRPr="005F14DA">
        <w:rPr>
          <w:rFonts w:eastAsiaTheme="minorEastAsia"/>
        </w:rPr>
        <w:t>Wyniki badań</w:t>
      </w:r>
      <w:bookmarkEnd w:id="34"/>
      <w:bookmarkEnd w:id="35"/>
    </w:p>
    <w:p w:rsidR="00AE7DB9" w:rsidRPr="00AE7DB9" w:rsidRDefault="00AE7DB9" w:rsidP="00AE7DB9"/>
    <w:p w:rsidR="005A166D" w:rsidRDefault="00AD4E1B" w:rsidP="005A166D">
      <w:pPr>
        <w:keepNext/>
        <w:spacing w:line="240" w:lineRule="auto"/>
        <w:jc w:val="center"/>
        <w:rPr>
          <w:sz w:val="20"/>
          <w:szCs w:val="20"/>
        </w:rPr>
      </w:pPr>
      <w:r w:rsidRPr="00AD4E1B">
        <w:rPr>
          <w:noProof/>
        </w:rPr>
        <w:pict>
          <v:shape id="_x0000_s1056" type="#_x0000_t202" style="position:absolute;left:0;text-align:left;margin-left:-11.55pt;margin-top:178.15pt;width:485.35pt;height:21.2pt;z-index:251692032;mso-width-relative:margin;mso-height-relative:margin" stroked="f">
            <v:textbox style="mso-next-textbox:#_x0000_s1056">
              <w:txbxContent>
                <w:p w:rsidR="007720B3" w:rsidRPr="00817C29" w:rsidRDefault="007720B3" w:rsidP="005A166D">
                  <w:pPr>
                    <w:spacing w:after="0"/>
                    <w:jc w:val="center"/>
                    <w:rPr>
                      <w:szCs w:val="24"/>
                    </w:rPr>
                  </w:pPr>
                  <w:r w:rsidRPr="00817C29">
                    <w:rPr>
                      <w:szCs w:val="24"/>
                    </w:rPr>
                    <w:t>częstotliwość</w:t>
                  </w:r>
                  <w:r>
                    <w:rPr>
                      <w:szCs w:val="24"/>
                    </w:rPr>
                    <w:t xml:space="preserve"> (Hz)</w:t>
                  </w:r>
                </w:p>
              </w:txbxContent>
            </v:textbox>
          </v:shape>
        </w:pict>
      </w:r>
      <w:r w:rsidRPr="00AD4E1B">
        <w:rPr>
          <w:noProof/>
          <w:lang w:eastAsia="pl-PL"/>
        </w:rPr>
        <w:pict>
          <v:shape id="_x0000_s1057" type="#_x0000_t202" style="position:absolute;left:0;text-align:left;margin-left:-32.7pt;margin-top:3.65pt;width:30.5pt;height:205.8pt;z-index:251693056;mso-width-relative:margin;mso-height-relative:margin" stroked="f">
            <o:extrusion v:ext="view" rotationangle="5"/>
            <v:textbox style="layout-flow:vertical;mso-layout-flow-alt:bottom-to-top;mso-next-textbox:#_x0000_s1057">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46" name="Obraz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keepNext/>
        <w:spacing w:line="240" w:lineRule="auto"/>
        <w:jc w:val="center"/>
        <w:rPr>
          <w:sz w:val="20"/>
          <w:szCs w:val="20"/>
        </w:rPr>
      </w:pPr>
    </w:p>
    <w:p w:rsidR="005A166D" w:rsidRPr="00825A86" w:rsidRDefault="005A166D" w:rsidP="005A166D">
      <w:pPr>
        <w:pStyle w:val="Legenda"/>
        <w:spacing w:after="120"/>
        <w:jc w:val="center"/>
        <w:rPr>
          <w:color w:val="auto"/>
          <w:sz w:val="20"/>
          <w:szCs w:val="20"/>
        </w:rPr>
      </w:pPr>
      <w:r w:rsidRPr="00825A86">
        <w:rPr>
          <w:color w:val="auto"/>
          <w:sz w:val="20"/>
          <w:szCs w:val="20"/>
        </w:rPr>
        <w:t xml:space="preserve">Rysunek </w:t>
      </w:r>
      <w:r>
        <w:rPr>
          <w:color w:val="auto"/>
          <w:sz w:val="20"/>
          <w:szCs w:val="20"/>
        </w:rPr>
        <w:t>35</w:t>
      </w:r>
      <w:r w:rsidRPr="00825A86">
        <w:rPr>
          <w:color w:val="auto"/>
          <w:sz w:val="20"/>
          <w:szCs w:val="20"/>
        </w:rPr>
        <w:t xml:space="preserve">. Widmo częstotliwościowo-amplitudowe pliku </w:t>
      </w:r>
      <w:proofErr w:type="spellStart"/>
      <w:r w:rsidRPr="00825A86">
        <w:rPr>
          <w:color w:val="auto"/>
          <w:sz w:val="20"/>
          <w:szCs w:val="20"/>
        </w:rPr>
        <w:t>pianocdurmoll.wav</w:t>
      </w:r>
      <w:proofErr w:type="spellEnd"/>
    </w:p>
    <w:p w:rsidR="005A166D" w:rsidRDefault="005A166D" w:rsidP="005A166D">
      <w:pPr>
        <w:keepNext/>
        <w:ind w:hanging="284"/>
        <w:jc w:val="center"/>
      </w:pPr>
      <w:r>
        <w:rPr>
          <w:noProof/>
          <w:lang w:eastAsia="pl-PL"/>
        </w:rPr>
        <w:drawing>
          <wp:inline distT="0" distB="0" distL="0" distR="0">
            <wp:extent cx="5756108" cy="2160000"/>
            <wp:effectExtent l="19050" t="0" r="0" b="0"/>
            <wp:docPr id="106" name="Obraz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Pr="00825A86" w:rsidRDefault="005A166D" w:rsidP="005A166D">
      <w:pPr>
        <w:pStyle w:val="Legenda"/>
        <w:jc w:val="center"/>
        <w:rPr>
          <w:color w:val="auto"/>
          <w:sz w:val="20"/>
          <w:szCs w:val="20"/>
        </w:rPr>
      </w:pPr>
      <w:r w:rsidRPr="00825A86">
        <w:rPr>
          <w:color w:val="auto"/>
          <w:sz w:val="20"/>
          <w:szCs w:val="20"/>
        </w:rPr>
        <w:t xml:space="preserve">Rysunek </w:t>
      </w:r>
      <w:r>
        <w:rPr>
          <w:color w:val="auto"/>
          <w:sz w:val="20"/>
          <w:szCs w:val="20"/>
        </w:rPr>
        <w:t>36</w:t>
      </w:r>
      <w:r w:rsidRPr="00825A86">
        <w:rPr>
          <w:color w:val="auto"/>
          <w:sz w:val="20"/>
          <w:szCs w:val="20"/>
        </w:rPr>
        <w:t xml:space="preserve">. Spektrum amplitudowo-czasowe pliku </w:t>
      </w:r>
      <w:proofErr w:type="spellStart"/>
      <w:r w:rsidRPr="00825A86">
        <w:rPr>
          <w:color w:val="auto"/>
          <w:sz w:val="20"/>
          <w:szCs w:val="20"/>
        </w:rPr>
        <w:t>pianocdurmoll.wav</w:t>
      </w:r>
      <w:proofErr w:type="spellEnd"/>
    </w:p>
    <w:p w:rsidR="005A166D" w:rsidRDefault="00AD4E1B" w:rsidP="005A166D">
      <w:pPr>
        <w:jc w:val="center"/>
      </w:pPr>
      <w:r>
        <w:rPr>
          <w:noProof/>
          <w:lang w:eastAsia="pl-PL"/>
        </w:rPr>
        <w:lastRenderedPageBreak/>
        <w:pict>
          <v:shape id="_x0000_s1059" type="#_x0000_t202" style="position:absolute;left:0;text-align:left;margin-left:-23.25pt;margin-top:205.75pt;width:485.35pt;height:21.2pt;z-index:251695104;mso-width-relative:margin;mso-height-relative:margin" stroked="f">
            <v:textbox style="mso-next-textbox:#_x0000_s1059">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58" type="#_x0000_t202" style="position:absolute;left:0;text-align:left;margin-left:-31.05pt;margin-top:.8pt;width:30.5pt;height:226.15pt;z-index:251694080;mso-width-relative:margin;mso-height-relative:margin" stroked="f">
            <o:extrusion v:ext="view" rotationangle="5"/>
            <v:textbox style="layout-flow:vertical;mso-layout-flow-alt:bottom-to-top;mso-next-textbox:#_x0000_s1058">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30644" cy="2484000"/>
            <wp:effectExtent l="19050" t="0" r="3406"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cstate="print"/>
                    <a:srcRect/>
                    <a:stretch>
                      <a:fillRect/>
                    </a:stretch>
                  </pic:blipFill>
                  <pic:spPr bwMode="auto">
                    <a:xfrm>
                      <a:off x="0" y="0"/>
                      <a:ext cx="5730644" cy="2484000"/>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37</w:t>
      </w:r>
      <w:r w:rsidRPr="00B666A8">
        <w:rPr>
          <w:color w:val="auto"/>
          <w:sz w:val="20"/>
          <w:szCs w:val="20"/>
        </w:rPr>
        <w:t xml:space="preserve">. Widmo częstotliwościowo-amplitudowe pliku </w:t>
      </w:r>
      <w:proofErr w:type="spellStart"/>
      <w:r>
        <w:rPr>
          <w:color w:val="auto"/>
          <w:sz w:val="20"/>
          <w:szCs w:val="20"/>
        </w:rPr>
        <w:t>pianocmolldur</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drawing>
          <wp:inline distT="0" distB="0" distL="0" distR="0">
            <wp:extent cx="5756108" cy="2160000"/>
            <wp:effectExtent l="19050" t="0" r="0" b="0"/>
            <wp:docPr id="112" name="Obraz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Pr="00825A86" w:rsidRDefault="005A166D" w:rsidP="005A166D">
      <w:pPr>
        <w:pStyle w:val="Legenda"/>
        <w:jc w:val="center"/>
        <w:rPr>
          <w:color w:val="auto"/>
          <w:sz w:val="20"/>
          <w:szCs w:val="20"/>
        </w:rPr>
      </w:pPr>
      <w:r w:rsidRPr="00B666A8">
        <w:rPr>
          <w:color w:val="auto"/>
          <w:sz w:val="20"/>
          <w:szCs w:val="20"/>
        </w:rPr>
        <w:t>Rysunek</w:t>
      </w:r>
      <w:r>
        <w:rPr>
          <w:color w:val="auto"/>
          <w:sz w:val="20"/>
          <w:szCs w:val="20"/>
        </w:rPr>
        <w:t xml:space="preserve"> 38</w:t>
      </w:r>
      <w:r w:rsidRPr="00B666A8">
        <w:rPr>
          <w:color w:val="auto"/>
          <w:sz w:val="20"/>
          <w:szCs w:val="20"/>
        </w:rPr>
        <w:t xml:space="preserve">. Spektrum amplitudowo-czasowe pliku </w:t>
      </w:r>
      <w:proofErr w:type="spellStart"/>
      <w:r>
        <w:rPr>
          <w:color w:val="auto"/>
          <w:sz w:val="20"/>
          <w:szCs w:val="20"/>
        </w:rPr>
        <w:t>pianocmolldur</w:t>
      </w:r>
      <w:r w:rsidRPr="00B666A8">
        <w:rPr>
          <w:color w:val="auto"/>
          <w:sz w:val="20"/>
          <w:szCs w:val="20"/>
        </w:rPr>
        <w:t>.wav</w:t>
      </w:r>
      <w:proofErr w:type="spellEnd"/>
    </w:p>
    <w:p w:rsidR="005A166D" w:rsidRPr="00874082" w:rsidRDefault="00AD4E1B" w:rsidP="005A166D">
      <w:pPr>
        <w:keepNext/>
        <w:spacing w:line="360" w:lineRule="auto"/>
        <w:jc w:val="center"/>
      </w:pPr>
      <w:r>
        <w:rPr>
          <w:noProof/>
        </w:rPr>
        <w:pict>
          <v:shape id="_x0000_s1060" type="#_x0000_t202" style="position:absolute;left:0;text-align:left;margin-left:-17.2pt;margin-top:170.9pt;width:485.35pt;height:21.2pt;z-index:251696128;mso-width-relative:margin;mso-height-relative:margin" stroked="f">
            <v:textbox style="mso-next-textbox:#_x0000_s1060">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61" type="#_x0000_t202" style="position:absolute;left:0;text-align:left;margin-left:-32.7pt;margin-top:3.65pt;width:30.5pt;height:205.8pt;z-index:251697152;mso-width-relative:margin;mso-height-relative:margin" stroked="f">
            <o:extrusion v:ext="view" rotationangle="5"/>
            <v:textbox style="layout-flow:vertical;mso-layout-flow-alt:bottom-to-top;mso-next-textbox:#_x0000_s1061">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15" name="Obraz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39</w:t>
      </w:r>
      <w:r w:rsidRPr="00B666A8">
        <w:rPr>
          <w:color w:val="auto"/>
          <w:sz w:val="20"/>
          <w:szCs w:val="20"/>
        </w:rPr>
        <w:t xml:space="preserve">. Widmo częstotliwościowo-amplitudowe pliku </w:t>
      </w:r>
      <w:proofErr w:type="spellStart"/>
      <w:r>
        <w:rPr>
          <w:color w:val="auto"/>
          <w:sz w:val="20"/>
          <w:szCs w:val="20"/>
        </w:rPr>
        <w:t>klarnetfdurmoll</w:t>
      </w:r>
      <w:r w:rsidRPr="00B666A8">
        <w:rPr>
          <w:color w:val="auto"/>
          <w:sz w:val="20"/>
          <w:szCs w:val="20"/>
        </w:rPr>
        <w:t>.wav</w:t>
      </w:r>
      <w:proofErr w:type="spellEnd"/>
    </w:p>
    <w:p w:rsidR="005A166D" w:rsidRDefault="005A166D" w:rsidP="005A166D">
      <w:pPr>
        <w:keepNext/>
        <w:ind w:hanging="284"/>
        <w:jc w:val="center"/>
      </w:pPr>
      <w:r>
        <w:rPr>
          <w:noProof/>
          <w:lang w:eastAsia="pl-PL"/>
        </w:rPr>
        <w:lastRenderedPageBreak/>
        <w:drawing>
          <wp:inline distT="0" distB="0" distL="0" distR="0">
            <wp:extent cx="5756108" cy="2160000"/>
            <wp:effectExtent l="19050" t="0" r="0" b="0"/>
            <wp:docPr id="118" name="Obraz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7"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40</w:t>
      </w:r>
      <w:r w:rsidRPr="00B666A8">
        <w:rPr>
          <w:color w:val="auto"/>
          <w:sz w:val="20"/>
          <w:szCs w:val="20"/>
        </w:rPr>
        <w:t xml:space="preserve">. Spektrum amplitudowo-czasowe pliku </w:t>
      </w:r>
      <w:proofErr w:type="spellStart"/>
      <w:r>
        <w:rPr>
          <w:color w:val="auto"/>
          <w:sz w:val="20"/>
          <w:szCs w:val="20"/>
        </w:rPr>
        <w:t>klarnetfdurmoll</w:t>
      </w:r>
      <w:r w:rsidRPr="00B666A8">
        <w:rPr>
          <w:color w:val="auto"/>
          <w:sz w:val="20"/>
          <w:szCs w:val="20"/>
        </w:rPr>
        <w:t>.wav</w:t>
      </w:r>
      <w:proofErr w:type="spellEnd"/>
    </w:p>
    <w:p w:rsidR="005A166D" w:rsidRPr="004E57A8" w:rsidRDefault="005A166D" w:rsidP="005A166D"/>
    <w:p w:rsidR="005A166D" w:rsidRDefault="005A166D" w:rsidP="005A166D">
      <w:pPr>
        <w:jc w:val="center"/>
      </w:pPr>
    </w:p>
    <w:p w:rsidR="005A166D" w:rsidRDefault="00AD4E1B" w:rsidP="005A166D">
      <w:pPr>
        <w:jc w:val="center"/>
      </w:pPr>
      <w:r>
        <w:rPr>
          <w:noProof/>
          <w:lang w:eastAsia="pl-PL"/>
        </w:rPr>
        <w:pict>
          <v:shape id="_x0000_s1063" type="#_x0000_t202" style="position:absolute;left:0;text-align:left;margin-left:-16.5pt;margin-top:175.45pt;width:485.35pt;height:21.2pt;z-index:251699200;mso-width-relative:margin;mso-height-relative:margin" stroked="f">
            <v:textbox style="mso-next-textbox:#_x0000_s1063">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62" type="#_x0000_t202" style="position:absolute;left:0;text-align:left;margin-left:-31.05pt;margin-top:.8pt;width:30.5pt;height:226.15pt;z-index:251698176;mso-width-relative:margin;mso-height-relative:margin" stroked="f">
            <o:extrusion v:ext="view" rotationangle="5"/>
            <v:textbox style="layout-flow:vertical;mso-layout-flow-alt:bottom-to-top;mso-next-textbox:#_x0000_s1062">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60000" cy="2165685"/>
            <wp:effectExtent l="19050" t="0" r="0" b="0"/>
            <wp:docPr id="121" name="Obraz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cstate="print"/>
                    <a:srcRect/>
                    <a:stretch>
                      <a:fillRect/>
                    </a:stretch>
                  </pic:blipFill>
                  <pic:spPr bwMode="auto">
                    <a:xfrm>
                      <a:off x="0" y="0"/>
                      <a:ext cx="5760000" cy="2165685"/>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41</w:t>
      </w:r>
      <w:r w:rsidRPr="00B666A8">
        <w:rPr>
          <w:color w:val="auto"/>
          <w:sz w:val="20"/>
          <w:szCs w:val="20"/>
        </w:rPr>
        <w:t xml:space="preserve">. Widmo częstotliwościowo-amplitudowe pliku </w:t>
      </w:r>
      <w:proofErr w:type="spellStart"/>
      <w:r>
        <w:rPr>
          <w:color w:val="auto"/>
          <w:sz w:val="20"/>
          <w:szCs w:val="20"/>
        </w:rPr>
        <w:t>klarnetfmolldur</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drawing>
          <wp:inline distT="0" distB="0" distL="0" distR="0">
            <wp:extent cx="5760000" cy="2156347"/>
            <wp:effectExtent l="19050" t="0" r="0" b="0"/>
            <wp:docPr id="124" name="Obraz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9" cstate="print"/>
                    <a:srcRect r="49204"/>
                    <a:stretch>
                      <a:fillRect/>
                    </a:stretch>
                  </pic:blipFill>
                  <pic:spPr bwMode="auto">
                    <a:xfrm>
                      <a:off x="0" y="0"/>
                      <a:ext cx="5760000" cy="2156347"/>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42</w:t>
      </w:r>
      <w:r w:rsidRPr="00B666A8">
        <w:rPr>
          <w:color w:val="auto"/>
          <w:sz w:val="20"/>
          <w:szCs w:val="20"/>
        </w:rPr>
        <w:t xml:space="preserve">. Spektrum amplitudowo-czasowe pliku </w:t>
      </w:r>
      <w:proofErr w:type="spellStart"/>
      <w:r>
        <w:rPr>
          <w:color w:val="auto"/>
          <w:sz w:val="20"/>
          <w:szCs w:val="20"/>
        </w:rPr>
        <w:t>klarnetfmolldur</w:t>
      </w:r>
      <w:r w:rsidRPr="00B666A8">
        <w:rPr>
          <w:color w:val="auto"/>
          <w:sz w:val="20"/>
          <w:szCs w:val="20"/>
        </w:rPr>
        <w:t>.wav</w:t>
      </w:r>
      <w:proofErr w:type="spellEnd"/>
    </w:p>
    <w:p w:rsidR="005A166D" w:rsidRDefault="00AD4E1B" w:rsidP="005A166D">
      <w:pPr>
        <w:keepNext/>
        <w:spacing w:line="360" w:lineRule="auto"/>
        <w:jc w:val="center"/>
      </w:pPr>
      <w:r>
        <w:rPr>
          <w:noProof/>
        </w:rPr>
        <w:lastRenderedPageBreak/>
        <w:pict>
          <v:shape id="_x0000_s1064" type="#_x0000_t202" style="position:absolute;left:0;text-align:left;margin-left:-11.55pt;margin-top:176.7pt;width:485.35pt;height:21.2pt;z-index:251700224;mso-width-relative:margin;mso-height-relative:margin" stroked="f">
            <v:textbox style="mso-next-textbox:#_x0000_s1064">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65" type="#_x0000_t202" style="position:absolute;left:0;text-align:left;margin-left:-32.7pt;margin-top:3.65pt;width:30.5pt;height:205.8pt;z-index:251701248;mso-width-relative:margin;mso-height-relative:margin" stroked="f">
            <o:extrusion v:ext="view" rotationangle="5"/>
            <v:textbox style="layout-flow:vertical;mso-layout-flow-alt:bottom-to-top;mso-next-textbox:#_x0000_s1065">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27" name="Obraz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43</w:t>
      </w:r>
      <w:r w:rsidRPr="00B666A8">
        <w:rPr>
          <w:color w:val="auto"/>
          <w:sz w:val="20"/>
          <w:szCs w:val="20"/>
        </w:rPr>
        <w:t xml:space="preserve">. Widmo częstotliwościowo-amplitudowe pliku </w:t>
      </w:r>
      <w:proofErr w:type="spellStart"/>
      <w:r w:rsidRPr="00B666A8">
        <w:rPr>
          <w:color w:val="auto"/>
          <w:sz w:val="20"/>
          <w:szCs w:val="20"/>
        </w:rPr>
        <w:t>gitaragdur</w:t>
      </w:r>
      <w:r>
        <w:rPr>
          <w:color w:val="auto"/>
          <w:sz w:val="20"/>
          <w:szCs w:val="20"/>
        </w:rPr>
        <w:t>moll</w:t>
      </w:r>
      <w:r w:rsidRPr="00B666A8">
        <w:rPr>
          <w:color w:val="auto"/>
          <w:sz w:val="20"/>
          <w:szCs w:val="20"/>
        </w:rPr>
        <w:t>.wav</w:t>
      </w:r>
      <w:proofErr w:type="spellEnd"/>
    </w:p>
    <w:p w:rsidR="005A166D" w:rsidRDefault="005A166D" w:rsidP="005A166D">
      <w:pPr>
        <w:keepNext/>
        <w:ind w:hanging="284"/>
        <w:jc w:val="center"/>
      </w:pPr>
      <w:r>
        <w:rPr>
          <w:noProof/>
          <w:lang w:eastAsia="pl-PL"/>
        </w:rPr>
        <w:drawing>
          <wp:inline distT="0" distB="0" distL="0" distR="0">
            <wp:extent cx="5756108" cy="2160000"/>
            <wp:effectExtent l="19050" t="0" r="0" b="0"/>
            <wp:docPr id="130" name="Obraz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44</w:t>
      </w:r>
      <w:r w:rsidRPr="00B666A8">
        <w:rPr>
          <w:color w:val="auto"/>
          <w:sz w:val="20"/>
          <w:szCs w:val="20"/>
        </w:rPr>
        <w:t xml:space="preserve">. Spektrum amplitudowo-czasowe pliku </w:t>
      </w:r>
      <w:proofErr w:type="spellStart"/>
      <w:r w:rsidRPr="00B666A8">
        <w:rPr>
          <w:color w:val="auto"/>
          <w:sz w:val="20"/>
          <w:szCs w:val="20"/>
        </w:rPr>
        <w:t>gitaragdur.wav</w:t>
      </w:r>
      <w:proofErr w:type="spellEnd"/>
    </w:p>
    <w:p w:rsidR="005A166D" w:rsidRDefault="00AD4E1B" w:rsidP="005A166D">
      <w:pPr>
        <w:jc w:val="center"/>
      </w:pPr>
      <w:r>
        <w:rPr>
          <w:noProof/>
          <w:lang w:eastAsia="pl-PL"/>
        </w:rPr>
        <w:pict>
          <v:shape id="_x0000_s1067" type="#_x0000_t202" style="position:absolute;left:0;text-align:left;margin-left:-16.5pt;margin-top:173.65pt;width:485.35pt;height:21.2pt;z-index:251703296;mso-width-relative:margin;mso-height-relative:margin" stroked="f">
            <v:textbox style="mso-next-textbox:#_x0000_s1067">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66" type="#_x0000_t202" style="position:absolute;left:0;text-align:left;margin-left:-31.05pt;margin-top:.8pt;width:30.5pt;height:226.15pt;z-index:251702272;mso-width-relative:margin;mso-height-relative:margin" stroked="f">
            <o:extrusion v:ext="view" rotationangle="5"/>
            <v:textbox style="layout-flow:vertical;mso-layout-flow-alt:bottom-to-top;mso-next-textbox:#_x0000_s1066">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33" name="Obraz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2"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45</w:t>
      </w:r>
      <w:r w:rsidRPr="00B666A8">
        <w:rPr>
          <w:color w:val="auto"/>
          <w:sz w:val="20"/>
          <w:szCs w:val="20"/>
        </w:rPr>
        <w:t xml:space="preserve">. Widmo częstotliwościowo-amplitudowe pliku </w:t>
      </w:r>
      <w:proofErr w:type="spellStart"/>
      <w:r w:rsidRPr="00B666A8">
        <w:rPr>
          <w:color w:val="auto"/>
          <w:sz w:val="20"/>
          <w:szCs w:val="20"/>
        </w:rPr>
        <w:t>gitarag</w:t>
      </w:r>
      <w:r>
        <w:rPr>
          <w:color w:val="auto"/>
          <w:sz w:val="20"/>
          <w:szCs w:val="20"/>
        </w:rPr>
        <w:t>molldur</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lastRenderedPageBreak/>
        <w:drawing>
          <wp:inline distT="0" distB="0" distL="0" distR="0">
            <wp:extent cx="5756108" cy="2160000"/>
            <wp:effectExtent l="19050" t="0" r="0" b="0"/>
            <wp:docPr id="136" name="Obraz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46</w:t>
      </w:r>
      <w:r w:rsidRPr="00B666A8">
        <w:rPr>
          <w:color w:val="auto"/>
          <w:sz w:val="20"/>
          <w:szCs w:val="20"/>
        </w:rPr>
        <w:t>. Spektrum ampl</w:t>
      </w:r>
      <w:r>
        <w:rPr>
          <w:color w:val="auto"/>
          <w:sz w:val="20"/>
          <w:szCs w:val="20"/>
        </w:rPr>
        <w:t xml:space="preserve">itudowo-czasowe pliku </w:t>
      </w:r>
      <w:proofErr w:type="spellStart"/>
      <w:r>
        <w:rPr>
          <w:color w:val="auto"/>
          <w:sz w:val="20"/>
          <w:szCs w:val="20"/>
        </w:rPr>
        <w:t>gitaragmolldur</w:t>
      </w:r>
      <w:r w:rsidRPr="00B666A8">
        <w:rPr>
          <w:color w:val="auto"/>
          <w:sz w:val="20"/>
          <w:szCs w:val="20"/>
        </w:rPr>
        <w:t>.wav</w:t>
      </w:r>
      <w:proofErr w:type="spellEnd"/>
    </w:p>
    <w:p w:rsidR="005A166D" w:rsidRDefault="00AD4E1B" w:rsidP="005A166D">
      <w:pPr>
        <w:jc w:val="center"/>
      </w:pPr>
      <w:r>
        <w:rPr>
          <w:noProof/>
          <w:lang w:eastAsia="pl-PL"/>
        </w:rPr>
        <w:pict>
          <v:shape id="_x0000_s1069" type="#_x0000_t202" style="position:absolute;left:0;text-align:left;margin-left:-23.25pt;margin-top:186.85pt;width:485.35pt;height:21.2pt;z-index:251705344;mso-width-relative:margin;mso-height-relative:margin" stroked="f">
            <v:textbox style="mso-next-textbox:#_x0000_s1069">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68" type="#_x0000_t202" style="position:absolute;left:0;text-align:left;margin-left:-31.05pt;margin-top:.8pt;width:30.5pt;height:226.15pt;z-index:251704320;mso-width-relative:margin;mso-height-relative:margin" stroked="f">
            <o:extrusion v:ext="view" rotationangle="5"/>
            <v:textbox style="layout-flow:vertical;mso-layout-flow-alt:bottom-to-top;mso-next-textbox:#_x0000_s1068">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sidRPr="00956516">
        <w:t xml:space="preserve"> </w:t>
      </w:r>
      <w:r w:rsidR="005A166D">
        <w:rPr>
          <w:noProof/>
          <w:lang w:eastAsia="pl-PL"/>
        </w:rPr>
        <w:drawing>
          <wp:inline distT="0" distB="0" distL="0" distR="0">
            <wp:extent cx="5756108" cy="2160000"/>
            <wp:effectExtent l="19050" t="0" r="0" b="0"/>
            <wp:docPr id="139" name="Obraz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4"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47</w:t>
      </w:r>
      <w:r w:rsidRPr="00B666A8">
        <w:rPr>
          <w:color w:val="auto"/>
          <w:sz w:val="20"/>
          <w:szCs w:val="20"/>
        </w:rPr>
        <w:t xml:space="preserve">. Widmo częstotliwościowo-amplitudowe pliku </w:t>
      </w:r>
      <w:proofErr w:type="spellStart"/>
      <w:r>
        <w:rPr>
          <w:color w:val="auto"/>
          <w:sz w:val="20"/>
          <w:szCs w:val="20"/>
        </w:rPr>
        <w:t>kadencjacdurmoll</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drawing>
          <wp:inline distT="0" distB="0" distL="0" distR="0">
            <wp:extent cx="5756108" cy="2160000"/>
            <wp:effectExtent l="19050" t="0" r="0" b="0"/>
            <wp:docPr id="142" name="Obraz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48</w:t>
      </w:r>
      <w:r w:rsidRPr="00B666A8">
        <w:rPr>
          <w:color w:val="auto"/>
          <w:sz w:val="20"/>
          <w:szCs w:val="20"/>
        </w:rPr>
        <w:t xml:space="preserve">. Spektrum amplitudowo-czasowe pliku </w:t>
      </w:r>
      <w:proofErr w:type="spellStart"/>
      <w:r>
        <w:rPr>
          <w:color w:val="auto"/>
          <w:sz w:val="20"/>
          <w:szCs w:val="20"/>
        </w:rPr>
        <w:t>kadencjacdurmoll</w:t>
      </w:r>
      <w:r w:rsidRPr="00B666A8">
        <w:rPr>
          <w:color w:val="auto"/>
          <w:sz w:val="20"/>
          <w:szCs w:val="20"/>
        </w:rPr>
        <w:t>.wav</w:t>
      </w:r>
      <w:proofErr w:type="spellEnd"/>
    </w:p>
    <w:p w:rsidR="005A166D" w:rsidRDefault="00AD4E1B" w:rsidP="005A166D">
      <w:pPr>
        <w:jc w:val="center"/>
      </w:pPr>
      <w:r>
        <w:rPr>
          <w:noProof/>
          <w:lang w:eastAsia="pl-PL"/>
        </w:rPr>
        <w:lastRenderedPageBreak/>
        <w:pict>
          <v:shape id="_x0000_s1071" type="#_x0000_t202" style="position:absolute;left:0;text-align:left;margin-left:-23.25pt;margin-top:172.05pt;width:485.35pt;height:21.2pt;z-index:251707392;mso-width-relative:margin;mso-height-relative:margin" stroked="f">
            <v:textbox style="mso-next-textbox:#_x0000_s1071">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70" type="#_x0000_t202" style="position:absolute;left:0;text-align:left;margin-left:-31.05pt;margin-top:.8pt;width:30.5pt;height:226.15pt;z-index:251706368;mso-width-relative:margin;mso-height-relative:margin" stroked="f">
            <o:extrusion v:ext="view" rotationangle="5"/>
            <v:textbox style="layout-flow:vertical;mso-layout-flow-alt:bottom-to-top;mso-next-textbox:#_x0000_s1070">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45" name="Obraz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49</w:t>
      </w:r>
      <w:r w:rsidRPr="00B666A8">
        <w:rPr>
          <w:color w:val="auto"/>
          <w:sz w:val="20"/>
          <w:szCs w:val="20"/>
        </w:rPr>
        <w:t xml:space="preserve">. Widmo częstotliwościowo-amplitudowe pliku </w:t>
      </w:r>
      <w:proofErr w:type="spellStart"/>
      <w:r>
        <w:rPr>
          <w:color w:val="auto"/>
          <w:sz w:val="20"/>
          <w:szCs w:val="20"/>
        </w:rPr>
        <w:t>kadencjacmolldur</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drawing>
          <wp:inline distT="0" distB="0" distL="0" distR="0">
            <wp:extent cx="5756108" cy="2160000"/>
            <wp:effectExtent l="19050" t="0" r="0" b="0"/>
            <wp:docPr id="148" name="Obraz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Pr="00C6645B"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50</w:t>
      </w:r>
      <w:r w:rsidRPr="00B666A8">
        <w:rPr>
          <w:color w:val="auto"/>
          <w:sz w:val="20"/>
          <w:szCs w:val="20"/>
        </w:rPr>
        <w:t xml:space="preserve">. Spektrum amplitudowo-czasowe pliku </w:t>
      </w:r>
      <w:proofErr w:type="spellStart"/>
      <w:r>
        <w:rPr>
          <w:color w:val="auto"/>
          <w:sz w:val="20"/>
          <w:szCs w:val="20"/>
        </w:rPr>
        <w:t>kadencjacdur</w:t>
      </w:r>
      <w:r w:rsidRPr="00B666A8">
        <w:rPr>
          <w:color w:val="auto"/>
          <w:sz w:val="20"/>
          <w:szCs w:val="20"/>
        </w:rPr>
        <w:t>.wav</w:t>
      </w:r>
      <w:proofErr w:type="spellEnd"/>
    </w:p>
    <w:p w:rsidR="005A166D" w:rsidRPr="00956516" w:rsidRDefault="00AD4E1B" w:rsidP="005A166D">
      <w:pPr>
        <w:keepNext/>
        <w:spacing w:line="360" w:lineRule="auto"/>
        <w:jc w:val="center"/>
      </w:pPr>
      <w:r>
        <w:rPr>
          <w:noProof/>
        </w:rPr>
        <w:pict>
          <v:shape id="_x0000_s1072" type="#_x0000_t202" style="position:absolute;left:0;text-align:left;margin-left:-11.55pt;margin-top:173.75pt;width:485.35pt;height:21.2pt;z-index:251708416;mso-width-relative:margin;mso-height-relative:margin" stroked="f">
            <v:textbox style="mso-next-textbox:#_x0000_s1072">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73" type="#_x0000_t202" style="position:absolute;left:0;text-align:left;margin-left:-32.7pt;margin-top:3.65pt;width:30.5pt;height:205.8pt;z-index:251709440;mso-width-relative:margin;mso-height-relative:margin" stroked="f">
            <o:extrusion v:ext="view" rotationangle="5"/>
            <v:textbox style="layout-flow:vertical;mso-layout-flow-alt:bottom-to-top;mso-next-textbox:#_x0000_s1073">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51" name="Obraz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8"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51</w:t>
      </w:r>
      <w:r w:rsidRPr="00B666A8">
        <w:rPr>
          <w:color w:val="auto"/>
          <w:sz w:val="20"/>
          <w:szCs w:val="20"/>
        </w:rPr>
        <w:t xml:space="preserve">. Widmo częstotliwościowo-amplitudowe pliku </w:t>
      </w:r>
      <w:proofErr w:type="spellStart"/>
      <w:r>
        <w:rPr>
          <w:color w:val="auto"/>
          <w:sz w:val="20"/>
          <w:szCs w:val="20"/>
        </w:rPr>
        <w:t>pianoprzewrotydurmoll</w:t>
      </w:r>
      <w:r w:rsidRPr="00B666A8">
        <w:rPr>
          <w:color w:val="auto"/>
          <w:sz w:val="20"/>
          <w:szCs w:val="20"/>
        </w:rPr>
        <w:t>.wav</w:t>
      </w:r>
      <w:proofErr w:type="spellEnd"/>
    </w:p>
    <w:p w:rsidR="005A166D" w:rsidRDefault="005A166D" w:rsidP="005A166D">
      <w:pPr>
        <w:keepNext/>
        <w:ind w:hanging="284"/>
        <w:jc w:val="center"/>
      </w:pPr>
      <w:r>
        <w:rPr>
          <w:noProof/>
          <w:lang w:eastAsia="pl-PL"/>
        </w:rPr>
        <w:lastRenderedPageBreak/>
        <w:drawing>
          <wp:inline distT="0" distB="0" distL="0" distR="0">
            <wp:extent cx="5756108" cy="2160000"/>
            <wp:effectExtent l="19050" t="0" r="0" b="0"/>
            <wp:docPr id="154" name="Obraz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9"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Pr="00C6645B"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52</w:t>
      </w:r>
      <w:r w:rsidRPr="00B666A8">
        <w:rPr>
          <w:color w:val="auto"/>
          <w:sz w:val="20"/>
          <w:szCs w:val="20"/>
        </w:rPr>
        <w:t xml:space="preserve">. Spektrum amplitudowo-czasowe pliku </w:t>
      </w:r>
      <w:proofErr w:type="spellStart"/>
      <w:r>
        <w:rPr>
          <w:color w:val="auto"/>
          <w:sz w:val="20"/>
          <w:szCs w:val="20"/>
        </w:rPr>
        <w:t>pianoprzewrotydurmoll</w:t>
      </w:r>
      <w:r w:rsidRPr="00B666A8">
        <w:rPr>
          <w:color w:val="auto"/>
          <w:sz w:val="20"/>
          <w:szCs w:val="20"/>
        </w:rPr>
        <w:t>.wav</w:t>
      </w:r>
      <w:proofErr w:type="spellEnd"/>
    </w:p>
    <w:p w:rsidR="005A166D" w:rsidRPr="00956516" w:rsidRDefault="00AD4E1B" w:rsidP="005A166D">
      <w:pPr>
        <w:keepNext/>
        <w:spacing w:line="360" w:lineRule="auto"/>
        <w:jc w:val="center"/>
      </w:pPr>
      <w:r>
        <w:rPr>
          <w:noProof/>
        </w:rPr>
        <w:pict>
          <v:shape id="_x0000_s1074" type="#_x0000_t202" style="position:absolute;left:0;text-align:left;margin-left:-11.55pt;margin-top:173.55pt;width:485.35pt;height:21.2pt;z-index:251710464;mso-width-relative:margin;mso-height-relative:margin" stroked="f">
            <v:textbox style="mso-next-textbox:#_x0000_s1074">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75" type="#_x0000_t202" style="position:absolute;left:0;text-align:left;margin-left:-32.7pt;margin-top:3.65pt;width:30.5pt;height:205.8pt;z-index:251711488;mso-width-relative:margin;mso-height-relative:margin" stroked="f">
            <o:extrusion v:ext="view" rotationangle="5"/>
            <v:textbox style="layout-flow:vertical;mso-layout-flow-alt:bottom-to-top;mso-next-textbox:#_x0000_s1075">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57" name="Obraz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53</w:t>
      </w:r>
      <w:r w:rsidRPr="00B666A8">
        <w:rPr>
          <w:color w:val="auto"/>
          <w:sz w:val="20"/>
          <w:szCs w:val="20"/>
        </w:rPr>
        <w:t xml:space="preserve">. Widmo częstotliwościowo-amplitudowe pliku </w:t>
      </w:r>
      <w:proofErr w:type="spellStart"/>
      <w:r>
        <w:rPr>
          <w:color w:val="auto"/>
          <w:sz w:val="20"/>
          <w:szCs w:val="20"/>
        </w:rPr>
        <w:t>pianoprzewrotymolldur</w:t>
      </w:r>
      <w:r w:rsidRPr="00B666A8">
        <w:rPr>
          <w:color w:val="auto"/>
          <w:sz w:val="20"/>
          <w:szCs w:val="20"/>
        </w:rPr>
        <w:t>.wav</w:t>
      </w:r>
      <w:proofErr w:type="spellEnd"/>
    </w:p>
    <w:p w:rsidR="005A166D" w:rsidRDefault="005A166D" w:rsidP="005A166D">
      <w:pPr>
        <w:keepNext/>
        <w:ind w:hanging="284"/>
        <w:jc w:val="center"/>
      </w:pPr>
      <w:r>
        <w:rPr>
          <w:noProof/>
          <w:lang w:eastAsia="pl-PL"/>
        </w:rPr>
        <w:drawing>
          <wp:inline distT="0" distB="0" distL="0" distR="0">
            <wp:extent cx="5756108" cy="2160000"/>
            <wp:effectExtent l="19050" t="0" r="0" b="0"/>
            <wp:docPr id="160" name="Obraz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1"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54</w:t>
      </w:r>
      <w:r w:rsidRPr="00B666A8">
        <w:rPr>
          <w:color w:val="auto"/>
          <w:sz w:val="20"/>
          <w:szCs w:val="20"/>
        </w:rPr>
        <w:t xml:space="preserve">. Spektrum amplitudowo-czasowe pliku </w:t>
      </w:r>
      <w:proofErr w:type="spellStart"/>
      <w:r>
        <w:rPr>
          <w:color w:val="auto"/>
          <w:sz w:val="20"/>
          <w:szCs w:val="20"/>
        </w:rPr>
        <w:t>pianoprzewrotymolldur</w:t>
      </w:r>
      <w:r w:rsidRPr="00B666A8">
        <w:rPr>
          <w:color w:val="auto"/>
          <w:sz w:val="20"/>
          <w:szCs w:val="20"/>
        </w:rPr>
        <w:t>.wav</w:t>
      </w:r>
      <w:proofErr w:type="spellEnd"/>
    </w:p>
    <w:p w:rsidR="005A166D" w:rsidRPr="00874082" w:rsidRDefault="00AD4E1B" w:rsidP="005A166D">
      <w:pPr>
        <w:keepNext/>
        <w:spacing w:line="360" w:lineRule="auto"/>
        <w:jc w:val="center"/>
      </w:pPr>
      <w:r>
        <w:rPr>
          <w:noProof/>
        </w:rPr>
        <w:lastRenderedPageBreak/>
        <w:pict>
          <v:shape id="_x0000_s1076" type="#_x0000_t202" style="position:absolute;left:0;text-align:left;margin-left:-11.55pt;margin-top:180.75pt;width:485.35pt;height:21.2pt;z-index:251712512;mso-width-relative:margin;mso-height-relative:margin" stroked="f">
            <v:textbox style="mso-next-textbox:#_x0000_s1076">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77" type="#_x0000_t202" style="position:absolute;left:0;text-align:left;margin-left:-32.7pt;margin-top:3.65pt;width:30.5pt;height:205.8pt;z-index:251713536;mso-width-relative:margin;mso-height-relative:margin" stroked="f">
            <o:extrusion v:ext="view" rotationangle="5"/>
            <v:textbox style="layout-flow:vertical;mso-layout-flow-alt:bottom-to-top;mso-next-textbox:#_x0000_s1077">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63" name="Obraz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2"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55</w:t>
      </w:r>
      <w:r w:rsidRPr="00B666A8">
        <w:rPr>
          <w:color w:val="auto"/>
          <w:sz w:val="20"/>
          <w:szCs w:val="20"/>
        </w:rPr>
        <w:t xml:space="preserve">. Widmo częstotliwościowo-amplitudowe pliku </w:t>
      </w:r>
      <w:proofErr w:type="spellStart"/>
      <w:r>
        <w:rPr>
          <w:color w:val="auto"/>
          <w:sz w:val="20"/>
          <w:szCs w:val="20"/>
        </w:rPr>
        <w:t>klarnetprzewrotydurmoll</w:t>
      </w:r>
      <w:r w:rsidRPr="00B666A8">
        <w:rPr>
          <w:color w:val="auto"/>
          <w:sz w:val="20"/>
          <w:szCs w:val="20"/>
        </w:rPr>
        <w:t>.wav</w:t>
      </w:r>
      <w:proofErr w:type="spellEnd"/>
    </w:p>
    <w:p w:rsidR="005A166D" w:rsidRDefault="005A166D" w:rsidP="005A166D">
      <w:pPr>
        <w:keepNext/>
        <w:ind w:hanging="284"/>
        <w:jc w:val="center"/>
      </w:pPr>
      <w:r>
        <w:rPr>
          <w:noProof/>
          <w:lang w:eastAsia="pl-PL"/>
        </w:rPr>
        <w:drawing>
          <wp:inline distT="0" distB="0" distL="0" distR="0">
            <wp:extent cx="5756108" cy="2160000"/>
            <wp:effectExtent l="19050" t="0" r="0" b="0"/>
            <wp:docPr id="166" name="Obraz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56</w:t>
      </w:r>
      <w:r w:rsidRPr="00B666A8">
        <w:rPr>
          <w:color w:val="auto"/>
          <w:sz w:val="20"/>
          <w:szCs w:val="20"/>
        </w:rPr>
        <w:t xml:space="preserve">. Spektrum amplitudowo-czasowe pliku </w:t>
      </w:r>
      <w:proofErr w:type="spellStart"/>
      <w:r>
        <w:rPr>
          <w:color w:val="auto"/>
          <w:sz w:val="20"/>
          <w:szCs w:val="20"/>
        </w:rPr>
        <w:t>klarnetprzewrotydurmoll</w:t>
      </w:r>
      <w:r w:rsidRPr="00B666A8">
        <w:rPr>
          <w:color w:val="auto"/>
          <w:sz w:val="20"/>
          <w:szCs w:val="20"/>
        </w:rPr>
        <w:t>.wav</w:t>
      </w:r>
      <w:proofErr w:type="spellEnd"/>
    </w:p>
    <w:p w:rsidR="005A166D" w:rsidRDefault="00AD4E1B" w:rsidP="005A166D">
      <w:pPr>
        <w:jc w:val="center"/>
      </w:pPr>
      <w:r>
        <w:rPr>
          <w:noProof/>
          <w:lang w:eastAsia="pl-PL"/>
        </w:rPr>
        <w:pict>
          <v:shape id="_x0000_s1079" type="#_x0000_t202" style="position:absolute;left:0;text-align:left;margin-left:-21.25pt;margin-top:171.4pt;width:485.35pt;height:21.2pt;z-index:251715584;mso-width-relative:margin;mso-height-relative:margin" stroked="f">
            <v:textbox style="mso-next-textbox:#_x0000_s1079">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78" type="#_x0000_t202" style="position:absolute;left:0;text-align:left;margin-left:-31.05pt;margin-top:.8pt;width:30.5pt;height:226.15pt;z-index:251714560;mso-width-relative:margin;mso-height-relative:margin" stroked="f">
            <o:extrusion v:ext="view" rotationangle="5"/>
            <v:textbox style="layout-flow:vertical;mso-layout-flow-alt:bottom-to-top;mso-next-textbox:#_x0000_s1078">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69" name="Obraz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4"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57</w:t>
      </w:r>
      <w:r w:rsidRPr="00B666A8">
        <w:rPr>
          <w:color w:val="auto"/>
          <w:sz w:val="20"/>
          <w:szCs w:val="20"/>
        </w:rPr>
        <w:t xml:space="preserve">. Widmo częstotliwościowo-amplitudowe pliku </w:t>
      </w:r>
      <w:proofErr w:type="spellStart"/>
      <w:r>
        <w:rPr>
          <w:color w:val="auto"/>
          <w:sz w:val="20"/>
          <w:szCs w:val="20"/>
        </w:rPr>
        <w:t>klarnetprzewrotymolldur</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lastRenderedPageBreak/>
        <w:drawing>
          <wp:inline distT="0" distB="0" distL="0" distR="0">
            <wp:extent cx="5756108" cy="2160000"/>
            <wp:effectExtent l="19050" t="0" r="0" b="0"/>
            <wp:docPr id="172" name="Obraz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5"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58</w:t>
      </w:r>
      <w:r w:rsidRPr="00B666A8">
        <w:rPr>
          <w:color w:val="auto"/>
          <w:sz w:val="20"/>
          <w:szCs w:val="20"/>
        </w:rPr>
        <w:t xml:space="preserve">. Spektrum amplitudowo-czasowe pliku </w:t>
      </w:r>
      <w:proofErr w:type="spellStart"/>
      <w:r>
        <w:rPr>
          <w:color w:val="auto"/>
          <w:sz w:val="20"/>
          <w:szCs w:val="20"/>
        </w:rPr>
        <w:t>klarnetprzewrotymolldur</w:t>
      </w:r>
      <w:r w:rsidRPr="00B666A8">
        <w:rPr>
          <w:color w:val="auto"/>
          <w:sz w:val="20"/>
          <w:szCs w:val="20"/>
        </w:rPr>
        <w:t>.wav</w:t>
      </w:r>
      <w:proofErr w:type="spellEnd"/>
    </w:p>
    <w:p w:rsidR="005A166D" w:rsidRPr="00651A43" w:rsidRDefault="005A166D" w:rsidP="005A166D"/>
    <w:p w:rsidR="005A166D" w:rsidRDefault="00AD4E1B" w:rsidP="005A166D">
      <w:pPr>
        <w:keepNext/>
        <w:spacing w:line="360" w:lineRule="auto"/>
        <w:jc w:val="center"/>
      </w:pPr>
      <w:r>
        <w:rPr>
          <w:noProof/>
        </w:rPr>
        <w:pict>
          <v:shape id="_x0000_s1080" type="#_x0000_t202" style="position:absolute;left:0;text-align:left;margin-left:-11.55pt;margin-top:172.6pt;width:485.35pt;height:21.2pt;z-index:251716608;mso-width-relative:margin;mso-height-relative:margin" stroked="f">
            <v:textbox style="mso-next-textbox:#_x0000_s1080">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81" type="#_x0000_t202" style="position:absolute;left:0;text-align:left;margin-left:-32.7pt;margin-top:3.65pt;width:30.5pt;height:205.8pt;z-index:251717632;mso-width-relative:margin;mso-height-relative:margin" stroked="f">
            <o:extrusion v:ext="view" rotationangle="5"/>
            <v:textbox style="layout-flow:vertical;mso-layout-flow-alt:bottom-to-top;mso-next-textbox:#_x0000_s1081">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75" name="Obraz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6"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59</w:t>
      </w:r>
      <w:r w:rsidRPr="00B666A8">
        <w:rPr>
          <w:color w:val="auto"/>
          <w:sz w:val="20"/>
          <w:szCs w:val="20"/>
        </w:rPr>
        <w:t xml:space="preserve">. Widmo częstotliwościowo-amplitudowe pliku </w:t>
      </w:r>
      <w:proofErr w:type="spellStart"/>
      <w:r>
        <w:rPr>
          <w:color w:val="auto"/>
          <w:sz w:val="20"/>
          <w:szCs w:val="20"/>
        </w:rPr>
        <w:t>gitaraprzewrotydurmoll</w:t>
      </w:r>
      <w:proofErr w:type="spellEnd"/>
      <w:r>
        <w:rPr>
          <w:color w:val="auto"/>
          <w:sz w:val="20"/>
          <w:szCs w:val="20"/>
        </w:rPr>
        <w:tab/>
      </w:r>
      <w:r w:rsidRPr="00B666A8">
        <w:rPr>
          <w:color w:val="auto"/>
          <w:sz w:val="20"/>
          <w:szCs w:val="20"/>
        </w:rPr>
        <w:t>.</w:t>
      </w:r>
      <w:proofErr w:type="spellStart"/>
      <w:r w:rsidRPr="00B666A8">
        <w:rPr>
          <w:color w:val="auto"/>
          <w:sz w:val="20"/>
          <w:szCs w:val="20"/>
        </w:rPr>
        <w:t>wav</w:t>
      </w:r>
      <w:proofErr w:type="spellEnd"/>
    </w:p>
    <w:p w:rsidR="005A166D" w:rsidRDefault="005A166D" w:rsidP="005A166D">
      <w:pPr>
        <w:keepNext/>
        <w:ind w:hanging="284"/>
        <w:jc w:val="center"/>
      </w:pPr>
      <w:r>
        <w:rPr>
          <w:noProof/>
          <w:lang w:eastAsia="pl-PL"/>
        </w:rPr>
        <w:drawing>
          <wp:inline distT="0" distB="0" distL="0" distR="0">
            <wp:extent cx="5756108" cy="2160000"/>
            <wp:effectExtent l="19050" t="0" r="0" b="0"/>
            <wp:docPr id="178" name="Obraz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7"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60</w:t>
      </w:r>
      <w:r w:rsidRPr="00B666A8">
        <w:rPr>
          <w:color w:val="auto"/>
          <w:sz w:val="20"/>
          <w:szCs w:val="20"/>
        </w:rPr>
        <w:t xml:space="preserve">. Spektrum amplitudowo-czasowe pliku </w:t>
      </w:r>
      <w:proofErr w:type="spellStart"/>
      <w:r>
        <w:rPr>
          <w:color w:val="auto"/>
          <w:sz w:val="20"/>
          <w:szCs w:val="20"/>
        </w:rPr>
        <w:t>gitaraprzewrotydurmoll</w:t>
      </w:r>
      <w:r w:rsidRPr="00B666A8">
        <w:rPr>
          <w:color w:val="auto"/>
          <w:sz w:val="20"/>
          <w:szCs w:val="20"/>
        </w:rPr>
        <w:t>.wav</w:t>
      </w:r>
      <w:proofErr w:type="spellEnd"/>
    </w:p>
    <w:p w:rsidR="005A166D" w:rsidRDefault="00AD4E1B" w:rsidP="005A166D">
      <w:pPr>
        <w:jc w:val="center"/>
      </w:pPr>
      <w:r>
        <w:rPr>
          <w:noProof/>
          <w:lang w:eastAsia="pl-PL"/>
        </w:rPr>
        <w:lastRenderedPageBreak/>
        <w:pict>
          <v:shape id="_x0000_s1083" type="#_x0000_t202" style="position:absolute;left:0;text-align:left;margin-left:-16.5pt;margin-top:173.15pt;width:485.35pt;height:21.2pt;z-index:251719680;mso-width-relative:margin;mso-height-relative:margin" stroked="f">
            <v:textbox style="mso-next-textbox:#_x0000_s1083">
              <w:txbxContent>
                <w:p w:rsidR="007720B3" w:rsidRPr="00817C29" w:rsidRDefault="007720B3" w:rsidP="005A166D">
                  <w:pPr>
                    <w:jc w:val="center"/>
                    <w:rPr>
                      <w:szCs w:val="24"/>
                    </w:rPr>
                  </w:pPr>
                  <w:r w:rsidRPr="00817C29">
                    <w:rPr>
                      <w:szCs w:val="24"/>
                    </w:rPr>
                    <w:t>częstotliwość</w:t>
                  </w:r>
                  <w:r>
                    <w:rPr>
                      <w:szCs w:val="24"/>
                    </w:rPr>
                    <w:t xml:space="preserve"> (Hz)</w:t>
                  </w:r>
                </w:p>
              </w:txbxContent>
            </v:textbox>
          </v:shape>
        </w:pict>
      </w:r>
      <w:r>
        <w:rPr>
          <w:noProof/>
          <w:lang w:eastAsia="pl-PL"/>
        </w:rPr>
        <w:pict>
          <v:shape id="_x0000_s1082" type="#_x0000_t202" style="position:absolute;left:0;text-align:left;margin-left:-31.05pt;margin-top:.8pt;width:30.5pt;height:226.15pt;z-index:251718656;mso-width-relative:margin;mso-height-relative:margin" stroked="f">
            <o:extrusion v:ext="view" rotationangle="5"/>
            <v:textbox style="layout-flow:vertical;mso-layout-flow-alt:bottom-to-top;mso-next-textbox:#_x0000_s1082">
              <w:txbxContent>
                <w:p w:rsidR="007720B3" w:rsidRPr="00817C29" w:rsidRDefault="007720B3" w:rsidP="005A166D">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sidR="005A166D">
        <w:rPr>
          <w:noProof/>
          <w:lang w:eastAsia="pl-PL"/>
        </w:rPr>
        <w:drawing>
          <wp:inline distT="0" distB="0" distL="0" distR="0">
            <wp:extent cx="5756108" cy="2160000"/>
            <wp:effectExtent l="19050" t="0" r="0" b="0"/>
            <wp:docPr id="181" name="Obraz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8"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Default="005A166D" w:rsidP="005A166D">
      <w:pPr>
        <w:jc w:val="center"/>
      </w:pPr>
    </w:p>
    <w:p w:rsidR="005A166D" w:rsidRPr="00B666A8"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61</w:t>
      </w:r>
      <w:r w:rsidRPr="00B666A8">
        <w:rPr>
          <w:color w:val="auto"/>
          <w:sz w:val="20"/>
          <w:szCs w:val="20"/>
        </w:rPr>
        <w:t xml:space="preserve">. Widmo częstotliwościowo-amplitudowe pliku </w:t>
      </w:r>
      <w:proofErr w:type="spellStart"/>
      <w:r>
        <w:rPr>
          <w:color w:val="auto"/>
          <w:sz w:val="20"/>
          <w:szCs w:val="20"/>
        </w:rPr>
        <w:t>gitaraprzewrotymolldur</w:t>
      </w:r>
      <w:r w:rsidRPr="00B666A8">
        <w:rPr>
          <w:color w:val="auto"/>
          <w:sz w:val="20"/>
          <w:szCs w:val="20"/>
        </w:rPr>
        <w:t>.wav</w:t>
      </w:r>
      <w:proofErr w:type="spellEnd"/>
    </w:p>
    <w:p w:rsidR="005A166D" w:rsidRDefault="005A166D" w:rsidP="005A166D">
      <w:pPr>
        <w:pStyle w:val="Legenda"/>
        <w:jc w:val="center"/>
        <w:rPr>
          <w:color w:val="auto"/>
          <w:sz w:val="20"/>
          <w:szCs w:val="20"/>
        </w:rPr>
      </w:pPr>
      <w:r>
        <w:rPr>
          <w:b w:val="0"/>
          <w:bCs w:val="0"/>
          <w:noProof/>
          <w:sz w:val="20"/>
          <w:szCs w:val="20"/>
          <w:lang w:eastAsia="pl-PL"/>
        </w:rPr>
        <w:drawing>
          <wp:inline distT="0" distB="0" distL="0" distR="0">
            <wp:extent cx="5756108" cy="2160000"/>
            <wp:effectExtent l="19050" t="0" r="0" b="0"/>
            <wp:docPr id="184" name="Obraz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9" cstate="print"/>
                    <a:srcRect/>
                    <a:stretch>
                      <a:fillRect/>
                    </a:stretch>
                  </pic:blipFill>
                  <pic:spPr bwMode="auto">
                    <a:xfrm>
                      <a:off x="0" y="0"/>
                      <a:ext cx="5756108" cy="2160000"/>
                    </a:xfrm>
                    <a:prstGeom prst="rect">
                      <a:avLst/>
                    </a:prstGeom>
                    <a:noFill/>
                    <a:ln w="9525">
                      <a:noFill/>
                      <a:miter lim="800000"/>
                      <a:headEnd/>
                      <a:tailEnd/>
                    </a:ln>
                  </pic:spPr>
                </pic:pic>
              </a:graphicData>
            </a:graphic>
          </wp:inline>
        </w:drawing>
      </w:r>
    </w:p>
    <w:p w:rsidR="005A166D" w:rsidRPr="00A6647D" w:rsidRDefault="005A166D" w:rsidP="005A166D">
      <w:pPr>
        <w:pStyle w:val="Legenda"/>
        <w:jc w:val="center"/>
        <w:rPr>
          <w:color w:val="auto"/>
          <w:sz w:val="20"/>
          <w:szCs w:val="20"/>
        </w:rPr>
      </w:pPr>
      <w:r w:rsidRPr="00B666A8">
        <w:rPr>
          <w:color w:val="auto"/>
          <w:sz w:val="20"/>
          <w:szCs w:val="20"/>
        </w:rPr>
        <w:t xml:space="preserve">Rysunek </w:t>
      </w:r>
      <w:r>
        <w:rPr>
          <w:color w:val="auto"/>
          <w:sz w:val="20"/>
          <w:szCs w:val="20"/>
        </w:rPr>
        <w:t>6</w:t>
      </w:r>
      <w:r w:rsidR="001B32C8">
        <w:rPr>
          <w:color w:val="auto"/>
          <w:sz w:val="20"/>
          <w:szCs w:val="20"/>
        </w:rPr>
        <w:t>2</w:t>
      </w:r>
      <w:r w:rsidR="00AD4E1B" w:rsidRPr="00B666A8">
        <w:rPr>
          <w:color w:val="auto"/>
          <w:sz w:val="20"/>
          <w:szCs w:val="20"/>
        </w:rPr>
        <w:fldChar w:fldCharType="begin"/>
      </w:r>
      <w:r w:rsidRPr="00B666A8">
        <w:rPr>
          <w:color w:val="auto"/>
          <w:sz w:val="20"/>
          <w:szCs w:val="20"/>
        </w:rPr>
        <w:instrText xml:space="preserve"> SEQ Rysunek \* ARABIC </w:instrText>
      </w:r>
      <w:r w:rsidR="00AD4E1B" w:rsidRPr="00B666A8">
        <w:rPr>
          <w:color w:val="auto"/>
          <w:sz w:val="20"/>
          <w:szCs w:val="20"/>
        </w:rPr>
        <w:fldChar w:fldCharType="separate"/>
      </w:r>
      <w:r w:rsidR="007B0CEE">
        <w:rPr>
          <w:noProof/>
          <w:color w:val="auto"/>
          <w:sz w:val="20"/>
          <w:szCs w:val="20"/>
        </w:rPr>
        <w:t>17</w:t>
      </w:r>
      <w:r w:rsidR="00AD4E1B" w:rsidRPr="00B666A8">
        <w:rPr>
          <w:color w:val="auto"/>
          <w:sz w:val="20"/>
          <w:szCs w:val="20"/>
        </w:rPr>
        <w:fldChar w:fldCharType="end"/>
      </w:r>
      <w:r w:rsidRPr="00B666A8">
        <w:rPr>
          <w:color w:val="auto"/>
          <w:sz w:val="20"/>
          <w:szCs w:val="20"/>
        </w:rPr>
        <w:t xml:space="preserve">. Spektrum amplitudowo-czasowe pliku </w:t>
      </w:r>
      <w:proofErr w:type="spellStart"/>
      <w:r>
        <w:rPr>
          <w:color w:val="auto"/>
          <w:sz w:val="20"/>
          <w:szCs w:val="20"/>
        </w:rPr>
        <w:t>gitaraprzewrotymolldur</w:t>
      </w:r>
      <w:r w:rsidRPr="00B666A8">
        <w:rPr>
          <w:color w:val="auto"/>
          <w:sz w:val="20"/>
          <w:szCs w:val="20"/>
        </w:rPr>
        <w:t>.wav</w:t>
      </w:r>
      <w:proofErr w:type="spellEnd"/>
    </w:p>
    <w:p w:rsidR="007E5165" w:rsidRDefault="007E5165" w:rsidP="00F009E1">
      <w:pPr>
        <w:pStyle w:val="Nagwek2"/>
        <w:rPr>
          <w:rFonts w:eastAsiaTheme="minorEastAsia"/>
        </w:rPr>
      </w:pPr>
      <w:bookmarkStart w:id="36" w:name="_Toc390441238"/>
    </w:p>
    <w:p w:rsidR="007E5165" w:rsidRDefault="007E5165" w:rsidP="00F009E1">
      <w:pPr>
        <w:pStyle w:val="Nagwek2"/>
        <w:rPr>
          <w:rFonts w:eastAsiaTheme="minorEastAsia"/>
        </w:rPr>
      </w:pPr>
    </w:p>
    <w:p w:rsidR="00F009E1" w:rsidRPr="005F14DA" w:rsidRDefault="00AE7DB9" w:rsidP="00F009E1">
      <w:pPr>
        <w:pStyle w:val="Nagwek2"/>
        <w:rPr>
          <w:rFonts w:eastAsiaTheme="minorEastAsia"/>
        </w:rPr>
      </w:pPr>
      <w:bookmarkStart w:id="37" w:name="_Toc391332405"/>
      <w:r>
        <w:rPr>
          <w:rFonts w:eastAsiaTheme="minorEastAsia"/>
        </w:rPr>
        <w:t>4.5</w:t>
      </w:r>
      <w:r w:rsidR="009E1F54" w:rsidRPr="005F14DA">
        <w:rPr>
          <w:rFonts w:eastAsiaTheme="minorEastAsia"/>
        </w:rPr>
        <w:t>.</w:t>
      </w:r>
      <w:r w:rsidR="000167AD" w:rsidRPr="005F14DA">
        <w:rPr>
          <w:rFonts w:eastAsiaTheme="minorEastAsia"/>
        </w:rPr>
        <w:t xml:space="preserve"> </w:t>
      </w:r>
      <w:bookmarkEnd w:id="36"/>
      <w:r w:rsidR="005A166D">
        <w:rPr>
          <w:rFonts w:eastAsiaTheme="minorEastAsia"/>
        </w:rPr>
        <w:t xml:space="preserve">Porównanie danych wejściowych z </w:t>
      </w:r>
      <w:r w:rsidR="00F47E82">
        <w:rPr>
          <w:rFonts w:eastAsiaTheme="minorEastAsia"/>
        </w:rPr>
        <w:t>wynikami i interpretacja</w:t>
      </w:r>
      <w:bookmarkEnd w:id="37"/>
    </w:p>
    <w:p w:rsidR="00F47E82" w:rsidRDefault="00141253" w:rsidP="00B116C6">
      <w:pPr>
        <w:spacing w:before="120" w:after="120" w:line="240" w:lineRule="auto"/>
        <w:jc w:val="both"/>
        <w:rPr>
          <w:rFonts w:eastAsiaTheme="minorEastAsia"/>
          <w:szCs w:val="24"/>
        </w:rPr>
      </w:pPr>
      <w:r w:rsidRPr="005F14DA">
        <w:rPr>
          <w:rFonts w:eastAsiaTheme="minorEastAsia"/>
          <w:szCs w:val="24"/>
        </w:rPr>
        <w:tab/>
      </w:r>
    </w:p>
    <w:p w:rsidR="00F47E82" w:rsidRPr="00F47E82" w:rsidRDefault="00F47E82" w:rsidP="00F47E82">
      <w:pPr>
        <w:pStyle w:val="Legenda"/>
        <w:keepNext/>
        <w:rPr>
          <w:color w:val="auto"/>
          <w:sz w:val="20"/>
          <w:szCs w:val="20"/>
        </w:rPr>
      </w:pPr>
      <w:r w:rsidRPr="00F47E82">
        <w:rPr>
          <w:color w:val="auto"/>
          <w:sz w:val="20"/>
          <w:szCs w:val="20"/>
        </w:rPr>
        <w:t xml:space="preserve">Tabela </w:t>
      </w:r>
      <w:r w:rsidR="00AD4E1B" w:rsidRPr="00F47E82">
        <w:rPr>
          <w:color w:val="auto"/>
          <w:sz w:val="20"/>
          <w:szCs w:val="20"/>
        </w:rPr>
        <w:fldChar w:fldCharType="begin"/>
      </w:r>
      <w:r w:rsidRPr="00F47E82">
        <w:rPr>
          <w:color w:val="auto"/>
          <w:sz w:val="20"/>
          <w:szCs w:val="20"/>
        </w:rPr>
        <w:instrText xml:space="preserve"> SEQ Tabela \* ARABIC </w:instrText>
      </w:r>
      <w:r w:rsidR="00AD4E1B" w:rsidRPr="00F47E82">
        <w:rPr>
          <w:color w:val="auto"/>
          <w:sz w:val="20"/>
          <w:szCs w:val="20"/>
        </w:rPr>
        <w:fldChar w:fldCharType="separate"/>
      </w:r>
      <w:r w:rsidR="00CC25ED">
        <w:rPr>
          <w:noProof/>
          <w:color w:val="auto"/>
          <w:sz w:val="20"/>
          <w:szCs w:val="20"/>
        </w:rPr>
        <w:t>3</w:t>
      </w:r>
      <w:r w:rsidR="00AD4E1B" w:rsidRPr="00F47E82">
        <w:rPr>
          <w:color w:val="auto"/>
          <w:sz w:val="20"/>
          <w:szCs w:val="20"/>
        </w:rPr>
        <w:fldChar w:fldCharType="end"/>
      </w:r>
      <w:r w:rsidRPr="00F47E82">
        <w:rPr>
          <w:color w:val="auto"/>
          <w:sz w:val="20"/>
          <w:szCs w:val="20"/>
        </w:rPr>
        <w:t>. porównanie dźwięków o najwyższych częstotliwościach plików docelowego i wynikowego akordu C-dur</w:t>
      </w:r>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pianocdur.wav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131</w:t>
            </w:r>
          </w:p>
        </w:tc>
        <w:tc>
          <w:tcPr>
            <w:tcW w:w="3071" w:type="dxa"/>
          </w:tcPr>
          <w:p w:rsidR="00F47E82" w:rsidRPr="00943F90" w:rsidRDefault="00F47E82" w:rsidP="00251191">
            <w:pPr>
              <w:rPr>
                <w:sz w:val="24"/>
                <w:szCs w:val="24"/>
              </w:rPr>
            </w:pPr>
            <w:r w:rsidRPr="00943F90">
              <w:rPr>
                <w:sz w:val="24"/>
                <w:szCs w:val="24"/>
              </w:rPr>
              <w:t>-15,4</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165</w:t>
            </w:r>
          </w:p>
        </w:tc>
        <w:tc>
          <w:tcPr>
            <w:tcW w:w="3071" w:type="dxa"/>
          </w:tcPr>
          <w:p w:rsidR="00F47E82" w:rsidRPr="00943F90" w:rsidRDefault="00F47E82" w:rsidP="00251191">
            <w:pPr>
              <w:rPr>
                <w:sz w:val="24"/>
                <w:szCs w:val="24"/>
              </w:rPr>
            </w:pPr>
            <w:r w:rsidRPr="00943F90">
              <w:rPr>
                <w:sz w:val="24"/>
                <w:szCs w:val="24"/>
              </w:rPr>
              <w:t>-15,7</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-20,2</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-15,4</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331</w:t>
            </w:r>
          </w:p>
        </w:tc>
        <w:tc>
          <w:tcPr>
            <w:tcW w:w="3071" w:type="dxa"/>
          </w:tcPr>
          <w:p w:rsidR="00F47E82" w:rsidRPr="00943F90" w:rsidRDefault="00F47E82" w:rsidP="00251191">
            <w:pPr>
              <w:rPr>
                <w:sz w:val="24"/>
                <w:szCs w:val="24"/>
              </w:rPr>
            </w:pPr>
            <w:r w:rsidRPr="00943F90">
              <w:rPr>
                <w:sz w:val="24"/>
                <w:szCs w:val="24"/>
              </w:rPr>
              <w:t>-23,1</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394</w:t>
            </w:r>
          </w:p>
        </w:tc>
        <w:tc>
          <w:tcPr>
            <w:tcW w:w="3071" w:type="dxa"/>
          </w:tcPr>
          <w:p w:rsidR="00F47E82" w:rsidRPr="00943F90" w:rsidRDefault="00F47E82" w:rsidP="00251191">
            <w:pPr>
              <w:rPr>
                <w:sz w:val="24"/>
                <w:szCs w:val="24"/>
              </w:rPr>
            </w:pPr>
            <w:r w:rsidRPr="00943F90">
              <w:rPr>
                <w:sz w:val="24"/>
                <w:szCs w:val="24"/>
              </w:rPr>
              <w:t>-23,6</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527</w:t>
            </w:r>
          </w:p>
        </w:tc>
        <w:tc>
          <w:tcPr>
            <w:tcW w:w="3071" w:type="dxa"/>
          </w:tcPr>
          <w:p w:rsidR="00F47E82" w:rsidRPr="00943F90" w:rsidRDefault="00F47E82" w:rsidP="00251191">
            <w:pPr>
              <w:rPr>
                <w:sz w:val="24"/>
                <w:szCs w:val="24"/>
              </w:rPr>
            </w:pPr>
            <w:r w:rsidRPr="00943F90">
              <w:rPr>
                <w:sz w:val="24"/>
                <w:szCs w:val="24"/>
              </w:rPr>
              <w:t>-27,5</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lastRenderedPageBreak/>
              <w:t>Nazwa pliku</w:t>
            </w:r>
          </w:p>
        </w:tc>
        <w:tc>
          <w:tcPr>
            <w:tcW w:w="6142" w:type="dxa"/>
            <w:gridSpan w:val="2"/>
          </w:tcPr>
          <w:p w:rsidR="00F47E82" w:rsidRPr="00943F90" w:rsidRDefault="00F47E82" w:rsidP="00251191">
            <w:pPr>
              <w:rPr>
                <w:sz w:val="24"/>
                <w:szCs w:val="24"/>
              </w:rPr>
            </w:pPr>
            <w:proofErr w:type="spellStart"/>
            <w:r w:rsidRPr="00943F90">
              <w:rPr>
                <w:sz w:val="24"/>
                <w:szCs w:val="24"/>
              </w:rPr>
              <w:t>pianocmolldur.wav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130</w:t>
            </w:r>
          </w:p>
        </w:tc>
        <w:tc>
          <w:tcPr>
            <w:tcW w:w="3071" w:type="dxa"/>
          </w:tcPr>
          <w:p w:rsidR="00F47E82" w:rsidRPr="00943F90" w:rsidRDefault="00F47E82" w:rsidP="00251191">
            <w:pPr>
              <w:rPr>
                <w:sz w:val="24"/>
                <w:szCs w:val="24"/>
              </w:rPr>
            </w:pPr>
            <w:r w:rsidRPr="00943F90">
              <w:rPr>
                <w:sz w:val="24"/>
                <w:szCs w:val="24"/>
              </w:rPr>
              <w:t>-16,6</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156</w:t>
            </w:r>
          </w:p>
        </w:tc>
        <w:tc>
          <w:tcPr>
            <w:tcW w:w="3071"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166</w:t>
            </w:r>
          </w:p>
        </w:tc>
        <w:tc>
          <w:tcPr>
            <w:tcW w:w="3071" w:type="dxa"/>
          </w:tcPr>
          <w:p w:rsidR="00F47E82" w:rsidRPr="00943F90" w:rsidRDefault="00F47E82" w:rsidP="00251191">
            <w:pPr>
              <w:rPr>
                <w:sz w:val="24"/>
                <w:szCs w:val="24"/>
              </w:rPr>
            </w:pPr>
            <w:r w:rsidRPr="00943F90">
              <w:rPr>
                <w:sz w:val="24"/>
                <w:szCs w:val="24"/>
              </w:rPr>
              <w:t>-23,2</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196</w:t>
            </w:r>
          </w:p>
        </w:tc>
        <w:tc>
          <w:tcPr>
            <w:tcW w:w="3071"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258</w:t>
            </w:r>
          </w:p>
        </w:tc>
        <w:tc>
          <w:tcPr>
            <w:tcW w:w="3071"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301</w:t>
            </w:r>
          </w:p>
        </w:tc>
        <w:tc>
          <w:tcPr>
            <w:tcW w:w="3071" w:type="dxa"/>
          </w:tcPr>
          <w:p w:rsidR="00F47E82" w:rsidRPr="00943F90" w:rsidRDefault="00F47E82" w:rsidP="00251191">
            <w:pPr>
              <w:rPr>
                <w:sz w:val="24"/>
                <w:szCs w:val="24"/>
              </w:rPr>
            </w:pPr>
            <w:r w:rsidRPr="00943F90">
              <w:rPr>
                <w:sz w:val="24"/>
                <w:szCs w:val="24"/>
              </w:rPr>
              <w:t>-24,9</w:t>
            </w:r>
          </w:p>
        </w:tc>
        <w:tc>
          <w:tcPr>
            <w:tcW w:w="3071" w:type="dxa"/>
          </w:tcPr>
          <w:p w:rsidR="00F47E82" w:rsidRPr="00943F90" w:rsidRDefault="00F47E82" w:rsidP="00251191">
            <w:pPr>
              <w:rPr>
                <w:sz w:val="24"/>
                <w:szCs w:val="24"/>
              </w:rPr>
            </w:pPr>
            <w:r w:rsidRPr="00943F90">
              <w:rPr>
                <w:sz w:val="24"/>
                <w:szCs w:val="24"/>
              </w:rPr>
              <w:t>D</w:t>
            </w:r>
          </w:p>
        </w:tc>
      </w:tr>
    </w:tbl>
    <w:p w:rsidR="00F47E82" w:rsidRPr="00943F90" w:rsidRDefault="00F47E82" w:rsidP="00F47E82">
      <w:pPr>
        <w:rPr>
          <w:szCs w:val="24"/>
        </w:rPr>
      </w:pPr>
    </w:p>
    <w:p w:rsidR="00F47E82" w:rsidRPr="00943F90" w:rsidRDefault="00F47E82" w:rsidP="00F47E82">
      <w:pPr>
        <w:spacing w:line="240" w:lineRule="auto"/>
        <w:jc w:val="both"/>
        <w:rPr>
          <w:szCs w:val="24"/>
        </w:rPr>
      </w:pPr>
      <w:r w:rsidRPr="00943F90">
        <w:rPr>
          <w:szCs w:val="24"/>
        </w:rPr>
        <w:tab/>
        <w:t>Porównując pierwszy wygenerowany na potrzeby badań plik z wynikiem transpozycji drugiego pliku można zauważyć, że mimo przekształcenia akordu molowego na durowy, dźwięk "Es" określający charakter akordu c-moll pozostał w pliku wynikowym. Powoduje to fakt, iż w plikach wejściowych akord odtwarzany jest najpierw melodycznie, później - harmonicznie. Algorytm nie jest w stanie rozpoznać akordu odtwarzanego melodycznie, ponieważ w danym interwale czasowym występuje tylko jeden dźwięk, a na podstawie tylko jednego dźwięku nie ma możliwości, określenia ani charakteru akordu, ani nawet nazwy.</w:t>
      </w:r>
    </w:p>
    <w:p w:rsidR="00F47E82" w:rsidRPr="00943F90" w:rsidRDefault="00F47E82" w:rsidP="00F47E82">
      <w:pPr>
        <w:spacing w:line="240" w:lineRule="auto"/>
        <w:jc w:val="both"/>
        <w:rPr>
          <w:szCs w:val="24"/>
        </w:rPr>
      </w:pPr>
      <w:r w:rsidRPr="00943F90">
        <w:rPr>
          <w:szCs w:val="24"/>
        </w:rPr>
        <w:tab/>
        <w:t>Ponadto w tabeli dźwięków o najwyższym natężeniu pojawiły się dźwięki nie należące do akordu oraz zniknęły dwa dźwięki należące do akordu o najwyższej częstotliwości. Może to być spowodowane tym, że dźwięki akordowe z pliku wejściowego miały graniczne wartości częstotliwości swoich wysokości, natomiast po zastosowaniu algorytmu wartości zmieniły się na graniczne wartości dźwięków sąsiednich.</w:t>
      </w:r>
    </w:p>
    <w:p w:rsidR="00F47E82" w:rsidRDefault="00F47E82" w:rsidP="007E5165">
      <w:pPr>
        <w:spacing w:line="240" w:lineRule="auto"/>
        <w:jc w:val="both"/>
        <w:rPr>
          <w:szCs w:val="24"/>
        </w:rPr>
      </w:pPr>
      <w:r w:rsidRPr="00943F90">
        <w:rPr>
          <w:szCs w:val="24"/>
        </w:rPr>
        <w:tab/>
        <w:t>Na podstawie analizy wykresów widma i spektrum oraz analizy słuchowej można zauważyć, że plik wynikowy znacznie stracił na jakości, pojawiły się trzaski, które widać na wykresie spektrum (amplitudy o znacznym wychyleniu i krótkim czasie). Jest to spowodowane podziałem strumienia wejściowego pliku, czego wymaga algorytm FFT. Wada ta skutkuje tym, że każdy plik wynikowy będzie zdecydowanie gorszej jakości od pliku wejściowego.</w:t>
      </w:r>
    </w:p>
    <w:p w:rsidR="007E5165" w:rsidRPr="00943F90" w:rsidRDefault="007E5165" w:rsidP="007E5165">
      <w:pPr>
        <w:spacing w:line="240" w:lineRule="auto"/>
        <w:jc w:val="both"/>
        <w:rPr>
          <w:szCs w:val="24"/>
        </w:rPr>
      </w:pPr>
    </w:p>
    <w:p w:rsidR="00F47E82" w:rsidRPr="00F47E82" w:rsidRDefault="00F47E82" w:rsidP="00F47E82">
      <w:pPr>
        <w:pStyle w:val="Legenda"/>
        <w:keepNext/>
        <w:rPr>
          <w:color w:val="auto"/>
          <w:sz w:val="20"/>
          <w:szCs w:val="20"/>
        </w:rPr>
      </w:pPr>
      <w:r w:rsidRPr="00F47E82">
        <w:rPr>
          <w:color w:val="auto"/>
          <w:sz w:val="20"/>
          <w:szCs w:val="20"/>
        </w:rPr>
        <w:t xml:space="preserve">Tabela </w:t>
      </w:r>
      <w:r w:rsidR="00AD4E1B" w:rsidRPr="00F47E82">
        <w:rPr>
          <w:color w:val="auto"/>
          <w:sz w:val="20"/>
          <w:szCs w:val="20"/>
        </w:rPr>
        <w:fldChar w:fldCharType="begin"/>
      </w:r>
      <w:r w:rsidRPr="00F47E82">
        <w:rPr>
          <w:color w:val="auto"/>
          <w:sz w:val="20"/>
          <w:szCs w:val="20"/>
        </w:rPr>
        <w:instrText xml:space="preserve"> SEQ Tabela \* ARABIC </w:instrText>
      </w:r>
      <w:r w:rsidR="00AD4E1B" w:rsidRPr="00F47E82">
        <w:rPr>
          <w:color w:val="auto"/>
          <w:sz w:val="20"/>
          <w:szCs w:val="20"/>
        </w:rPr>
        <w:fldChar w:fldCharType="separate"/>
      </w:r>
      <w:r w:rsidR="00CC25ED">
        <w:rPr>
          <w:noProof/>
          <w:color w:val="auto"/>
          <w:sz w:val="20"/>
          <w:szCs w:val="20"/>
        </w:rPr>
        <w:t>4</w:t>
      </w:r>
      <w:r w:rsidR="00AD4E1B" w:rsidRPr="00F47E82">
        <w:rPr>
          <w:color w:val="auto"/>
          <w:sz w:val="20"/>
          <w:szCs w:val="20"/>
        </w:rPr>
        <w:fldChar w:fldCharType="end"/>
      </w:r>
      <w:r w:rsidRPr="00F47E82">
        <w:rPr>
          <w:color w:val="auto"/>
          <w:sz w:val="20"/>
          <w:szCs w:val="20"/>
        </w:rPr>
        <w:t>. porównanie dźwięków o najwyższych częstotliwościach plików docelowego i wynikowego akordu c-moll</w:t>
      </w:r>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pianocmoll.wav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131</w:t>
            </w:r>
          </w:p>
        </w:tc>
        <w:tc>
          <w:tcPr>
            <w:tcW w:w="3071" w:type="dxa"/>
          </w:tcPr>
          <w:p w:rsidR="00F47E82" w:rsidRPr="00943F90" w:rsidRDefault="00F47E82" w:rsidP="00251191">
            <w:pPr>
              <w:rPr>
                <w:sz w:val="24"/>
                <w:szCs w:val="24"/>
              </w:rPr>
            </w:pPr>
            <w:r w:rsidRPr="00943F90">
              <w:rPr>
                <w:sz w:val="24"/>
                <w:szCs w:val="24"/>
              </w:rPr>
              <w:t>-15,5</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156</w:t>
            </w:r>
          </w:p>
        </w:tc>
        <w:tc>
          <w:tcPr>
            <w:tcW w:w="3071" w:type="dxa"/>
          </w:tcPr>
          <w:p w:rsidR="00F47E82" w:rsidRPr="00943F90" w:rsidRDefault="00F47E82" w:rsidP="00251191">
            <w:pPr>
              <w:rPr>
                <w:sz w:val="24"/>
                <w:szCs w:val="24"/>
              </w:rPr>
            </w:pPr>
            <w:r w:rsidRPr="00943F90">
              <w:rPr>
                <w:sz w:val="24"/>
                <w:szCs w:val="24"/>
              </w:rPr>
              <w:t>-17,4</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-20,8</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-15,9</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313</w:t>
            </w:r>
          </w:p>
        </w:tc>
        <w:tc>
          <w:tcPr>
            <w:tcW w:w="3071" w:type="dxa"/>
          </w:tcPr>
          <w:p w:rsidR="00F47E82" w:rsidRPr="00943F90" w:rsidRDefault="00F47E82" w:rsidP="00251191">
            <w:pPr>
              <w:rPr>
                <w:sz w:val="24"/>
                <w:szCs w:val="24"/>
              </w:rPr>
            </w:pPr>
            <w:r w:rsidRPr="00943F90">
              <w:rPr>
                <w:sz w:val="24"/>
                <w:szCs w:val="24"/>
              </w:rPr>
              <w:t>-18,4</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394</w:t>
            </w:r>
          </w:p>
        </w:tc>
        <w:tc>
          <w:tcPr>
            <w:tcW w:w="3071" w:type="dxa"/>
          </w:tcPr>
          <w:p w:rsidR="00F47E82" w:rsidRPr="00943F90" w:rsidRDefault="00F47E82" w:rsidP="00251191">
            <w:pPr>
              <w:rPr>
                <w:sz w:val="24"/>
                <w:szCs w:val="24"/>
              </w:rPr>
            </w:pPr>
            <w:r w:rsidRPr="00943F90">
              <w:rPr>
                <w:sz w:val="24"/>
                <w:szCs w:val="24"/>
              </w:rPr>
              <w:t>-24,0</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527</w:t>
            </w:r>
          </w:p>
        </w:tc>
        <w:tc>
          <w:tcPr>
            <w:tcW w:w="3071" w:type="dxa"/>
          </w:tcPr>
          <w:p w:rsidR="00F47E82" w:rsidRPr="00943F90" w:rsidRDefault="00F47E82" w:rsidP="00251191">
            <w:pPr>
              <w:rPr>
                <w:sz w:val="24"/>
                <w:szCs w:val="24"/>
              </w:rPr>
            </w:pPr>
            <w:r w:rsidRPr="00943F90">
              <w:rPr>
                <w:sz w:val="24"/>
                <w:szCs w:val="24"/>
              </w:rPr>
              <w:t>-28,0</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pianocdurmoll.wav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129</w:t>
            </w:r>
          </w:p>
        </w:tc>
        <w:tc>
          <w:tcPr>
            <w:tcW w:w="3071" w:type="dxa"/>
          </w:tcPr>
          <w:p w:rsidR="00F47E82" w:rsidRPr="00943F90" w:rsidRDefault="00F47E82" w:rsidP="00251191">
            <w:pPr>
              <w:rPr>
                <w:sz w:val="24"/>
                <w:szCs w:val="24"/>
              </w:rPr>
            </w:pPr>
            <w:r w:rsidRPr="00943F90">
              <w:rPr>
                <w:sz w:val="24"/>
                <w:szCs w:val="24"/>
              </w:rPr>
              <w:t>-16,8</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155</w:t>
            </w:r>
          </w:p>
        </w:tc>
        <w:tc>
          <w:tcPr>
            <w:tcW w:w="3071" w:type="dxa"/>
          </w:tcPr>
          <w:p w:rsidR="00F47E82" w:rsidRPr="00943F90" w:rsidRDefault="00F47E82" w:rsidP="00251191">
            <w:pPr>
              <w:rPr>
                <w:sz w:val="24"/>
                <w:szCs w:val="24"/>
              </w:rPr>
            </w:pPr>
            <w:r w:rsidRPr="00943F90">
              <w:rPr>
                <w:sz w:val="24"/>
                <w:szCs w:val="24"/>
              </w:rPr>
              <w:t>-23,4</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-21,1</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lastRenderedPageBreak/>
              <w:t>259</w:t>
            </w:r>
          </w:p>
        </w:tc>
        <w:tc>
          <w:tcPr>
            <w:tcW w:w="3071" w:type="dxa"/>
          </w:tcPr>
          <w:p w:rsidR="00F47E82" w:rsidRPr="00943F90" w:rsidRDefault="00F47E82" w:rsidP="00251191">
            <w:pPr>
              <w:rPr>
                <w:sz w:val="24"/>
                <w:szCs w:val="24"/>
              </w:rPr>
            </w:pPr>
            <w:r w:rsidRPr="00943F90">
              <w:rPr>
                <w:sz w:val="24"/>
                <w:szCs w:val="24"/>
              </w:rPr>
              <w:t>-17,9</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301</w:t>
            </w:r>
          </w:p>
        </w:tc>
        <w:tc>
          <w:tcPr>
            <w:tcW w:w="3071" w:type="dxa"/>
          </w:tcPr>
          <w:p w:rsidR="00F47E82" w:rsidRPr="00943F90" w:rsidRDefault="00F47E82" w:rsidP="00251191">
            <w:pPr>
              <w:rPr>
                <w:sz w:val="24"/>
                <w:szCs w:val="24"/>
              </w:rPr>
            </w:pPr>
            <w:r w:rsidRPr="00943F90">
              <w:rPr>
                <w:sz w:val="24"/>
                <w:szCs w:val="24"/>
              </w:rPr>
              <w:t>-24,3</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313</w:t>
            </w:r>
          </w:p>
        </w:tc>
        <w:tc>
          <w:tcPr>
            <w:tcW w:w="3071" w:type="dxa"/>
          </w:tcPr>
          <w:p w:rsidR="00F47E82" w:rsidRPr="00943F90" w:rsidRDefault="00F47E82" w:rsidP="00251191">
            <w:pPr>
              <w:rPr>
                <w:sz w:val="24"/>
                <w:szCs w:val="24"/>
              </w:rPr>
            </w:pPr>
            <w:r w:rsidRPr="00943F90">
              <w:rPr>
                <w:sz w:val="24"/>
                <w:szCs w:val="24"/>
              </w:rPr>
              <w:t>-24,9</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333</w:t>
            </w:r>
          </w:p>
        </w:tc>
        <w:tc>
          <w:tcPr>
            <w:tcW w:w="3071" w:type="dxa"/>
          </w:tcPr>
          <w:p w:rsidR="00F47E82" w:rsidRPr="00943F90" w:rsidRDefault="00F47E82" w:rsidP="00251191">
            <w:pPr>
              <w:rPr>
                <w:sz w:val="24"/>
                <w:szCs w:val="24"/>
              </w:rPr>
            </w:pPr>
            <w:r w:rsidRPr="00943F90">
              <w:rPr>
                <w:sz w:val="24"/>
                <w:szCs w:val="24"/>
              </w:rPr>
              <w:t>-26,5</w:t>
            </w:r>
          </w:p>
        </w:tc>
        <w:tc>
          <w:tcPr>
            <w:tcW w:w="3071" w:type="dxa"/>
          </w:tcPr>
          <w:p w:rsidR="00F47E82" w:rsidRPr="00943F90" w:rsidRDefault="00F47E82" w:rsidP="00251191">
            <w:pPr>
              <w:rPr>
                <w:sz w:val="24"/>
                <w:szCs w:val="24"/>
              </w:rPr>
            </w:pPr>
            <w:r w:rsidRPr="00943F90">
              <w:rPr>
                <w:sz w:val="24"/>
                <w:szCs w:val="24"/>
              </w:rPr>
              <w:t>E</w:t>
            </w:r>
          </w:p>
        </w:tc>
      </w:tr>
    </w:tbl>
    <w:p w:rsidR="00F47E82" w:rsidRPr="00943F90" w:rsidRDefault="00F47E82" w:rsidP="00F47E82">
      <w:pPr>
        <w:rPr>
          <w:szCs w:val="24"/>
        </w:rPr>
      </w:pPr>
    </w:p>
    <w:p w:rsidR="00F47E82" w:rsidRPr="00943F90" w:rsidRDefault="00F47E82" w:rsidP="00F47E82">
      <w:pPr>
        <w:spacing w:line="240" w:lineRule="auto"/>
        <w:jc w:val="both"/>
        <w:rPr>
          <w:szCs w:val="24"/>
        </w:rPr>
      </w:pPr>
      <w:r w:rsidRPr="00943F90">
        <w:rPr>
          <w:szCs w:val="24"/>
        </w:rPr>
        <w:tab/>
        <w:t>Analizując drugi plik wejściowy oraz plik wynikowy wygenerowany na podstawie pierwszego pliku wejściowego można dojść do podobnych wniosków jak w przypadku poprzednim. Akordu odtwarzanego melodycznie nie udało się przetransponować, natomiast w akordzie granym harmonicznie można zauważyć charakterystykę molową, o czym świadczą natężenia dźwięków Es, których wartości są wyższe niż wartości dźwięku E. Również jak w pierwszym przypadku pojawiły się dźwięki spoza akordu - dźwięk "D" oraz dźwięk "F".</w:t>
      </w:r>
    </w:p>
    <w:p w:rsidR="00F47E82" w:rsidRPr="00943F90" w:rsidRDefault="00F47E82" w:rsidP="00F47E82">
      <w:pPr>
        <w:rPr>
          <w:szCs w:val="24"/>
        </w:rPr>
      </w:pPr>
    </w:p>
    <w:p w:rsidR="00F47E82" w:rsidRPr="00F47E82" w:rsidRDefault="00F47E82" w:rsidP="00F47E82">
      <w:pPr>
        <w:pStyle w:val="Legenda"/>
        <w:keepNext/>
        <w:rPr>
          <w:color w:val="auto"/>
          <w:sz w:val="20"/>
          <w:szCs w:val="20"/>
        </w:rPr>
      </w:pPr>
      <w:r w:rsidRPr="00F47E82">
        <w:rPr>
          <w:color w:val="auto"/>
          <w:sz w:val="20"/>
          <w:szCs w:val="20"/>
        </w:rPr>
        <w:t xml:space="preserve">Tabela </w:t>
      </w:r>
      <w:r w:rsidR="00AD4E1B" w:rsidRPr="00F47E82">
        <w:rPr>
          <w:color w:val="auto"/>
          <w:sz w:val="20"/>
          <w:szCs w:val="20"/>
        </w:rPr>
        <w:fldChar w:fldCharType="begin"/>
      </w:r>
      <w:r w:rsidRPr="00F47E82">
        <w:rPr>
          <w:color w:val="auto"/>
          <w:sz w:val="20"/>
          <w:szCs w:val="20"/>
        </w:rPr>
        <w:instrText xml:space="preserve"> SEQ Tabela \* ARABIC </w:instrText>
      </w:r>
      <w:r w:rsidR="00AD4E1B" w:rsidRPr="00F47E82">
        <w:rPr>
          <w:color w:val="auto"/>
          <w:sz w:val="20"/>
          <w:szCs w:val="20"/>
        </w:rPr>
        <w:fldChar w:fldCharType="separate"/>
      </w:r>
      <w:r w:rsidR="00CC25ED">
        <w:rPr>
          <w:noProof/>
          <w:color w:val="auto"/>
          <w:sz w:val="20"/>
          <w:szCs w:val="20"/>
        </w:rPr>
        <w:t>5</w:t>
      </w:r>
      <w:r w:rsidR="00AD4E1B" w:rsidRPr="00F47E82">
        <w:rPr>
          <w:color w:val="auto"/>
          <w:sz w:val="20"/>
          <w:szCs w:val="20"/>
        </w:rPr>
        <w:fldChar w:fldCharType="end"/>
      </w:r>
      <w:r w:rsidRPr="00F47E82">
        <w:rPr>
          <w:color w:val="auto"/>
          <w:sz w:val="20"/>
          <w:szCs w:val="20"/>
        </w:rPr>
        <w:t xml:space="preserve">. porównanie dźwięków o najwyższych częstotliwościach plików docelowego i wynikowego akordu </w:t>
      </w:r>
      <w:proofErr w:type="spellStart"/>
      <w:r>
        <w:rPr>
          <w:color w:val="auto"/>
          <w:sz w:val="20"/>
          <w:szCs w:val="20"/>
        </w:rPr>
        <w:t>F-dur</w:t>
      </w:r>
      <w:proofErr w:type="spellEnd"/>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klarnetfdur.wav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-7,7</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221</w:t>
            </w:r>
          </w:p>
        </w:tc>
        <w:tc>
          <w:tcPr>
            <w:tcW w:w="3071" w:type="dxa"/>
          </w:tcPr>
          <w:p w:rsidR="00F47E82" w:rsidRPr="00943F90" w:rsidRDefault="00F47E82" w:rsidP="00251191">
            <w:pPr>
              <w:rPr>
                <w:sz w:val="24"/>
                <w:szCs w:val="24"/>
              </w:rPr>
            </w:pPr>
            <w:r w:rsidRPr="00943F90">
              <w:rPr>
                <w:sz w:val="24"/>
                <w:szCs w:val="24"/>
              </w:rPr>
              <w:t>-10,1</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-11,1</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351</w:t>
            </w:r>
          </w:p>
        </w:tc>
        <w:tc>
          <w:tcPr>
            <w:tcW w:w="3071" w:type="dxa"/>
          </w:tcPr>
          <w:p w:rsidR="00F47E82" w:rsidRPr="00943F90" w:rsidRDefault="00F47E82" w:rsidP="00251191">
            <w:pPr>
              <w:rPr>
                <w:sz w:val="24"/>
                <w:szCs w:val="24"/>
              </w:rPr>
            </w:pPr>
            <w:r w:rsidRPr="00943F90">
              <w:rPr>
                <w:sz w:val="24"/>
                <w:szCs w:val="24"/>
              </w:rPr>
              <w:t>-15,2</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525</w:t>
            </w:r>
          </w:p>
        </w:tc>
        <w:tc>
          <w:tcPr>
            <w:tcW w:w="3071" w:type="dxa"/>
          </w:tcPr>
          <w:p w:rsidR="00F47E82" w:rsidRPr="00943F90" w:rsidRDefault="00F47E82" w:rsidP="00251191">
            <w:pPr>
              <w:rPr>
                <w:sz w:val="24"/>
                <w:szCs w:val="24"/>
              </w:rPr>
            </w:pPr>
            <w:r w:rsidRPr="00943F90">
              <w:rPr>
                <w:sz w:val="24"/>
                <w:szCs w:val="24"/>
              </w:rPr>
              <w:t>-27,7</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663</w:t>
            </w:r>
          </w:p>
        </w:tc>
        <w:tc>
          <w:tcPr>
            <w:tcW w:w="3071" w:type="dxa"/>
          </w:tcPr>
          <w:p w:rsidR="00F47E82" w:rsidRPr="00943F90" w:rsidRDefault="00F47E82" w:rsidP="00251191">
            <w:pPr>
              <w:rPr>
                <w:sz w:val="24"/>
                <w:szCs w:val="24"/>
              </w:rPr>
            </w:pPr>
            <w:r w:rsidRPr="00943F90">
              <w:rPr>
                <w:sz w:val="24"/>
                <w:szCs w:val="24"/>
              </w:rPr>
              <w:t>-37,7</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790</w:t>
            </w:r>
          </w:p>
        </w:tc>
        <w:tc>
          <w:tcPr>
            <w:tcW w:w="3071" w:type="dxa"/>
          </w:tcPr>
          <w:p w:rsidR="00F47E82" w:rsidRPr="00943F90" w:rsidRDefault="00F47E82" w:rsidP="00251191">
            <w:pPr>
              <w:rPr>
                <w:sz w:val="24"/>
                <w:szCs w:val="24"/>
              </w:rPr>
            </w:pPr>
            <w:r w:rsidRPr="00943F90">
              <w:rPr>
                <w:sz w:val="24"/>
                <w:szCs w:val="24"/>
              </w:rPr>
              <w:t>-22,9</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klarnetfmolldur.wav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174</w:t>
            </w:r>
          </w:p>
        </w:tc>
        <w:tc>
          <w:tcPr>
            <w:tcW w:w="3071" w:type="dxa"/>
          </w:tcPr>
          <w:p w:rsidR="00F47E82" w:rsidRPr="00943F90" w:rsidRDefault="00F47E82" w:rsidP="00251191">
            <w:pPr>
              <w:rPr>
                <w:sz w:val="24"/>
                <w:szCs w:val="24"/>
              </w:rPr>
            </w:pPr>
            <w:r w:rsidRPr="00943F90">
              <w:rPr>
                <w:sz w:val="24"/>
                <w:szCs w:val="24"/>
              </w:rPr>
              <w:t>-13,5</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209</w:t>
            </w:r>
          </w:p>
        </w:tc>
        <w:tc>
          <w:tcPr>
            <w:tcW w:w="3071" w:type="dxa"/>
          </w:tcPr>
          <w:p w:rsidR="00F47E82" w:rsidRPr="00943F90" w:rsidRDefault="00F47E82" w:rsidP="00251191">
            <w:pPr>
              <w:rPr>
                <w:sz w:val="24"/>
                <w:szCs w:val="24"/>
              </w:rPr>
            </w:pPr>
            <w:r w:rsidRPr="00943F90">
              <w:rPr>
                <w:sz w:val="24"/>
                <w:szCs w:val="24"/>
              </w:rPr>
              <w:t>-17,1</w:t>
            </w:r>
          </w:p>
        </w:tc>
        <w:tc>
          <w:tcPr>
            <w:tcW w:w="3071" w:type="dxa"/>
          </w:tcPr>
          <w:p w:rsidR="00F47E82" w:rsidRPr="00943F90" w:rsidRDefault="00F47E82" w:rsidP="00251191">
            <w:pPr>
              <w:rPr>
                <w:sz w:val="24"/>
                <w:szCs w:val="24"/>
              </w:rPr>
            </w:pPr>
            <w:r w:rsidRPr="00943F90">
              <w:rPr>
                <w:sz w:val="24"/>
                <w:szCs w:val="24"/>
              </w:rPr>
              <w:t>As</w:t>
            </w:r>
          </w:p>
        </w:tc>
      </w:tr>
      <w:tr w:rsidR="00F47E82" w:rsidRPr="00943F90" w:rsidTr="00251191">
        <w:tc>
          <w:tcPr>
            <w:tcW w:w="3070" w:type="dxa"/>
          </w:tcPr>
          <w:p w:rsidR="00F47E82" w:rsidRPr="00943F90" w:rsidRDefault="00F47E82" w:rsidP="00251191">
            <w:pPr>
              <w:rPr>
                <w:sz w:val="24"/>
                <w:szCs w:val="24"/>
              </w:rPr>
            </w:pPr>
            <w:r w:rsidRPr="00943F90">
              <w:rPr>
                <w:sz w:val="24"/>
                <w:szCs w:val="24"/>
              </w:rPr>
              <w:t>221</w:t>
            </w:r>
          </w:p>
        </w:tc>
        <w:tc>
          <w:tcPr>
            <w:tcW w:w="3071" w:type="dxa"/>
          </w:tcPr>
          <w:p w:rsidR="00F47E82" w:rsidRPr="00943F90" w:rsidRDefault="00F47E82" w:rsidP="00251191">
            <w:pPr>
              <w:rPr>
                <w:sz w:val="24"/>
                <w:szCs w:val="24"/>
              </w:rPr>
            </w:pPr>
            <w:r w:rsidRPr="00943F90">
              <w:rPr>
                <w:sz w:val="24"/>
                <w:szCs w:val="24"/>
              </w:rPr>
              <w:t>-17,4</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253</w:t>
            </w:r>
          </w:p>
        </w:tc>
        <w:tc>
          <w:tcPr>
            <w:tcW w:w="3071" w:type="dxa"/>
          </w:tcPr>
          <w:p w:rsidR="00F47E82" w:rsidRPr="00943F90" w:rsidRDefault="00F47E82" w:rsidP="00251191">
            <w:pPr>
              <w:rPr>
                <w:sz w:val="24"/>
                <w:szCs w:val="24"/>
              </w:rPr>
            </w:pPr>
            <w:r w:rsidRPr="00943F90">
              <w:rPr>
                <w:sz w:val="24"/>
                <w:szCs w:val="24"/>
              </w:rPr>
              <w:t>-17,6</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-17,4</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337</w:t>
            </w:r>
          </w:p>
        </w:tc>
        <w:tc>
          <w:tcPr>
            <w:tcW w:w="3071" w:type="dxa"/>
          </w:tcPr>
          <w:p w:rsidR="00F47E82" w:rsidRPr="00943F90" w:rsidRDefault="00F47E82" w:rsidP="00251191">
            <w:pPr>
              <w:rPr>
                <w:sz w:val="24"/>
                <w:szCs w:val="24"/>
              </w:rPr>
            </w:pPr>
            <w:r w:rsidRPr="00943F90">
              <w:rPr>
                <w:sz w:val="24"/>
                <w:szCs w:val="24"/>
              </w:rPr>
              <w:t>-24,2</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351</w:t>
            </w:r>
          </w:p>
        </w:tc>
        <w:tc>
          <w:tcPr>
            <w:tcW w:w="3071" w:type="dxa"/>
          </w:tcPr>
          <w:p w:rsidR="00F47E82" w:rsidRPr="00943F90" w:rsidRDefault="00F47E82" w:rsidP="00251191">
            <w:pPr>
              <w:rPr>
                <w:sz w:val="24"/>
                <w:szCs w:val="24"/>
              </w:rPr>
            </w:pPr>
            <w:r w:rsidRPr="00943F90">
              <w:rPr>
                <w:sz w:val="24"/>
                <w:szCs w:val="24"/>
              </w:rPr>
              <w:t>-22,2</w:t>
            </w:r>
          </w:p>
        </w:tc>
        <w:tc>
          <w:tcPr>
            <w:tcW w:w="3071" w:type="dxa"/>
          </w:tcPr>
          <w:p w:rsidR="00F47E82" w:rsidRPr="00943F90" w:rsidRDefault="00F47E82" w:rsidP="00251191">
            <w:pPr>
              <w:rPr>
                <w:sz w:val="24"/>
                <w:szCs w:val="24"/>
              </w:rPr>
            </w:pPr>
            <w:r w:rsidRPr="00943F90">
              <w:rPr>
                <w:sz w:val="24"/>
                <w:szCs w:val="24"/>
              </w:rPr>
              <w:t>F</w:t>
            </w:r>
          </w:p>
        </w:tc>
      </w:tr>
    </w:tbl>
    <w:p w:rsidR="00F47E82" w:rsidRPr="00943F90" w:rsidRDefault="00F47E82" w:rsidP="00F47E82">
      <w:pPr>
        <w:jc w:val="both"/>
        <w:rPr>
          <w:szCs w:val="24"/>
        </w:rPr>
      </w:pPr>
    </w:p>
    <w:p w:rsidR="00F47E82" w:rsidRPr="00943F90" w:rsidRDefault="00F47E82" w:rsidP="00F47E82">
      <w:pPr>
        <w:spacing w:line="240" w:lineRule="auto"/>
        <w:jc w:val="both"/>
        <w:rPr>
          <w:szCs w:val="24"/>
        </w:rPr>
      </w:pPr>
      <w:r w:rsidRPr="00943F90">
        <w:rPr>
          <w:szCs w:val="24"/>
        </w:rPr>
        <w:tab/>
        <w:t xml:space="preserve">Analizując widmo pliku wejściowego zawierającego akord </w:t>
      </w:r>
      <w:proofErr w:type="spellStart"/>
      <w:r w:rsidRPr="00943F90">
        <w:rPr>
          <w:szCs w:val="24"/>
        </w:rPr>
        <w:t>F-dur</w:t>
      </w:r>
      <w:proofErr w:type="spellEnd"/>
      <w:r w:rsidRPr="00943F90">
        <w:rPr>
          <w:szCs w:val="24"/>
        </w:rPr>
        <w:t xml:space="preserve"> grany przez klarnet oraz tabelę z dźwiękami o największej amplitudzie, można zauważyć, że oprócz dźwięków należących do tego akordu widać również dźwięki za pomocą których można skonstruować akord C-dur. Są one jednak niesłyszalne. Porównując plik wynikowy przetransponowanego akordu </w:t>
      </w:r>
      <w:proofErr w:type="spellStart"/>
      <w:r w:rsidRPr="00943F90">
        <w:rPr>
          <w:szCs w:val="24"/>
        </w:rPr>
        <w:t>f-moll</w:t>
      </w:r>
      <w:proofErr w:type="spellEnd"/>
      <w:r w:rsidRPr="00943F90">
        <w:rPr>
          <w:szCs w:val="24"/>
        </w:rPr>
        <w:t xml:space="preserve"> do pliku wejściowego przed transpozycją widać, że dźwięki te zniknęły z tabeli dźwięków o największej amplitudzie. Ponadto w pliku wynikowym pojawił się dźwięk "A", który jest tercją </w:t>
      </w:r>
      <w:proofErr w:type="spellStart"/>
      <w:r w:rsidRPr="00943F90">
        <w:rPr>
          <w:szCs w:val="24"/>
        </w:rPr>
        <w:t>F-dur</w:t>
      </w:r>
      <w:proofErr w:type="spellEnd"/>
      <w:r w:rsidRPr="00943F90">
        <w:rPr>
          <w:szCs w:val="24"/>
        </w:rPr>
        <w:t xml:space="preserve">, czyli dźwiękiem charakterystycznym dla tego akordu. Ma on jednak mniejszą wartość natężenia od dźwięku "As" (tercji </w:t>
      </w:r>
      <w:proofErr w:type="spellStart"/>
      <w:r w:rsidRPr="00943F90">
        <w:rPr>
          <w:szCs w:val="24"/>
        </w:rPr>
        <w:t>f-moll</w:t>
      </w:r>
      <w:proofErr w:type="spellEnd"/>
      <w:r w:rsidRPr="00943F90">
        <w:rPr>
          <w:szCs w:val="24"/>
        </w:rPr>
        <w:t xml:space="preserve">). </w:t>
      </w:r>
    </w:p>
    <w:p w:rsidR="00F47E82" w:rsidRPr="00943F90" w:rsidRDefault="00F47E82" w:rsidP="00F47E82">
      <w:pPr>
        <w:jc w:val="both"/>
        <w:rPr>
          <w:szCs w:val="24"/>
        </w:rPr>
      </w:pPr>
      <w:r w:rsidRPr="00943F90">
        <w:rPr>
          <w:szCs w:val="24"/>
        </w:rPr>
        <w:tab/>
        <w:t xml:space="preserve"> </w:t>
      </w:r>
    </w:p>
    <w:p w:rsidR="001D4FFE" w:rsidRPr="001D4FFE" w:rsidRDefault="001D4FFE" w:rsidP="001D4FFE">
      <w:pPr>
        <w:pStyle w:val="Legenda"/>
        <w:keepNext/>
        <w:rPr>
          <w:color w:val="auto"/>
          <w:sz w:val="20"/>
        </w:rPr>
      </w:pPr>
      <w:r w:rsidRPr="001D4FFE">
        <w:rPr>
          <w:color w:val="auto"/>
          <w:sz w:val="20"/>
        </w:rPr>
        <w:lastRenderedPageBreak/>
        <w:t xml:space="preserve">Tabela </w:t>
      </w:r>
      <w:r w:rsidR="00AD4E1B" w:rsidRPr="001D4FFE">
        <w:rPr>
          <w:color w:val="auto"/>
          <w:sz w:val="20"/>
        </w:rPr>
        <w:fldChar w:fldCharType="begin"/>
      </w:r>
      <w:r w:rsidRPr="001D4FFE">
        <w:rPr>
          <w:color w:val="auto"/>
          <w:sz w:val="20"/>
        </w:rPr>
        <w:instrText xml:space="preserve"> SEQ Tabela \* ARABIC </w:instrText>
      </w:r>
      <w:r w:rsidR="00AD4E1B" w:rsidRPr="001D4FFE">
        <w:rPr>
          <w:color w:val="auto"/>
          <w:sz w:val="20"/>
        </w:rPr>
        <w:fldChar w:fldCharType="separate"/>
      </w:r>
      <w:r w:rsidR="00CC25ED">
        <w:rPr>
          <w:noProof/>
          <w:color w:val="auto"/>
          <w:sz w:val="20"/>
        </w:rPr>
        <w:t>6</w:t>
      </w:r>
      <w:r w:rsidR="00AD4E1B" w:rsidRPr="001D4FFE">
        <w:rPr>
          <w:color w:val="auto"/>
          <w:sz w:val="20"/>
        </w:rPr>
        <w:fldChar w:fldCharType="end"/>
      </w:r>
      <w:r w:rsidRPr="001D4FFE">
        <w:rPr>
          <w:color w:val="auto"/>
          <w:sz w:val="20"/>
        </w:rPr>
        <w:t xml:space="preserve">. . porównanie dźwięków o najwyższych częstotliwościach plików docelowego i wynikowego akordu </w:t>
      </w:r>
      <w:proofErr w:type="spellStart"/>
      <w:r w:rsidRPr="001D4FFE">
        <w:rPr>
          <w:color w:val="auto"/>
          <w:sz w:val="20"/>
        </w:rPr>
        <w:t>f-moll</w:t>
      </w:r>
      <w:proofErr w:type="spellEnd"/>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klarnetfmoll.wav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-7,8</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209</w:t>
            </w:r>
          </w:p>
        </w:tc>
        <w:tc>
          <w:tcPr>
            <w:tcW w:w="3071" w:type="dxa"/>
          </w:tcPr>
          <w:p w:rsidR="00F47E82" w:rsidRPr="00943F90" w:rsidRDefault="00F47E82" w:rsidP="00251191">
            <w:pPr>
              <w:rPr>
                <w:sz w:val="24"/>
                <w:szCs w:val="24"/>
              </w:rPr>
            </w:pPr>
            <w:r w:rsidRPr="00943F90">
              <w:rPr>
                <w:sz w:val="24"/>
                <w:szCs w:val="24"/>
              </w:rPr>
              <w:t>-7,8</w:t>
            </w:r>
          </w:p>
        </w:tc>
        <w:tc>
          <w:tcPr>
            <w:tcW w:w="3071" w:type="dxa"/>
          </w:tcPr>
          <w:p w:rsidR="00F47E82" w:rsidRPr="00943F90" w:rsidRDefault="00F47E82" w:rsidP="00251191">
            <w:pPr>
              <w:rPr>
                <w:sz w:val="24"/>
                <w:szCs w:val="24"/>
              </w:rPr>
            </w:pPr>
            <w:r w:rsidRPr="00943F90">
              <w:rPr>
                <w:sz w:val="24"/>
                <w:szCs w:val="24"/>
              </w:rPr>
              <w:t>As</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-11,1</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351</w:t>
            </w:r>
          </w:p>
        </w:tc>
        <w:tc>
          <w:tcPr>
            <w:tcW w:w="3071" w:type="dxa"/>
          </w:tcPr>
          <w:p w:rsidR="00F47E82" w:rsidRPr="00943F90" w:rsidRDefault="00F47E82" w:rsidP="00251191">
            <w:pPr>
              <w:rPr>
                <w:sz w:val="24"/>
                <w:szCs w:val="24"/>
              </w:rPr>
            </w:pPr>
            <w:r w:rsidRPr="00943F90">
              <w:rPr>
                <w:sz w:val="24"/>
                <w:szCs w:val="24"/>
              </w:rPr>
              <w:t>-15,3</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525</w:t>
            </w:r>
          </w:p>
        </w:tc>
        <w:tc>
          <w:tcPr>
            <w:tcW w:w="3071" w:type="dxa"/>
          </w:tcPr>
          <w:p w:rsidR="00F47E82" w:rsidRPr="00943F90" w:rsidRDefault="00F47E82" w:rsidP="00251191">
            <w:pPr>
              <w:rPr>
                <w:sz w:val="24"/>
                <w:szCs w:val="24"/>
              </w:rPr>
            </w:pPr>
            <w:r w:rsidRPr="00943F90">
              <w:rPr>
                <w:sz w:val="24"/>
                <w:szCs w:val="24"/>
              </w:rPr>
              <w:t>-27,7</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626</w:t>
            </w:r>
          </w:p>
        </w:tc>
        <w:tc>
          <w:tcPr>
            <w:tcW w:w="3071" w:type="dxa"/>
          </w:tcPr>
          <w:p w:rsidR="00F47E82" w:rsidRPr="00943F90" w:rsidRDefault="00F47E82" w:rsidP="00251191">
            <w:pPr>
              <w:rPr>
                <w:sz w:val="24"/>
                <w:szCs w:val="24"/>
              </w:rPr>
            </w:pPr>
            <w:r w:rsidRPr="00943F90">
              <w:rPr>
                <w:sz w:val="24"/>
                <w:szCs w:val="24"/>
              </w:rPr>
              <w:t>-37,8</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790</w:t>
            </w:r>
          </w:p>
        </w:tc>
        <w:tc>
          <w:tcPr>
            <w:tcW w:w="3071" w:type="dxa"/>
          </w:tcPr>
          <w:p w:rsidR="00F47E82" w:rsidRPr="00943F90" w:rsidRDefault="00F47E82" w:rsidP="00251191">
            <w:pPr>
              <w:rPr>
                <w:sz w:val="24"/>
                <w:szCs w:val="24"/>
              </w:rPr>
            </w:pPr>
            <w:r w:rsidRPr="00943F90">
              <w:rPr>
                <w:sz w:val="24"/>
                <w:szCs w:val="24"/>
              </w:rPr>
              <w:t>-22,8</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jc w:val="center"/>
              <w:rPr>
                <w:b/>
                <w:sz w:val="24"/>
                <w:szCs w:val="24"/>
              </w:rPr>
            </w:pPr>
            <w:r w:rsidRPr="00943F90">
              <w:rPr>
                <w:b/>
                <w:sz w:val="24"/>
                <w:szCs w:val="24"/>
              </w:rPr>
              <w:t>Nazwa pliku</w:t>
            </w:r>
          </w:p>
        </w:tc>
        <w:tc>
          <w:tcPr>
            <w:tcW w:w="6142" w:type="dxa"/>
            <w:gridSpan w:val="2"/>
          </w:tcPr>
          <w:p w:rsidR="00F47E82" w:rsidRPr="00943F90" w:rsidRDefault="00F47E82" w:rsidP="00251191">
            <w:pPr>
              <w:jc w:val="center"/>
              <w:rPr>
                <w:sz w:val="24"/>
                <w:szCs w:val="24"/>
              </w:rPr>
            </w:pPr>
            <w:proofErr w:type="spellStart"/>
            <w:r w:rsidRPr="00943F90">
              <w:rPr>
                <w:sz w:val="24"/>
                <w:szCs w:val="24"/>
              </w:rPr>
              <w:t>klarnetfdurmoll.wav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129</w:t>
            </w:r>
          </w:p>
        </w:tc>
        <w:tc>
          <w:tcPr>
            <w:tcW w:w="3071" w:type="dxa"/>
          </w:tcPr>
          <w:p w:rsidR="00F47E82" w:rsidRPr="00943F90" w:rsidRDefault="00F47E82" w:rsidP="00251191">
            <w:pPr>
              <w:rPr>
                <w:sz w:val="24"/>
                <w:szCs w:val="24"/>
              </w:rPr>
            </w:pPr>
            <w:r w:rsidRPr="00943F90">
              <w:rPr>
                <w:sz w:val="24"/>
                <w:szCs w:val="24"/>
              </w:rPr>
              <w:t>-21,2</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173</w:t>
            </w:r>
          </w:p>
        </w:tc>
        <w:tc>
          <w:tcPr>
            <w:tcW w:w="3071" w:type="dxa"/>
          </w:tcPr>
          <w:p w:rsidR="00F47E82" w:rsidRPr="00943F90" w:rsidRDefault="00F47E82" w:rsidP="00251191">
            <w:pPr>
              <w:rPr>
                <w:sz w:val="24"/>
                <w:szCs w:val="24"/>
              </w:rPr>
            </w:pPr>
            <w:r w:rsidRPr="00943F90">
              <w:rPr>
                <w:sz w:val="24"/>
                <w:szCs w:val="24"/>
              </w:rPr>
              <w:t>-10,8</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209</w:t>
            </w:r>
          </w:p>
        </w:tc>
        <w:tc>
          <w:tcPr>
            <w:tcW w:w="3071" w:type="dxa"/>
          </w:tcPr>
          <w:p w:rsidR="00F47E82" w:rsidRPr="00943F90" w:rsidRDefault="00F47E82" w:rsidP="00251191">
            <w:pPr>
              <w:rPr>
                <w:sz w:val="24"/>
                <w:szCs w:val="24"/>
              </w:rPr>
            </w:pPr>
            <w:r w:rsidRPr="00943F90">
              <w:rPr>
                <w:sz w:val="24"/>
                <w:szCs w:val="24"/>
              </w:rPr>
              <w:t>-14,7</w:t>
            </w:r>
          </w:p>
        </w:tc>
        <w:tc>
          <w:tcPr>
            <w:tcW w:w="3071" w:type="dxa"/>
          </w:tcPr>
          <w:p w:rsidR="00F47E82" w:rsidRPr="00943F90" w:rsidRDefault="00F47E82" w:rsidP="00251191">
            <w:pPr>
              <w:rPr>
                <w:sz w:val="24"/>
                <w:szCs w:val="24"/>
              </w:rPr>
            </w:pPr>
            <w:r w:rsidRPr="00943F90">
              <w:rPr>
                <w:sz w:val="24"/>
                <w:szCs w:val="24"/>
              </w:rPr>
              <w:t>As</w:t>
            </w:r>
          </w:p>
        </w:tc>
      </w:tr>
      <w:tr w:rsidR="00F47E82" w:rsidRPr="00943F90" w:rsidTr="00251191">
        <w:tc>
          <w:tcPr>
            <w:tcW w:w="3070" w:type="dxa"/>
          </w:tcPr>
          <w:p w:rsidR="00F47E82" w:rsidRPr="00943F90" w:rsidRDefault="00F47E82" w:rsidP="00251191">
            <w:pPr>
              <w:rPr>
                <w:sz w:val="24"/>
                <w:szCs w:val="24"/>
              </w:rPr>
            </w:pPr>
            <w:r w:rsidRPr="00943F90">
              <w:rPr>
                <w:sz w:val="24"/>
                <w:szCs w:val="24"/>
              </w:rPr>
              <w:t>222</w:t>
            </w:r>
          </w:p>
        </w:tc>
        <w:tc>
          <w:tcPr>
            <w:tcW w:w="3071" w:type="dxa"/>
          </w:tcPr>
          <w:p w:rsidR="00F47E82" w:rsidRPr="00943F90" w:rsidRDefault="00F47E82" w:rsidP="00251191">
            <w:pPr>
              <w:rPr>
                <w:sz w:val="24"/>
                <w:szCs w:val="24"/>
              </w:rPr>
            </w:pPr>
            <w:r w:rsidRPr="00943F90">
              <w:rPr>
                <w:sz w:val="24"/>
                <w:szCs w:val="24"/>
              </w:rPr>
              <w:t>-14,9</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-15,5</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295</w:t>
            </w:r>
          </w:p>
        </w:tc>
        <w:tc>
          <w:tcPr>
            <w:tcW w:w="3071" w:type="dxa"/>
          </w:tcPr>
          <w:p w:rsidR="00F47E82" w:rsidRPr="00943F90" w:rsidRDefault="00F47E82" w:rsidP="00251191">
            <w:pPr>
              <w:rPr>
                <w:sz w:val="24"/>
                <w:szCs w:val="24"/>
              </w:rPr>
            </w:pPr>
            <w:r w:rsidRPr="00943F90">
              <w:rPr>
                <w:sz w:val="24"/>
                <w:szCs w:val="24"/>
              </w:rPr>
              <w:t>-21,2</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351</w:t>
            </w:r>
          </w:p>
        </w:tc>
        <w:tc>
          <w:tcPr>
            <w:tcW w:w="3071" w:type="dxa"/>
          </w:tcPr>
          <w:p w:rsidR="00F47E82" w:rsidRPr="00943F90" w:rsidRDefault="00F47E82" w:rsidP="00251191">
            <w:pPr>
              <w:rPr>
                <w:sz w:val="24"/>
                <w:szCs w:val="24"/>
              </w:rPr>
            </w:pPr>
            <w:r w:rsidRPr="00943F90">
              <w:rPr>
                <w:sz w:val="24"/>
                <w:szCs w:val="24"/>
              </w:rPr>
              <w:t>-22,0</w:t>
            </w:r>
          </w:p>
        </w:tc>
        <w:tc>
          <w:tcPr>
            <w:tcW w:w="3071" w:type="dxa"/>
          </w:tcPr>
          <w:p w:rsidR="00F47E82" w:rsidRPr="00943F90" w:rsidRDefault="00F47E82" w:rsidP="00251191">
            <w:pPr>
              <w:rPr>
                <w:sz w:val="24"/>
                <w:szCs w:val="24"/>
              </w:rPr>
            </w:pPr>
            <w:r w:rsidRPr="00943F90">
              <w:rPr>
                <w:sz w:val="24"/>
                <w:szCs w:val="24"/>
              </w:rPr>
              <w:t>F</w:t>
            </w:r>
          </w:p>
        </w:tc>
      </w:tr>
    </w:tbl>
    <w:p w:rsidR="00F47E82" w:rsidRPr="00943F90" w:rsidRDefault="00F47E82" w:rsidP="00F47E82">
      <w:pPr>
        <w:rPr>
          <w:szCs w:val="24"/>
        </w:rPr>
      </w:pPr>
    </w:p>
    <w:p w:rsidR="00F47E82" w:rsidRDefault="00F47E82" w:rsidP="007E5165">
      <w:pPr>
        <w:spacing w:line="240" w:lineRule="auto"/>
        <w:jc w:val="both"/>
        <w:rPr>
          <w:szCs w:val="24"/>
        </w:rPr>
      </w:pPr>
      <w:r w:rsidRPr="00943F90">
        <w:rPr>
          <w:szCs w:val="24"/>
        </w:rPr>
        <w:tab/>
        <w:t xml:space="preserve">W dwóch kolejnych porównywanych plikach dotyczących akordu </w:t>
      </w:r>
      <w:proofErr w:type="spellStart"/>
      <w:r w:rsidRPr="00943F90">
        <w:rPr>
          <w:szCs w:val="24"/>
        </w:rPr>
        <w:t>f-moll</w:t>
      </w:r>
      <w:proofErr w:type="spellEnd"/>
      <w:r w:rsidRPr="00943F90">
        <w:rPr>
          <w:szCs w:val="24"/>
        </w:rPr>
        <w:t xml:space="preserve"> widać, że w pliku wynikowym (w zestawieniu do pliku wejściowego przedstawionego w tabeli poprzedniej) w tabeli dźwięków o największym natężeniu pojawił się dźwięk C, ponadto można zauważyć dźwięk "As" charakterystyczny dla akordu </w:t>
      </w:r>
      <w:proofErr w:type="spellStart"/>
      <w:r w:rsidRPr="00943F90">
        <w:rPr>
          <w:szCs w:val="24"/>
        </w:rPr>
        <w:t>f-moll</w:t>
      </w:r>
      <w:proofErr w:type="spellEnd"/>
      <w:r w:rsidRPr="00943F90">
        <w:rPr>
          <w:szCs w:val="24"/>
        </w:rPr>
        <w:t xml:space="preserve">, którego wartość natężenia jest nieznacznie większa od wartości natężenia dźwięku "A", który jest charakterystyczny dla akordu </w:t>
      </w:r>
      <w:proofErr w:type="spellStart"/>
      <w:r w:rsidRPr="00943F90">
        <w:rPr>
          <w:szCs w:val="24"/>
        </w:rPr>
        <w:t>F-dur</w:t>
      </w:r>
      <w:proofErr w:type="spellEnd"/>
      <w:r w:rsidRPr="00943F90">
        <w:rPr>
          <w:szCs w:val="24"/>
        </w:rPr>
        <w:t xml:space="preserve">. </w:t>
      </w:r>
    </w:p>
    <w:p w:rsidR="007E5165" w:rsidRPr="00943F90" w:rsidRDefault="007E5165" w:rsidP="007E5165">
      <w:pPr>
        <w:spacing w:line="240" w:lineRule="auto"/>
        <w:jc w:val="both"/>
        <w:rPr>
          <w:szCs w:val="24"/>
        </w:rPr>
      </w:pPr>
    </w:p>
    <w:p w:rsidR="001D4FFE" w:rsidRPr="001D4FFE" w:rsidRDefault="001D4FFE" w:rsidP="001D4FFE">
      <w:pPr>
        <w:pStyle w:val="Legenda"/>
        <w:keepNext/>
        <w:rPr>
          <w:color w:val="auto"/>
          <w:sz w:val="20"/>
        </w:rPr>
      </w:pPr>
      <w:r w:rsidRPr="001D4FFE">
        <w:rPr>
          <w:color w:val="auto"/>
          <w:sz w:val="20"/>
        </w:rPr>
        <w:t xml:space="preserve">Tabela </w:t>
      </w:r>
      <w:r w:rsidR="00AD4E1B" w:rsidRPr="001D4FFE">
        <w:rPr>
          <w:color w:val="auto"/>
          <w:sz w:val="20"/>
        </w:rPr>
        <w:fldChar w:fldCharType="begin"/>
      </w:r>
      <w:r w:rsidRPr="001D4FFE">
        <w:rPr>
          <w:color w:val="auto"/>
          <w:sz w:val="20"/>
        </w:rPr>
        <w:instrText xml:space="preserve"> SEQ Tabela \* ARABIC </w:instrText>
      </w:r>
      <w:r w:rsidR="00AD4E1B" w:rsidRPr="001D4FFE">
        <w:rPr>
          <w:color w:val="auto"/>
          <w:sz w:val="20"/>
        </w:rPr>
        <w:fldChar w:fldCharType="separate"/>
      </w:r>
      <w:r w:rsidR="00CC25ED">
        <w:rPr>
          <w:noProof/>
          <w:color w:val="auto"/>
          <w:sz w:val="20"/>
        </w:rPr>
        <w:t>7</w:t>
      </w:r>
      <w:r w:rsidR="00AD4E1B" w:rsidRPr="001D4FFE">
        <w:rPr>
          <w:color w:val="auto"/>
          <w:sz w:val="20"/>
        </w:rPr>
        <w:fldChar w:fldCharType="end"/>
      </w:r>
      <w:r w:rsidRPr="001D4FFE">
        <w:rPr>
          <w:color w:val="auto"/>
          <w:sz w:val="20"/>
        </w:rPr>
        <w:t xml:space="preserve">. porównanie dźwięków o najwyższych częstotliwościach plików docelowego i wynikowego akordu </w:t>
      </w:r>
      <w:proofErr w:type="spellStart"/>
      <w:r w:rsidRPr="001D4FFE">
        <w:rPr>
          <w:color w:val="auto"/>
          <w:sz w:val="20"/>
        </w:rPr>
        <w:t>G-dur</w:t>
      </w:r>
      <w:proofErr w:type="spellEnd"/>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gitaragdur.wav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-14,9</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-17,7</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294</w:t>
            </w:r>
          </w:p>
        </w:tc>
        <w:tc>
          <w:tcPr>
            <w:tcW w:w="3071" w:type="dxa"/>
          </w:tcPr>
          <w:p w:rsidR="00F47E82" w:rsidRPr="00943F90" w:rsidRDefault="00F47E82" w:rsidP="00251191">
            <w:pPr>
              <w:rPr>
                <w:sz w:val="24"/>
                <w:szCs w:val="24"/>
              </w:rPr>
            </w:pPr>
            <w:r w:rsidRPr="00943F90">
              <w:rPr>
                <w:sz w:val="24"/>
                <w:szCs w:val="24"/>
              </w:rPr>
              <w:t>-24,6</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392</w:t>
            </w:r>
          </w:p>
        </w:tc>
        <w:tc>
          <w:tcPr>
            <w:tcW w:w="3071" w:type="dxa"/>
          </w:tcPr>
          <w:p w:rsidR="00F47E82" w:rsidRPr="00943F90" w:rsidRDefault="00F47E82" w:rsidP="00251191">
            <w:pPr>
              <w:rPr>
                <w:sz w:val="24"/>
                <w:szCs w:val="24"/>
              </w:rPr>
            </w:pPr>
            <w:r w:rsidRPr="00943F90">
              <w:rPr>
                <w:sz w:val="24"/>
                <w:szCs w:val="24"/>
              </w:rPr>
              <w:t>-25,9</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494</w:t>
            </w:r>
          </w:p>
        </w:tc>
        <w:tc>
          <w:tcPr>
            <w:tcW w:w="3071" w:type="dxa"/>
          </w:tcPr>
          <w:p w:rsidR="00F47E82" w:rsidRPr="00943F90" w:rsidRDefault="00F47E82" w:rsidP="00251191">
            <w:pPr>
              <w:rPr>
                <w:sz w:val="24"/>
                <w:szCs w:val="24"/>
              </w:rPr>
            </w:pPr>
            <w:r w:rsidRPr="00943F90">
              <w:rPr>
                <w:sz w:val="24"/>
                <w:szCs w:val="24"/>
              </w:rPr>
              <w:t>-34,9</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588</w:t>
            </w:r>
          </w:p>
        </w:tc>
        <w:tc>
          <w:tcPr>
            <w:tcW w:w="3071" w:type="dxa"/>
          </w:tcPr>
          <w:p w:rsidR="00F47E82" w:rsidRPr="00943F90" w:rsidRDefault="00F47E82" w:rsidP="00251191">
            <w:pPr>
              <w:rPr>
                <w:sz w:val="24"/>
                <w:szCs w:val="24"/>
              </w:rPr>
            </w:pPr>
            <w:r w:rsidRPr="00943F90">
              <w:rPr>
                <w:sz w:val="24"/>
                <w:szCs w:val="24"/>
              </w:rPr>
              <w:t>-30,5</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783</w:t>
            </w:r>
          </w:p>
        </w:tc>
        <w:tc>
          <w:tcPr>
            <w:tcW w:w="3071" w:type="dxa"/>
          </w:tcPr>
          <w:p w:rsidR="00F47E82" w:rsidRPr="00943F90" w:rsidRDefault="00F47E82" w:rsidP="00251191">
            <w:pPr>
              <w:rPr>
                <w:sz w:val="24"/>
                <w:szCs w:val="24"/>
              </w:rPr>
            </w:pPr>
            <w:r w:rsidRPr="00943F90">
              <w:rPr>
                <w:sz w:val="24"/>
                <w:szCs w:val="24"/>
              </w:rPr>
              <w:t>-30,2</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gitaragmolldur.wav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-23,4</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190</w:t>
            </w:r>
          </w:p>
        </w:tc>
        <w:tc>
          <w:tcPr>
            <w:tcW w:w="3071" w:type="dxa"/>
          </w:tcPr>
          <w:p w:rsidR="00F47E82" w:rsidRPr="00943F90" w:rsidRDefault="00F47E82" w:rsidP="00251191">
            <w:pPr>
              <w:rPr>
                <w:sz w:val="24"/>
                <w:szCs w:val="24"/>
              </w:rPr>
            </w:pPr>
            <w:r w:rsidRPr="00943F90">
              <w:rPr>
                <w:sz w:val="24"/>
                <w:szCs w:val="24"/>
              </w:rPr>
              <w:t>-22,1</w:t>
            </w:r>
          </w:p>
        </w:tc>
        <w:tc>
          <w:tcPr>
            <w:tcW w:w="3071" w:type="dxa"/>
          </w:tcPr>
          <w:p w:rsidR="00F47E82" w:rsidRPr="00943F90" w:rsidRDefault="00F47E82" w:rsidP="00251191">
            <w:pPr>
              <w:rPr>
                <w:sz w:val="24"/>
                <w:szCs w:val="24"/>
              </w:rPr>
            </w:pPr>
            <w:r w:rsidRPr="00943F90">
              <w:rPr>
                <w:sz w:val="24"/>
                <w:szCs w:val="24"/>
              </w:rPr>
              <w:t>Fis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-22,5</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215</w:t>
            </w:r>
          </w:p>
        </w:tc>
        <w:tc>
          <w:tcPr>
            <w:tcW w:w="3071" w:type="dxa"/>
          </w:tcPr>
          <w:p w:rsidR="00F47E82" w:rsidRPr="00943F90" w:rsidRDefault="00F47E82" w:rsidP="00251191">
            <w:pPr>
              <w:rPr>
                <w:sz w:val="24"/>
                <w:szCs w:val="24"/>
              </w:rPr>
            </w:pPr>
            <w:r w:rsidRPr="00943F90">
              <w:rPr>
                <w:sz w:val="24"/>
                <w:szCs w:val="24"/>
              </w:rPr>
              <w:t>-20,9</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239</w:t>
            </w:r>
          </w:p>
        </w:tc>
        <w:tc>
          <w:tcPr>
            <w:tcW w:w="3071" w:type="dxa"/>
          </w:tcPr>
          <w:p w:rsidR="00F47E82" w:rsidRPr="00943F90" w:rsidRDefault="00F47E82" w:rsidP="00251191">
            <w:pPr>
              <w:rPr>
                <w:sz w:val="24"/>
                <w:szCs w:val="24"/>
              </w:rPr>
            </w:pPr>
            <w:r w:rsidRPr="00943F90">
              <w:rPr>
                <w:sz w:val="24"/>
                <w:szCs w:val="24"/>
              </w:rPr>
              <w:t>-25,6</w:t>
            </w:r>
          </w:p>
        </w:tc>
        <w:tc>
          <w:tcPr>
            <w:tcW w:w="3071" w:type="dxa"/>
          </w:tcPr>
          <w:p w:rsidR="00F47E82" w:rsidRPr="00943F90" w:rsidRDefault="00F47E82" w:rsidP="00251191">
            <w:pPr>
              <w:rPr>
                <w:sz w:val="24"/>
                <w:szCs w:val="24"/>
              </w:rPr>
            </w:pPr>
            <w:r w:rsidRPr="00943F90">
              <w:rPr>
                <w:sz w:val="24"/>
                <w:szCs w:val="24"/>
              </w:rPr>
              <w:t>B</w:t>
            </w:r>
          </w:p>
        </w:tc>
      </w:tr>
      <w:tr w:rsidR="00F47E82" w:rsidRPr="00943F90" w:rsidTr="00251191">
        <w:tc>
          <w:tcPr>
            <w:tcW w:w="3070" w:type="dxa"/>
          </w:tcPr>
          <w:p w:rsidR="00F47E82" w:rsidRPr="00943F90" w:rsidRDefault="00F47E82" w:rsidP="00251191">
            <w:pPr>
              <w:rPr>
                <w:sz w:val="24"/>
                <w:szCs w:val="24"/>
              </w:rPr>
            </w:pPr>
            <w:r w:rsidRPr="00943F90">
              <w:rPr>
                <w:sz w:val="24"/>
                <w:szCs w:val="24"/>
              </w:rPr>
              <w:lastRenderedPageBreak/>
              <w:t>247</w:t>
            </w:r>
          </w:p>
        </w:tc>
        <w:tc>
          <w:tcPr>
            <w:tcW w:w="3071" w:type="dxa"/>
          </w:tcPr>
          <w:p w:rsidR="00F47E82" w:rsidRPr="00943F90" w:rsidRDefault="00F47E82" w:rsidP="00251191">
            <w:pPr>
              <w:rPr>
                <w:sz w:val="24"/>
                <w:szCs w:val="24"/>
              </w:rPr>
            </w:pPr>
            <w:r w:rsidRPr="00943F90">
              <w:rPr>
                <w:sz w:val="24"/>
                <w:szCs w:val="24"/>
              </w:rPr>
              <w:t>-25,1</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258</w:t>
            </w:r>
          </w:p>
        </w:tc>
        <w:tc>
          <w:tcPr>
            <w:tcW w:w="3071" w:type="dxa"/>
          </w:tcPr>
          <w:p w:rsidR="00F47E82" w:rsidRPr="00943F90" w:rsidRDefault="00F47E82" w:rsidP="00251191">
            <w:pPr>
              <w:rPr>
                <w:sz w:val="24"/>
                <w:szCs w:val="24"/>
              </w:rPr>
            </w:pPr>
            <w:r w:rsidRPr="00943F90">
              <w:rPr>
                <w:sz w:val="24"/>
                <w:szCs w:val="24"/>
              </w:rPr>
              <w:t>-24,4</w:t>
            </w:r>
          </w:p>
        </w:tc>
        <w:tc>
          <w:tcPr>
            <w:tcW w:w="3071" w:type="dxa"/>
          </w:tcPr>
          <w:p w:rsidR="00F47E82" w:rsidRPr="00943F90" w:rsidRDefault="00F47E82" w:rsidP="00251191">
            <w:pPr>
              <w:rPr>
                <w:sz w:val="24"/>
                <w:szCs w:val="24"/>
              </w:rPr>
            </w:pPr>
            <w:r w:rsidRPr="00943F90">
              <w:rPr>
                <w:sz w:val="24"/>
                <w:szCs w:val="24"/>
              </w:rPr>
              <w:t>C</w:t>
            </w:r>
          </w:p>
        </w:tc>
      </w:tr>
    </w:tbl>
    <w:p w:rsidR="00F47E82" w:rsidRPr="00943F90" w:rsidRDefault="00F47E82" w:rsidP="00F47E82">
      <w:pPr>
        <w:rPr>
          <w:szCs w:val="24"/>
        </w:rPr>
      </w:pPr>
    </w:p>
    <w:p w:rsidR="00F47E82" w:rsidRDefault="00F47E82" w:rsidP="00F47E82">
      <w:pPr>
        <w:spacing w:line="240" w:lineRule="auto"/>
        <w:jc w:val="both"/>
        <w:rPr>
          <w:szCs w:val="24"/>
        </w:rPr>
      </w:pPr>
      <w:r w:rsidRPr="00943F90">
        <w:rPr>
          <w:szCs w:val="24"/>
        </w:rPr>
        <w:tab/>
        <w:t xml:space="preserve">Kolejne pliki dotyczyły dźwięków gitary i akordu </w:t>
      </w:r>
      <w:proofErr w:type="spellStart"/>
      <w:r w:rsidRPr="00943F90">
        <w:rPr>
          <w:szCs w:val="24"/>
        </w:rPr>
        <w:t>G-dur</w:t>
      </w:r>
      <w:proofErr w:type="spellEnd"/>
      <w:r w:rsidRPr="00943F90">
        <w:rPr>
          <w:szCs w:val="24"/>
        </w:rPr>
        <w:t xml:space="preserve">. W odniesieniu do danych </w:t>
      </w:r>
      <w:proofErr w:type="spellStart"/>
      <w:r w:rsidRPr="00943F90">
        <w:rPr>
          <w:szCs w:val="24"/>
        </w:rPr>
        <w:t>wjeściowych</w:t>
      </w:r>
      <w:proofErr w:type="spellEnd"/>
      <w:r w:rsidRPr="00943F90">
        <w:rPr>
          <w:szCs w:val="24"/>
        </w:rPr>
        <w:t xml:space="preserve"> (</w:t>
      </w:r>
      <w:proofErr w:type="spellStart"/>
      <w:r w:rsidRPr="00943F90">
        <w:rPr>
          <w:szCs w:val="24"/>
        </w:rPr>
        <w:t>gitaragmoll.wav</w:t>
      </w:r>
      <w:proofErr w:type="spellEnd"/>
      <w:r w:rsidRPr="00943F90">
        <w:rPr>
          <w:szCs w:val="24"/>
        </w:rPr>
        <w:t>), na podstawie analizy tabel z dźwiękami o największych wartościach natężenia można zauważyć, że, w pliku wyjściowym pojawiły się dźwięki spoza akordu oraz zniknęły dźwięki akordowe o wartościach częstotliwości większych od 260. Może to być spowodowane błędnym rozpoznaniem akordu przez algorytm, co mogło skutkować wygenerowaniem błędnych wyników.</w:t>
      </w:r>
    </w:p>
    <w:p w:rsidR="007E5165" w:rsidRPr="00943F90" w:rsidRDefault="007E5165" w:rsidP="00F47E82">
      <w:pPr>
        <w:spacing w:line="240" w:lineRule="auto"/>
        <w:jc w:val="both"/>
        <w:rPr>
          <w:szCs w:val="24"/>
        </w:rPr>
      </w:pPr>
    </w:p>
    <w:p w:rsidR="001D4FFE" w:rsidRPr="001D4FFE" w:rsidRDefault="001D4FFE" w:rsidP="001D4FFE">
      <w:pPr>
        <w:pStyle w:val="Legenda"/>
        <w:keepNext/>
        <w:rPr>
          <w:color w:val="auto"/>
          <w:sz w:val="20"/>
        </w:rPr>
      </w:pPr>
      <w:r w:rsidRPr="001D4FFE">
        <w:rPr>
          <w:color w:val="auto"/>
          <w:sz w:val="20"/>
        </w:rPr>
        <w:t xml:space="preserve">Tabela </w:t>
      </w:r>
      <w:r w:rsidR="00AD4E1B" w:rsidRPr="001D4FFE">
        <w:rPr>
          <w:color w:val="auto"/>
          <w:sz w:val="20"/>
        </w:rPr>
        <w:fldChar w:fldCharType="begin"/>
      </w:r>
      <w:r w:rsidRPr="001D4FFE">
        <w:rPr>
          <w:color w:val="auto"/>
          <w:sz w:val="20"/>
        </w:rPr>
        <w:instrText xml:space="preserve"> SEQ Tabela \* ARABIC </w:instrText>
      </w:r>
      <w:r w:rsidR="00AD4E1B" w:rsidRPr="001D4FFE">
        <w:rPr>
          <w:color w:val="auto"/>
          <w:sz w:val="20"/>
        </w:rPr>
        <w:fldChar w:fldCharType="separate"/>
      </w:r>
      <w:r w:rsidR="00CC25ED">
        <w:rPr>
          <w:noProof/>
          <w:color w:val="auto"/>
          <w:sz w:val="20"/>
        </w:rPr>
        <w:t>8</w:t>
      </w:r>
      <w:r w:rsidR="00AD4E1B" w:rsidRPr="001D4FFE">
        <w:rPr>
          <w:color w:val="auto"/>
          <w:sz w:val="20"/>
        </w:rPr>
        <w:fldChar w:fldCharType="end"/>
      </w:r>
      <w:r w:rsidRPr="001D4FFE">
        <w:rPr>
          <w:color w:val="auto"/>
          <w:sz w:val="20"/>
        </w:rPr>
        <w:t xml:space="preserve">. porównanie dźwięków o najwyższych częstotliwościach plików docelowego i wynikowego akordu </w:t>
      </w:r>
      <w:proofErr w:type="spellStart"/>
      <w:r w:rsidRPr="001D4FFE">
        <w:rPr>
          <w:color w:val="auto"/>
          <w:sz w:val="20"/>
        </w:rPr>
        <w:t>g-moll</w:t>
      </w:r>
      <w:proofErr w:type="spellEnd"/>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gitaragmoll.wav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-17,4</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234</w:t>
            </w:r>
          </w:p>
        </w:tc>
        <w:tc>
          <w:tcPr>
            <w:tcW w:w="3071"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B</w:t>
            </w:r>
          </w:p>
        </w:tc>
      </w:tr>
      <w:tr w:rsidR="00F47E82" w:rsidRPr="00943F90" w:rsidTr="00251191">
        <w:tc>
          <w:tcPr>
            <w:tcW w:w="3070" w:type="dxa"/>
          </w:tcPr>
          <w:p w:rsidR="00F47E82" w:rsidRPr="00943F90" w:rsidRDefault="00F47E82" w:rsidP="00251191">
            <w:pPr>
              <w:rPr>
                <w:sz w:val="24"/>
                <w:szCs w:val="24"/>
              </w:rPr>
            </w:pPr>
            <w:r w:rsidRPr="00943F90">
              <w:rPr>
                <w:sz w:val="24"/>
                <w:szCs w:val="24"/>
              </w:rPr>
              <w:t>294</w:t>
            </w:r>
          </w:p>
        </w:tc>
        <w:tc>
          <w:tcPr>
            <w:tcW w:w="3071" w:type="dxa"/>
          </w:tcPr>
          <w:p w:rsidR="00F47E82" w:rsidRPr="00943F90" w:rsidRDefault="00F47E82" w:rsidP="00251191">
            <w:pPr>
              <w:rPr>
                <w:sz w:val="24"/>
                <w:szCs w:val="24"/>
              </w:rPr>
            </w:pPr>
            <w:r w:rsidRPr="00943F90">
              <w:rPr>
                <w:sz w:val="24"/>
                <w:szCs w:val="24"/>
              </w:rPr>
              <w:t>-27,0</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392</w:t>
            </w:r>
          </w:p>
        </w:tc>
        <w:tc>
          <w:tcPr>
            <w:tcW w:w="3071" w:type="dxa"/>
          </w:tcPr>
          <w:p w:rsidR="00F47E82" w:rsidRPr="00943F90" w:rsidRDefault="00F47E82" w:rsidP="00251191">
            <w:pPr>
              <w:rPr>
                <w:sz w:val="24"/>
                <w:szCs w:val="24"/>
              </w:rPr>
            </w:pPr>
            <w:r w:rsidRPr="00943F90">
              <w:rPr>
                <w:sz w:val="24"/>
                <w:szCs w:val="24"/>
              </w:rPr>
              <w:t>-28,3</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467</w:t>
            </w:r>
          </w:p>
        </w:tc>
        <w:tc>
          <w:tcPr>
            <w:tcW w:w="3071" w:type="dxa"/>
          </w:tcPr>
          <w:p w:rsidR="00F47E82" w:rsidRPr="00943F90" w:rsidRDefault="00F47E82" w:rsidP="00251191">
            <w:pPr>
              <w:rPr>
                <w:sz w:val="24"/>
                <w:szCs w:val="24"/>
              </w:rPr>
            </w:pPr>
            <w:r w:rsidRPr="00943F90">
              <w:rPr>
                <w:sz w:val="24"/>
                <w:szCs w:val="24"/>
              </w:rPr>
              <w:t>-41,3</w:t>
            </w:r>
          </w:p>
        </w:tc>
        <w:tc>
          <w:tcPr>
            <w:tcW w:w="3071" w:type="dxa"/>
          </w:tcPr>
          <w:p w:rsidR="00F47E82" w:rsidRPr="00943F90" w:rsidRDefault="00F47E82" w:rsidP="00251191">
            <w:pPr>
              <w:rPr>
                <w:sz w:val="24"/>
                <w:szCs w:val="24"/>
              </w:rPr>
            </w:pPr>
            <w:r w:rsidRPr="00943F90">
              <w:rPr>
                <w:sz w:val="24"/>
                <w:szCs w:val="24"/>
              </w:rPr>
              <w:t>B</w:t>
            </w:r>
          </w:p>
        </w:tc>
      </w:tr>
      <w:tr w:rsidR="00F47E82" w:rsidRPr="00943F90" w:rsidTr="00251191">
        <w:tc>
          <w:tcPr>
            <w:tcW w:w="3070" w:type="dxa"/>
          </w:tcPr>
          <w:p w:rsidR="00F47E82" w:rsidRPr="00943F90" w:rsidRDefault="00F47E82" w:rsidP="00251191">
            <w:pPr>
              <w:rPr>
                <w:sz w:val="24"/>
                <w:szCs w:val="24"/>
              </w:rPr>
            </w:pPr>
            <w:r w:rsidRPr="00943F90">
              <w:rPr>
                <w:sz w:val="24"/>
                <w:szCs w:val="24"/>
              </w:rPr>
              <w:t>588</w:t>
            </w:r>
          </w:p>
        </w:tc>
        <w:tc>
          <w:tcPr>
            <w:tcW w:w="3071" w:type="dxa"/>
          </w:tcPr>
          <w:p w:rsidR="00F47E82" w:rsidRPr="00943F90" w:rsidRDefault="00F47E82" w:rsidP="00251191">
            <w:pPr>
              <w:rPr>
                <w:sz w:val="24"/>
                <w:szCs w:val="24"/>
              </w:rPr>
            </w:pPr>
            <w:r w:rsidRPr="00943F90">
              <w:rPr>
                <w:sz w:val="24"/>
                <w:szCs w:val="24"/>
              </w:rPr>
              <w:t>-32,9</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783</w:t>
            </w:r>
          </w:p>
        </w:tc>
        <w:tc>
          <w:tcPr>
            <w:tcW w:w="3071" w:type="dxa"/>
          </w:tcPr>
          <w:p w:rsidR="00F47E82" w:rsidRPr="00943F90" w:rsidRDefault="00F47E82" w:rsidP="00251191">
            <w:pPr>
              <w:rPr>
                <w:sz w:val="24"/>
                <w:szCs w:val="24"/>
              </w:rPr>
            </w:pPr>
            <w:r w:rsidRPr="00943F90">
              <w:rPr>
                <w:sz w:val="24"/>
                <w:szCs w:val="24"/>
              </w:rPr>
              <w:t>-32,5</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gitaragdurmoll.wav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-24,1</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-23,6</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215</w:t>
            </w:r>
          </w:p>
        </w:tc>
        <w:tc>
          <w:tcPr>
            <w:tcW w:w="3071" w:type="dxa"/>
          </w:tcPr>
          <w:p w:rsidR="00F47E82" w:rsidRPr="00943F90" w:rsidRDefault="00F47E82" w:rsidP="00251191">
            <w:pPr>
              <w:rPr>
                <w:sz w:val="24"/>
                <w:szCs w:val="24"/>
              </w:rPr>
            </w:pPr>
            <w:r w:rsidRPr="00943F90">
              <w:rPr>
                <w:sz w:val="24"/>
                <w:szCs w:val="24"/>
              </w:rPr>
              <w:t>-19,4</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239</w:t>
            </w:r>
          </w:p>
        </w:tc>
        <w:tc>
          <w:tcPr>
            <w:tcW w:w="3071" w:type="dxa"/>
          </w:tcPr>
          <w:p w:rsidR="00F47E82" w:rsidRPr="00943F90" w:rsidRDefault="00F47E82" w:rsidP="00251191">
            <w:pPr>
              <w:rPr>
                <w:sz w:val="24"/>
                <w:szCs w:val="24"/>
              </w:rPr>
            </w:pPr>
            <w:r w:rsidRPr="00943F90">
              <w:rPr>
                <w:sz w:val="24"/>
                <w:szCs w:val="24"/>
              </w:rPr>
              <w:t>-25,7</w:t>
            </w:r>
          </w:p>
        </w:tc>
        <w:tc>
          <w:tcPr>
            <w:tcW w:w="3071" w:type="dxa"/>
          </w:tcPr>
          <w:p w:rsidR="00F47E82" w:rsidRPr="00943F90" w:rsidRDefault="00F47E82" w:rsidP="00251191">
            <w:pPr>
              <w:rPr>
                <w:sz w:val="24"/>
                <w:szCs w:val="24"/>
              </w:rPr>
            </w:pPr>
            <w:r w:rsidRPr="00943F90">
              <w:rPr>
                <w:sz w:val="24"/>
                <w:szCs w:val="24"/>
              </w:rPr>
              <w:t>B</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258</w:t>
            </w:r>
          </w:p>
        </w:tc>
        <w:tc>
          <w:tcPr>
            <w:tcW w:w="3071" w:type="dxa"/>
          </w:tcPr>
          <w:p w:rsidR="00F47E82" w:rsidRPr="00943F90" w:rsidRDefault="00F47E82" w:rsidP="00251191">
            <w:pPr>
              <w:rPr>
                <w:sz w:val="24"/>
                <w:szCs w:val="24"/>
              </w:rPr>
            </w:pPr>
            <w:r w:rsidRPr="00943F90">
              <w:rPr>
                <w:sz w:val="24"/>
                <w:szCs w:val="24"/>
              </w:rPr>
              <w:t>-27,1</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301</w:t>
            </w:r>
          </w:p>
        </w:tc>
        <w:tc>
          <w:tcPr>
            <w:tcW w:w="3071" w:type="dxa"/>
          </w:tcPr>
          <w:p w:rsidR="00F47E82" w:rsidRPr="00943F90" w:rsidRDefault="00F47E82" w:rsidP="00251191">
            <w:pPr>
              <w:rPr>
                <w:sz w:val="24"/>
                <w:szCs w:val="24"/>
              </w:rPr>
            </w:pPr>
            <w:r w:rsidRPr="00943F90">
              <w:rPr>
                <w:sz w:val="24"/>
                <w:szCs w:val="24"/>
              </w:rPr>
              <w:t>-29,9</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387</w:t>
            </w:r>
          </w:p>
        </w:tc>
        <w:tc>
          <w:tcPr>
            <w:tcW w:w="3071" w:type="dxa"/>
          </w:tcPr>
          <w:p w:rsidR="00F47E82" w:rsidRPr="00943F90" w:rsidRDefault="00F47E82" w:rsidP="00251191">
            <w:pPr>
              <w:rPr>
                <w:sz w:val="24"/>
                <w:szCs w:val="24"/>
              </w:rPr>
            </w:pPr>
            <w:r w:rsidRPr="00943F90">
              <w:rPr>
                <w:sz w:val="24"/>
                <w:szCs w:val="24"/>
              </w:rPr>
              <w:t>-32,1</w:t>
            </w:r>
          </w:p>
        </w:tc>
        <w:tc>
          <w:tcPr>
            <w:tcW w:w="3071" w:type="dxa"/>
          </w:tcPr>
          <w:p w:rsidR="00F47E82" w:rsidRPr="00943F90" w:rsidRDefault="00F47E82" w:rsidP="00251191">
            <w:pPr>
              <w:rPr>
                <w:sz w:val="24"/>
                <w:szCs w:val="24"/>
              </w:rPr>
            </w:pPr>
            <w:r w:rsidRPr="00943F90">
              <w:rPr>
                <w:sz w:val="24"/>
                <w:szCs w:val="24"/>
              </w:rPr>
              <w:t>G</w:t>
            </w:r>
          </w:p>
        </w:tc>
      </w:tr>
    </w:tbl>
    <w:p w:rsidR="00F47E82" w:rsidRPr="00943F90" w:rsidRDefault="00F47E82" w:rsidP="00F47E82">
      <w:pPr>
        <w:rPr>
          <w:szCs w:val="24"/>
        </w:rPr>
      </w:pPr>
    </w:p>
    <w:p w:rsidR="00F47E82" w:rsidRPr="00943F90" w:rsidRDefault="00F47E82" w:rsidP="00F47E82">
      <w:pPr>
        <w:spacing w:line="240" w:lineRule="auto"/>
        <w:jc w:val="both"/>
        <w:rPr>
          <w:szCs w:val="24"/>
        </w:rPr>
      </w:pPr>
      <w:r w:rsidRPr="00943F90">
        <w:rPr>
          <w:szCs w:val="24"/>
        </w:rPr>
        <w:tab/>
        <w:t xml:space="preserve">Z tabeli dźwięków o największym natężeniu pliku wynikowego zawierającego akord </w:t>
      </w:r>
      <w:proofErr w:type="spellStart"/>
      <w:r w:rsidRPr="00943F90">
        <w:rPr>
          <w:szCs w:val="24"/>
        </w:rPr>
        <w:t>g-moll</w:t>
      </w:r>
      <w:proofErr w:type="spellEnd"/>
      <w:r w:rsidRPr="00943F90">
        <w:rPr>
          <w:szCs w:val="24"/>
        </w:rPr>
        <w:t xml:space="preserve"> również zniknęły dźwięki o najwyższych wartościach częstotliwości(powyżej 400), jednak dźwięków spoza akordu jest mniej, oraz zniknął dźwięk H, charakterystyczny dla akordu </w:t>
      </w:r>
      <w:proofErr w:type="spellStart"/>
      <w:r w:rsidRPr="00943F90">
        <w:rPr>
          <w:szCs w:val="24"/>
        </w:rPr>
        <w:t>G-dur</w:t>
      </w:r>
      <w:proofErr w:type="spellEnd"/>
      <w:r w:rsidRPr="00943F90">
        <w:rPr>
          <w:szCs w:val="24"/>
        </w:rPr>
        <w:t>, dzięki czemu można wnioskować, że w tym przypadku algorytm działał skuteczniej.</w:t>
      </w:r>
    </w:p>
    <w:p w:rsidR="00F47E82" w:rsidRPr="00943F90" w:rsidRDefault="00F47E82" w:rsidP="00F47E82">
      <w:pPr>
        <w:rPr>
          <w:szCs w:val="24"/>
        </w:rPr>
      </w:pPr>
      <w:r w:rsidRPr="00943F90">
        <w:rPr>
          <w:szCs w:val="24"/>
        </w:rPr>
        <w:tab/>
      </w:r>
    </w:p>
    <w:p w:rsidR="001D4FFE" w:rsidRPr="001D4FFE" w:rsidRDefault="001D4FFE" w:rsidP="001D4FFE">
      <w:pPr>
        <w:pStyle w:val="Legenda"/>
        <w:keepNext/>
        <w:rPr>
          <w:color w:val="auto"/>
          <w:sz w:val="20"/>
        </w:rPr>
      </w:pPr>
      <w:r w:rsidRPr="001D4FFE">
        <w:rPr>
          <w:color w:val="auto"/>
          <w:sz w:val="20"/>
        </w:rPr>
        <w:t xml:space="preserve">Tabela </w:t>
      </w:r>
      <w:r w:rsidR="00AD4E1B" w:rsidRPr="001D4FFE">
        <w:rPr>
          <w:color w:val="auto"/>
          <w:sz w:val="20"/>
        </w:rPr>
        <w:fldChar w:fldCharType="begin"/>
      </w:r>
      <w:r w:rsidRPr="001D4FFE">
        <w:rPr>
          <w:color w:val="auto"/>
          <w:sz w:val="20"/>
        </w:rPr>
        <w:instrText xml:space="preserve"> SEQ Tabela \* ARABIC </w:instrText>
      </w:r>
      <w:r w:rsidR="00AD4E1B" w:rsidRPr="001D4FFE">
        <w:rPr>
          <w:color w:val="auto"/>
          <w:sz w:val="20"/>
        </w:rPr>
        <w:fldChar w:fldCharType="separate"/>
      </w:r>
      <w:r w:rsidR="00CC25ED">
        <w:rPr>
          <w:noProof/>
          <w:color w:val="auto"/>
          <w:sz w:val="20"/>
        </w:rPr>
        <w:t>9</w:t>
      </w:r>
      <w:r w:rsidR="00AD4E1B" w:rsidRPr="001D4FFE">
        <w:rPr>
          <w:color w:val="auto"/>
          <w:sz w:val="20"/>
        </w:rPr>
        <w:fldChar w:fldCharType="end"/>
      </w:r>
      <w:r w:rsidRPr="001D4FFE">
        <w:rPr>
          <w:color w:val="auto"/>
          <w:sz w:val="20"/>
        </w:rPr>
        <w:t>. porównanie dźwięków o najwyższych częstotliwościach plików docelowego i wynikowego kadencji C-dur</w:t>
      </w:r>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kadencjacdur.wav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123</w:t>
            </w:r>
          </w:p>
        </w:tc>
        <w:tc>
          <w:tcPr>
            <w:tcW w:w="3071" w:type="dxa"/>
          </w:tcPr>
          <w:p w:rsidR="00F47E82" w:rsidRPr="00943F90" w:rsidRDefault="00F47E82" w:rsidP="00251191">
            <w:pPr>
              <w:rPr>
                <w:sz w:val="24"/>
                <w:szCs w:val="24"/>
              </w:rPr>
            </w:pPr>
            <w:r w:rsidRPr="00943F90">
              <w:rPr>
                <w:sz w:val="24"/>
                <w:szCs w:val="24"/>
              </w:rPr>
              <w:t>-21,7</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132</w:t>
            </w:r>
          </w:p>
        </w:tc>
        <w:tc>
          <w:tcPr>
            <w:tcW w:w="3071" w:type="dxa"/>
          </w:tcPr>
          <w:p w:rsidR="00F47E82" w:rsidRPr="00943F90" w:rsidRDefault="00F47E82" w:rsidP="00251191">
            <w:pPr>
              <w:rPr>
                <w:sz w:val="24"/>
                <w:szCs w:val="24"/>
              </w:rPr>
            </w:pPr>
            <w:r w:rsidRPr="00943F90">
              <w:rPr>
                <w:sz w:val="24"/>
                <w:szCs w:val="24"/>
              </w:rPr>
              <w:t>-11,3</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146</w:t>
            </w:r>
          </w:p>
        </w:tc>
        <w:tc>
          <w:tcPr>
            <w:tcW w:w="3071" w:type="dxa"/>
          </w:tcPr>
          <w:p w:rsidR="00F47E82" w:rsidRPr="00943F90" w:rsidRDefault="00F47E82" w:rsidP="00251191">
            <w:pPr>
              <w:rPr>
                <w:sz w:val="24"/>
                <w:szCs w:val="24"/>
              </w:rPr>
            </w:pPr>
            <w:r w:rsidRPr="00943F90">
              <w:rPr>
                <w:sz w:val="24"/>
                <w:szCs w:val="24"/>
              </w:rPr>
              <w:t>-20,1</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lastRenderedPageBreak/>
              <w:t>165</w:t>
            </w:r>
          </w:p>
        </w:tc>
        <w:tc>
          <w:tcPr>
            <w:tcW w:w="3071" w:type="dxa"/>
          </w:tcPr>
          <w:p w:rsidR="00F47E82" w:rsidRPr="00943F90" w:rsidRDefault="00F47E82" w:rsidP="00251191">
            <w:pPr>
              <w:rPr>
                <w:sz w:val="24"/>
                <w:szCs w:val="24"/>
              </w:rPr>
            </w:pPr>
            <w:r w:rsidRPr="00943F90">
              <w:rPr>
                <w:sz w:val="24"/>
                <w:szCs w:val="24"/>
              </w:rPr>
              <w:t>-23,6</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-12,0</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196</w:t>
            </w:r>
          </w:p>
        </w:tc>
        <w:tc>
          <w:tcPr>
            <w:tcW w:w="3071" w:type="dxa"/>
          </w:tcPr>
          <w:p w:rsidR="00F47E82" w:rsidRPr="00943F90" w:rsidRDefault="00F47E82" w:rsidP="00251191">
            <w:pPr>
              <w:rPr>
                <w:sz w:val="24"/>
                <w:szCs w:val="24"/>
              </w:rPr>
            </w:pPr>
            <w:r w:rsidRPr="00943F90">
              <w:rPr>
                <w:sz w:val="24"/>
                <w:szCs w:val="24"/>
              </w:rPr>
              <w:t>-21,0</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221</w:t>
            </w:r>
          </w:p>
        </w:tc>
        <w:tc>
          <w:tcPr>
            <w:tcW w:w="3071" w:type="dxa"/>
          </w:tcPr>
          <w:p w:rsidR="00F47E82" w:rsidRPr="00943F90" w:rsidRDefault="00F47E82" w:rsidP="00251191">
            <w:pPr>
              <w:rPr>
                <w:sz w:val="24"/>
                <w:szCs w:val="24"/>
              </w:rPr>
            </w:pPr>
            <w:r w:rsidRPr="00943F90">
              <w:rPr>
                <w:sz w:val="24"/>
                <w:szCs w:val="24"/>
              </w:rPr>
              <w:t>-14,2</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-29,9</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-12,5</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kadencjacmolldur.wav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90</w:t>
            </w:r>
          </w:p>
        </w:tc>
        <w:tc>
          <w:tcPr>
            <w:tcW w:w="3071" w:type="dxa"/>
          </w:tcPr>
          <w:p w:rsidR="00F47E82" w:rsidRPr="00943F90" w:rsidRDefault="00F47E82" w:rsidP="00251191">
            <w:pPr>
              <w:rPr>
                <w:sz w:val="24"/>
                <w:szCs w:val="24"/>
              </w:rPr>
            </w:pPr>
            <w:r w:rsidRPr="00943F90">
              <w:rPr>
                <w:sz w:val="24"/>
                <w:szCs w:val="24"/>
              </w:rPr>
              <w:t>-20,7</w:t>
            </w:r>
          </w:p>
        </w:tc>
        <w:tc>
          <w:tcPr>
            <w:tcW w:w="3071" w:type="dxa"/>
          </w:tcPr>
          <w:p w:rsidR="00F47E82" w:rsidRPr="00943F90" w:rsidRDefault="00F47E82" w:rsidP="00251191">
            <w:pPr>
              <w:rPr>
                <w:sz w:val="24"/>
                <w:szCs w:val="24"/>
              </w:rPr>
            </w:pPr>
            <w:r w:rsidRPr="00943F90">
              <w:rPr>
                <w:sz w:val="24"/>
                <w:szCs w:val="24"/>
              </w:rPr>
              <w:t>Fis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129</w:t>
            </w:r>
          </w:p>
        </w:tc>
        <w:tc>
          <w:tcPr>
            <w:tcW w:w="3071" w:type="dxa"/>
          </w:tcPr>
          <w:p w:rsidR="00F47E82" w:rsidRPr="00943F90" w:rsidRDefault="00F47E82" w:rsidP="00251191">
            <w:pPr>
              <w:rPr>
                <w:sz w:val="24"/>
                <w:szCs w:val="24"/>
              </w:rPr>
            </w:pPr>
            <w:r w:rsidRPr="00943F90">
              <w:rPr>
                <w:sz w:val="24"/>
                <w:szCs w:val="24"/>
              </w:rPr>
              <w:t>-15,5</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145</w:t>
            </w:r>
          </w:p>
        </w:tc>
        <w:tc>
          <w:tcPr>
            <w:tcW w:w="3071" w:type="dxa"/>
          </w:tcPr>
          <w:p w:rsidR="00F47E82" w:rsidRPr="00943F90" w:rsidRDefault="00F47E82" w:rsidP="00251191">
            <w:pPr>
              <w:rPr>
                <w:sz w:val="24"/>
                <w:szCs w:val="24"/>
              </w:rPr>
            </w:pPr>
            <w:r w:rsidRPr="00943F90">
              <w:rPr>
                <w:sz w:val="24"/>
                <w:szCs w:val="24"/>
              </w:rPr>
              <w:t>-24,4</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155</w:t>
            </w:r>
          </w:p>
        </w:tc>
        <w:tc>
          <w:tcPr>
            <w:tcW w:w="3071" w:type="dxa"/>
          </w:tcPr>
          <w:p w:rsidR="00F47E82" w:rsidRPr="00943F90" w:rsidRDefault="00F47E82" w:rsidP="00251191">
            <w:pPr>
              <w:rPr>
                <w:sz w:val="24"/>
                <w:szCs w:val="24"/>
              </w:rPr>
            </w:pPr>
            <w:r w:rsidRPr="00943F90">
              <w:rPr>
                <w:sz w:val="24"/>
                <w:szCs w:val="24"/>
              </w:rPr>
              <w:t>-23,6</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173</w:t>
            </w:r>
          </w:p>
        </w:tc>
        <w:tc>
          <w:tcPr>
            <w:tcW w:w="3071" w:type="dxa"/>
          </w:tcPr>
          <w:p w:rsidR="00F47E82" w:rsidRPr="00943F90" w:rsidRDefault="00F47E82" w:rsidP="00251191">
            <w:pPr>
              <w:rPr>
                <w:sz w:val="24"/>
                <w:szCs w:val="24"/>
              </w:rPr>
            </w:pPr>
            <w:r w:rsidRPr="00943F90">
              <w:rPr>
                <w:sz w:val="24"/>
                <w:szCs w:val="24"/>
              </w:rPr>
              <w:t>-17,1</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196</w:t>
            </w:r>
          </w:p>
        </w:tc>
        <w:tc>
          <w:tcPr>
            <w:tcW w:w="3071" w:type="dxa"/>
          </w:tcPr>
          <w:p w:rsidR="00F47E82" w:rsidRPr="00943F90" w:rsidRDefault="00F47E82" w:rsidP="00251191">
            <w:pPr>
              <w:rPr>
                <w:sz w:val="24"/>
                <w:szCs w:val="24"/>
              </w:rPr>
            </w:pPr>
            <w:r w:rsidRPr="00943F90">
              <w:rPr>
                <w:sz w:val="24"/>
                <w:szCs w:val="24"/>
              </w:rPr>
              <w:t>-24,0</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221</w:t>
            </w:r>
          </w:p>
        </w:tc>
        <w:tc>
          <w:tcPr>
            <w:tcW w:w="3071" w:type="dxa"/>
          </w:tcPr>
          <w:p w:rsidR="00F47E82" w:rsidRPr="00943F90" w:rsidRDefault="00F47E82" w:rsidP="00251191">
            <w:pPr>
              <w:rPr>
                <w:sz w:val="24"/>
                <w:szCs w:val="24"/>
              </w:rPr>
            </w:pPr>
            <w:r w:rsidRPr="00943F90">
              <w:rPr>
                <w:sz w:val="24"/>
                <w:szCs w:val="24"/>
              </w:rPr>
              <w:t>-19,0</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257</w:t>
            </w:r>
          </w:p>
        </w:tc>
        <w:tc>
          <w:tcPr>
            <w:tcW w:w="3071" w:type="dxa"/>
          </w:tcPr>
          <w:p w:rsidR="00F47E82" w:rsidRPr="00943F90" w:rsidRDefault="00F47E82" w:rsidP="00251191">
            <w:pPr>
              <w:rPr>
                <w:sz w:val="24"/>
                <w:szCs w:val="24"/>
              </w:rPr>
            </w:pPr>
            <w:r w:rsidRPr="00943F90">
              <w:rPr>
                <w:sz w:val="24"/>
                <w:szCs w:val="24"/>
              </w:rPr>
              <w:t>-16,0</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301</w:t>
            </w:r>
          </w:p>
        </w:tc>
        <w:tc>
          <w:tcPr>
            <w:tcW w:w="3071" w:type="dxa"/>
          </w:tcPr>
          <w:p w:rsidR="00F47E82" w:rsidRPr="00943F90" w:rsidRDefault="00F47E82" w:rsidP="00251191">
            <w:pPr>
              <w:rPr>
                <w:sz w:val="24"/>
                <w:szCs w:val="24"/>
              </w:rPr>
            </w:pPr>
            <w:r w:rsidRPr="00943F90">
              <w:rPr>
                <w:sz w:val="24"/>
                <w:szCs w:val="24"/>
              </w:rPr>
              <w:t>-22,5</w:t>
            </w:r>
          </w:p>
        </w:tc>
        <w:tc>
          <w:tcPr>
            <w:tcW w:w="3071" w:type="dxa"/>
          </w:tcPr>
          <w:p w:rsidR="00F47E82" w:rsidRPr="00943F90" w:rsidRDefault="00F47E82" w:rsidP="00251191">
            <w:pPr>
              <w:rPr>
                <w:sz w:val="24"/>
                <w:szCs w:val="24"/>
              </w:rPr>
            </w:pPr>
            <w:r w:rsidRPr="00943F90">
              <w:rPr>
                <w:sz w:val="24"/>
                <w:szCs w:val="24"/>
              </w:rPr>
              <w:t>D</w:t>
            </w:r>
          </w:p>
        </w:tc>
      </w:tr>
    </w:tbl>
    <w:p w:rsidR="00F47E82" w:rsidRPr="00943F90" w:rsidRDefault="00F47E82" w:rsidP="00F47E82">
      <w:pPr>
        <w:jc w:val="both"/>
        <w:rPr>
          <w:szCs w:val="24"/>
        </w:rPr>
      </w:pPr>
    </w:p>
    <w:p w:rsidR="00F47E82" w:rsidRPr="00943F90" w:rsidRDefault="00F47E82" w:rsidP="00F47E82">
      <w:pPr>
        <w:spacing w:line="240" w:lineRule="auto"/>
        <w:jc w:val="both"/>
        <w:rPr>
          <w:szCs w:val="24"/>
        </w:rPr>
      </w:pPr>
      <w:r w:rsidRPr="00943F90">
        <w:rPr>
          <w:szCs w:val="24"/>
        </w:rPr>
        <w:tab/>
        <w:t>Analiza wyników dotyczących dźwięków kadencji jest nieco trudniejsza z racji tego, że na widmie występują dźwięki wszystkich trzech akordów triady harmonicznej. Niemniej, na podstawie analizy tabeli dźwięków o największym natężeniu oraz na podstawie analizy słuchowej można twierdzić, że w pliku wynikowym występują dźwięki należące do akordów docelowych.</w:t>
      </w:r>
    </w:p>
    <w:p w:rsidR="00F47E82" w:rsidRPr="00943F90" w:rsidRDefault="00F47E82" w:rsidP="00F47E82">
      <w:pPr>
        <w:jc w:val="both"/>
        <w:rPr>
          <w:szCs w:val="24"/>
        </w:rPr>
      </w:pPr>
    </w:p>
    <w:p w:rsidR="001D4FFE" w:rsidRPr="001D4FFE" w:rsidRDefault="001D4FFE" w:rsidP="001D4FFE">
      <w:pPr>
        <w:pStyle w:val="Legenda"/>
        <w:keepNext/>
        <w:rPr>
          <w:color w:val="auto"/>
          <w:sz w:val="20"/>
        </w:rPr>
      </w:pPr>
      <w:r w:rsidRPr="001D4FFE">
        <w:rPr>
          <w:color w:val="auto"/>
          <w:sz w:val="20"/>
        </w:rPr>
        <w:t xml:space="preserve">Tabela </w:t>
      </w:r>
      <w:r w:rsidR="00AD4E1B" w:rsidRPr="001D4FFE">
        <w:rPr>
          <w:color w:val="auto"/>
          <w:sz w:val="20"/>
        </w:rPr>
        <w:fldChar w:fldCharType="begin"/>
      </w:r>
      <w:r w:rsidRPr="001D4FFE">
        <w:rPr>
          <w:color w:val="auto"/>
          <w:sz w:val="20"/>
        </w:rPr>
        <w:instrText xml:space="preserve"> SEQ Tabela \* ARABIC </w:instrText>
      </w:r>
      <w:r w:rsidR="00AD4E1B" w:rsidRPr="001D4FFE">
        <w:rPr>
          <w:color w:val="auto"/>
          <w:sz w:val="20"/>
        </w:rPr>
        <w:fldChar w:fldCharType="separate"/>
      </w:r>
      <w:r w:rsidR="00CC25ED">
        <w:rPr>
          <w:noProof/>
          <w:color w:val="auto"/>
          <w:sz w:val="20"/>
        </w:rPr>
        <w:t>10</w:t>
      </w:r>
      <w:r w:rsidR="00AD4E1B" w:rsidRPr="001D4FFE">
        <w:rPr>
          <w:color w:val="auto"/>
          <w:sz w:val="20"/>
        </w:rPr>
        <w:fldChar w:fldCharType="end"/>
      </w:r>
      <w:r w:rsidRPr="001D4FFE">
        <w:rPr>
          <w:color w:val="auto"/>
          <w:sz w:val="20"/>
        </w:rPr>
        <w:t>. porównanie dźwięków o najwyższych częstotliwościach plików docelowego i wynikowego kadencji c-moll</w:t>
      </w:r>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kadencjacmoll.wav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123</w:t>
            </w:r>
          </w:p>
        </w:tc>
        <w:tc>
          <w:tcPr>
            <w:tcW w:w="3071" w:type="dxa"/>
          </w:tcPr>
          <w:p w:rsidR="00F47E82" w:rsidRPr="00943F90" w:rsidRDefault="00F47E82" w:rsidP="00251191">
            <w:pPr>
              <w:rPr>
                <w:sz w:val="24"/>
                <w:szCs w:val="24"/>
              </w:rPr>
            </w:pPr>
            <w:r w:rsidRPr="00943F90">
              <w:rPr>
                <w:sz w:val="24"/>
                <w:szCs w:val="24"/>
              </w:rPr>
              <w:t>-21,1</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132</w:t>
            </w:r>
          </w:p>
        </w:tc>
        <w:tc>
          <w:tcPr>
            <w:tcW w:w="3071" w:type="dxa"/>
          </w:tcPr>
          <w:p w:rsidR="00F47E82" w:rsidRPr="00943F90" w:rsidRDefault="00F47E82" w:rsidP="00251191">
            <w:pPr>
              <w:rPr>
                <w:sz w:val="24"/>
                <w:szCs w:val="24"/>
              </w:rPr>
            </w:pPr>
            <w:r w:rsidRPr="00943F90">
              <w:rPr>
                <w:sz w:val="24"/>
                <w:szCs w:val="24"/>
              </w:rPr>
              <w:t>-11,1</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146</w:t>
            </w:r>
          </w:p>
        </w:tc>
        <w:tc>
          <w:tcPr>
            <w:tcW w:w="3071" w:type="dxa"/>
          </w:tcPr>
          <w:p w:rsidR="00F47E82" w:rsidRPr="00943F90" w:rsidRDefault="00F47E82" w:rsidP="00251191">
            <w:pPr>
              <w:rPr>
                <w:sz w:val="24"/>
                <w:szCs w:val="24"/>
              </w:rPr>
            </w:pPr>
            <w:r w:rsidRPr="00943F90">
              <w:rPr>
                <w:sz w:val="24"/>
                <w:szCs w:val="24"/>
              </w:rPr>
              <w:t>-19,9</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156</w:t>
            </w:r>
          </w:p>
        </w:tc>
        <w:tc>
          <w:tcPr>
            <w:tcW w:w="3071" w:type="dxa"/>
          </w:tcPr>
          <w:p w:rsidR="00F47E82" w:rsidRPr="00943F90" w:rsidRDefault="00F47E82" w:rsidP="00251191">
            <w:pPr>
              <w:rPr>
                <w:sz w:val="24"/>
                <w:szCs w:val="24"/>
              </w:rPr>
            </w:pPr>
            <w:r w:rsidRPr="00943F90">
              <w:rPr>
                <w:sz w:val="24"/>
                <w:szCs w:val="24"/>
              </w:rPr>
              <w:t>-23,3</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-11,8</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196</w:t>
            </w:r>
          </w:p>
        </w:tc>
        <w:tc>
          <w:tcPr>
            <w:tcW w:w="3071" w:type="dxa"/>
          </w:tcPr>
          <w:p w:rsidR="00F47E82" w:rsidRPr="00943F90" w:rsidRDefault="00F47E82" w:rsidP="00251191">
            <w:pPr>
              <w:rPr>
                <w:sz w:val="24"/>
                <w:szCs w:val="24"/>
              </w:rPr>
            </w:pPr>
            <w:r w:rsidRPr="00943F90">
              <w:rPr>
                <w:sz w:val="24"/>
                <w:szCs w:val="24"/>
              </w:rPr>
              <w:t>-20,5</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209</w:t>
            </w:r>
          </w:p>
        </w:tc>
        <w:tc>
          <w:tcPr>
            <w:tcW w:w="3071" w:type="dxa"/>
          </w:tcPr>
          <w:p w:rsidR="00F47E82" w:rsidRPr="00943F90" w:rsidRDefault="00F47E82" w:rsidP="00251191">
            <w:pPr>
              <w:rPr>
                <w:sz w:val="24"/>
                <w:szCs w:val="24"/>
              </w:rPr>
            </w:pPr>
            <w:r w:rsidRPr="00943F90">
              <w:rPr>
                <w:sz w:val="24"/>
                <w:szCs w:val="24"/>
              </w:rPr>
              <w:t>-12,4</w:t>
            </w:r>
          </w:p>
        </w:tc>
        <w:tc>
          <w:tcPr>
            <w:tcW w:w="3071" w:type="dxa"/>
          </w:tcPr>
          <w:p w:rsidR="00F47E82" w:rsidRPr="00943F90" w:rsidRDefault="00F47E82" w:rsidP="00251191">
            <w:pPr>
              <w:rPr>
                <w:sz w:val="24"/>
                <w:szCs w:val="24"/>
              </w:rPr>
            </w:pPr>
            <w:r w:rsidRPr="00943F90">
              <w:rPr>
                <w:sz w:val="24"/>
                <w:szCs w:val="24"/>
              </w:rPr>
              <w:t>As</w:t>
            </w:r>
          </w:p>
        </w:tc>
      </w:tr>
      <w:tr w:rsidR="00F47E82" w:rsidRPr="00943F90" w:rsidTr="00251191">
        <w:tc>
          <w:tcPr>
            <w:tcW w:w="3070"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-29,4</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-11,3</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kadencjacdurmoll.wav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129</w:t>
            </w:r>
          </w:p>
        </w:tc>
        <w:tc>
          <w:tcPr>
            <w:tcW w:w="3071" w:type="dxa"/>
          </w:tcPr>
          <w:p w:rsidR="00F47E82" w:rsidRPr="00943F90" w:rsidRDefault="00F47E82" w:rsidP="00251191">
            <w:pPr>
              <w:rPr>
                <w:sz w:val="24"/>
                <w:szCs w:val="24"/>
              </w:rPr>
            </w:pPr>
            <w:r w:rsidRPr="00943F90">
              <w:rPr>
                <w:sz w:val="24"/>
                <w:szCs w:val="24"/>
              </w:rPr>
              <w:t>-16,3</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145</w:t>
            </w:r>
          </w:p>
        </w:tc>
        <w:tc>
          <w:tcPr>
            <w:tcW w:w="3071" w:type="dxa"/>
          </w:tcPr>
          <w:p w:rsidR="00F47E82" w:rsidRPr="00943F90" w:rsidRDefault="00F47E82" w:rsidP="00251191">
            <w:pPr>
              <w:rPr>
                <w:sz w:val="24"/>
                <w:szCs w:val="24"/>
              </w:rPr>
            </w:pPr>
            <w:r w:rsidRPr="00943F90">
              <w:rPr>
                <w:sz w:val="24"/>
                <w:szCs w:val="24"/>
              </w:rPr>
              <w:t>-22,2</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155</w:t>
            </w:r>
          </w:p>
        </w:tc>
        <w:tc>
          <w:tcPr>
            <w:tcW w:w="3071" w:type="dxa"/>
          </w:tcPr>
          <w:p w:rsidR="00F47E82" w:rsidRPr="00943F90" w:rsidRDefault="00F47E82" w:rsidP="00251191">
            <w:pPr>
              <w:rPr>
                <w:sz w:val="24"/>
                <w:szCs w:val="24"/>
              </w:rPr>
            </w:pPr>
            <w:r w:rsidRPr="00943F90">
              <w:rPr>
                <w:sz w:val="24"/>
                <w:szCs w:val="24"/>
              </w:rPr>
              <w:t>-22,2</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170</w:t>
            </w:r>
          </w:p>
        </w:tc>
        <w:tc>
          <w:tcPr>
            <w:tcW w:w="3071" w:type="dxa"/>
          </w:tcPr>
          <w:p w:rsidR="00F47E82" w:rsidRPr="00943F90" w:rsidRDefault="00F47E82" w:rsidP="00251191">
            <w:pPr>
              <w:rPr>
                <w:sz w:val="24"/>
                <w:szCs w:val="24"/>
              </w:rPr>
            </w:pPr>
            <w:r w:rsidRPr="00943F90">
              <w:rPr>
                <w:sz w:val="24"/>
                <w:szCs w:val="24"/>
              </w:rPr>
              <w:t>-18,0</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196</w:t>
            </w:r>
          </w:p>
        </w:tc>
        <w:tc>
          <w:tcPr>
            <w:tcW w:w="3071" w:type="dxa"/>
          </w:tcPr>
          <w:p w:rsidR="00F47E82" w:rsidRPr="00943F90" w:rsidRDefault="00F47E82" w:rsidP="00251191">
            <w:pPr>
              <w:rPr>
                <w:sz w:val="24"/>
                <w:szCs w:val="24"/>
              </w:rPr>
            </w:pPr>
            <w:r w:rsidRPr="00943F90">
              <w:rPr>
                <w:sz w:val="24"/>
                <w:szCs w:val="24"/>
              </w:rPr>
              <w:t>-24,2</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209</w:t>
            </w:r>
          </w:p>
        </w:tc>
        <w:tc>
          <w:tcPr>
            <w:tcW w:w="3071" w:type="dxa"/>
          </w:tcPr>
          <w:p w:rsidR="00F47E82" w:rsidRPr="00943F90" w:rsidRDefault="00F47E82" w:rsidP="00251191">
            <w:pPr>
              <w:rPr>
                <w:sz w:val="24"/>
                <w:szCs w:val="24"/>
              </w:rPr>
            </w:pPr>
            <w:r w:rsidRPr="00943F90">
              <w:rPr>
                <w:sz w:val="24"/>
                <w:szCs w:val="24"/>
              </w:rPr>
              <w:t>-20,1</w:t>
            </w:r>
          </w:p>
        </w:tc>
        <w:tc>
          <w:tcPr>
            <w:tcW w:w="3071" w:type="dxa"/>
          </w:tcPr>
          <w:p w:rsidR="00F47E82" w:rsidRPr="00943F90" w:rsidRDefault="00F47E82" w:rsidP="00251191">
            <w:pPr>
              <w:rPr>
                <w:sz w:val="24"/>
                <w:szCs w:val="24"/>
              </w:rPr>
            </w:pPr>
            <w:r w:rsidRPr="00943F90">
              <w:rPr>
                <w:sz w:val="24"/>
                <w:szCs w:val="24"/>
              </w:rPr>
              <w:t>As</w:t>
            </w:r>
          </w:p>
        </w:tc>
      </w:tr>
      <w:tr w:rsidR="00F47E82" w:rsidRPr="00943F90" w:rsidTr="00251191">
        <w:tc>
          <w:tcPr>
            <w:tcW w:w="3070" w:type="dxa"/>
          </w:tcPr>
          <w:p w:rsidR="00F47E82" w:rsidRPr="00943F90" w:rsidRDefault="00F47E82" w:rsidP="00251191">
            <w:pPr>
              <w:rPr>
                <w:sz w:val="24"/>
                <w:szCs w:val="24"/>
              </w:rPr>
            </w:pPr>
            <w:r w:rsidRPr="00943F90">
              <w:rPr>
                <w:sz w:val="24"/>
                <w:szCs w:val="24"/>
              </w:rPr>
              <w:t>221</w:t>
            </w:r>
          </w:p>
        </w:tc>
        <w:tc>
          <w:tcPr>
            <w:tcW w:w="3071" w:type="dxa"/>
          </w:tcPr>
          <w:p w:rsidR="00F47E82" w:rsidRPr="00943F90" w:rsidRDefault="00F47E82" w:rsidP="00251191">
            <w:pPr>
              <w:rPr>
                <w:sz w:val="24"/>
                <w:szCs w:val="24"/>
              </w:rPr>
            </w:pPr>
            <w:r w:rsidRPr="00943F90">
              <w:rPr>
                <w:sz w:val="24"/>
                <w:szCs w:val="24"/>
              </w:rPr>
              <w:t>-21,6</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lastRenderedPageBreak/>
              <w:t>253</w:t>
            </w:r>
          </w:p>
        </w:tc>
        <w:tc>
          <w:tcPr>
            <w:tcW w:w="3071" w:type="dxa"/>
          </w:tcPr>
          <w:p w:rsidR="00F47E82" w:rsidRPr="00943F90" w:rsidRDefault="00F47E82" w:rsidP="00251191">
            <w:pPr>
              <w:rPr>
                <w:sz w:val="24"/>
                <w:szCs w:val="24"/>
              </w:rPr>
            </w:pPr>
            <w:r w:rsidRPr="00943F90">
              <w:rPr>
                <w:sz w:val="24"/>
                <w:szCs w:val="24"/>
              </w:rPr>
              <w:t>-18,4</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259</w:t>
            </w:r>
          </w:p>
        </w:tc>
        <w:tc>
          <w:tcPr>
            <w:tcW w:w="3071" w:type="dxa"/>
          </w:tcPr>
          <w:p w:rsidR="00F47E82" w:rsidRPr="00943F90" w:rsidRDefault="00F47E82" w:rsidP="00251191">
            <w:pPr>
              <w:rPr>
                <w:sz w:val="24"/>
                <w:szCs w:val="24"/>
              </w:rPr>
            </w:pPr>
            <w:r w:rsidRPr="00943F90">
              <w:rPr>
                <w:sz w:val="24"/>
                <w:szCs w:val="24"/>
              </w:rPr>
              <w:t>-16,5</w:t>
            </w:r>
          </w:p>
        </w:tc>
        <w:tc>
          <w:tcPr>
            <w:tcW w:w="3071" w:type="dxa"/>
          </w:tcPr>
          <w:p w:rsidR="00F47E82" w:rsidRPr="00943F90" w:rsidRDefault="00F47E82" w:rsidP="00251191">
            <w:pPr>
              <w:rPr>
                <w:sz w:val="24"/>
                <w:szCs w:val="24"/>
              </w:rPr>
            </w:pPr>
            <w:r w:rsidRPr="00943F90">
              <w:rPr>
                <w:sz w:val="24"/>
                <w:szCs w:val="24"/>
              </w:rPr>
              <w:t>C</w:t>
            </w:r>
          </w:p>
        </w:tc>
      </w:tr>
    </w:tbl>
    <w:p w:rsidR="00F47E82" w:rsidRPr="00943F90" w:rsidRDefault="00F47E82" w:rsidP="00F47E82">
      <w:pPr>
        <w:rPr>
          <w:szCs w:val="24"/>
        </w:rPr>
      </w:pPr>
    </w:p>
    <w:p w:rsidR="00F47E82" w:rsidRPr="00943F90" w:rsidRDefault="00F47E82" w:rsidP="00F47E82">
      <w:pPr>
        <w:spacing w:line="240" w:lineRule="auto"/>
        <w:jc w:val="both"/>
        <w:rPr>
          <w:szCs w:val="24"/>
        </w:rPr>
      </w:pPr>
      <w:r w:rsidRPr="00943F90">
        <w:rPr>
          <w:szCs w:val="24"/>
        </w:rPr>
        <w:tab/>
        <w:t>Podobne wnioski można wyciągnąć analizując pliki "</w:t>
      </w:r>
      <w:proofErr w:type="spellStart"/>
      <w:r w:rsidRPr="00943F90">
        <w:rPr>
          <w:szCs w:val="24"/>
        </w:rPr>
        <w:t>kadencjacmoll.wav</w:t>
      </w:r>
      <w:proofErr w:type="spellEnd"/>
      <w:r w:rsidRPr="00943F90">
        <w:rPr>
          <w:szCs w:val="24"/>
        </w:rPr>
        <w:t>" i "</w:t>
      </w:r>
      <w:proofErr w:type="spellStart"/>
      <w:r w:rsidRPr="00943F90">
        <w:rPr>
          <w:szCs w:val="24"/>
        </w:rPr>
        <w:t>kadencjacdurmoll.wav</w:t>
      </w:r>
      <w:proofErr w:type="spellEnd"/>
      <w:r w:rsidRPr="00943F90">
        <w:rPr>
          <w:szCs w:val="24"/>
        </w:rPr>
        <w:t>" wartości z powyższej tabeli - pomimo niektórych dźwięków nienależących do akordów należących do kadencji c-moll, pojawiających się w pliku wynikowym, można twierdzić, że w tym przypadku algorytm zadziałał skutecznie.</w:t>
      </w:r>
    </w:p>
    <w:p w:rsidR="001D4FFE" w:rsidRPr="001D4FFE" w:rsidRDefault="001D4FFE" w:rsidP="001D4FFE">
      <w:pPr>
        <w:pStyle w:val="Legenda"/>
        <w:keepNext/>
        <w:rPr>
          <w:color w:val="auto"/>
          <w:sz w:val="20"/>
        </w:rPr>
      </w:pPr>
      <w:r w:rsidRPr="001D4FFE">
        <w:rPr>
          <w:color w:val="auto"/>
          <w:sz w:val="20"/>
        </w:rPr>
        <w:t xml:space="preserve">Tabela </w:t>
      </w:r>
      <w:r w:rsidR="00AD4E1B" w:rsidRPr="001D4FFE">
        <w:rPr>
          <w:color w:val="auto"/>
          <w:sz w:val="20"/>
        </w:rPr>
        <w:fldChar w:fldCharType="begin"/>
      </w:r>
      <w:r w:rsidRPr="001D4FFE">
        <w:rPr>
          <w:color w:val="auto"/>
          <w:sz w:val="20"/>
        </w:rPr>
        <w:instrText xml:space="preserve"> SEQ Tabela \* ARABIC </w:instrText>
      </w:r>
      <w:r w:rsidR="00AD4E1B" w:rsidRPr="001D4FFE">
        <w:rPr>
          <w:color w:val="auto"/>
          <w:sz w:val="20"/>
        </w:rPr>
        <w:fldChar w:fldCharType="separate"/>
      </w:r>
      <w:r w:rsidR="00CC25ED">
        <w:rPr>
          <w:noProof/>
          <w:color w:val="auto"/>
          <w:sz w:val="20"/>
        </w:rPr>
        <w:t>11</w:t>
      </w:r>
      <w:r w:rsidR="00AD4E1B" w:rsidRPr="001D4FFE">
        <w:rPr>
          <w:color w:val="auto"/>
          <w:sz w:val="20"/>
        </w:rPr>
        <w:fldChar w:fldCharType="end"/>
      </w:r>
      <w:r w:rsidRPr="001D4FFE">
        <w:rPr>
          <w:color w:val="auto"/>
          <w:sz w:val="20"/>
        </w:rPr>
        <w:t>. porównanie dźwięków o najwyższych częstotliwościach plików docelowego i wynikowego przewrotów akordu C-dur</w:t>
      </w:r>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pianoprzewrotydur.wav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131</w:t>
            </w:r>
          </w:p>
        </w:tc>
        <w:tc>
          <w:tcPr>
            <w:tcW w:w="3071" w:type="dxa"/>
          </w:tcPr>
          <w:p w:rsidR="00F47E82" w:rsidRPr="00943F90" w:rsidRDefault="00F47E82" w:rsidP="00251191">
            <w:pPr>
              <w:rPr>
                <w:sz w:val="24"/>
                <w:szCs w:val="24"/>
              </w:rPr>
            </w:pPr>
            <w:r w:rsidRPr="00943F90">
              <w:rPr>
                <w:sz w:val="24"/>
                <w:szCs w:val="24"/>
              </w:rPr>
              <w:t>-15,6</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165</w:t>
            </w:r>
          </w:p>
        </w:tc>
        <w:tc>
          <w:tcPr>
            <w:tcW w:w="3071" w:type="dxa"/>
          </w:tcPr>
          <w:p w:rsidR="00F47E82" w:rsidRPr="00943F90" w:rsidRDefault="00F47E82" w:rsidP="00251191">
            <w:pPr>
              <w:rPr>
                <w:sz w:val="24"/>
                <w:szCs w:val="24"/>
              </w:rPr>
            </w:pPr>
            <w:r w:rsidRPr="00943F90">
              <w:rPr>
                <w:sz w:val="24"/>
                <w:szCs w:val="24"/>
              </w:rPr>
              <w:t>-14,3</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-17,3</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-14,2</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331</w:t>
            </w:r>
          </w:p>
        </w:tc>
        <w:tc>
          <w:tcPr>
            <w:tcW w:w="3071" w:type="dxa"/>
          </w:tcPr>
          <w:p w:rsidR="00F47E82" w:rsidRPr="00943F90" w:rsidRDefault="00F47E82" w:rsidP="00251191">
            <w:pPr>
              <w:rPr>
                <w:sz w:val="24"/>
                <w:szCs w:val="24"/>
              </w:rPr>
            </w:pPr>
            <w:r w:rsidRPr="00943F90">
              <w:rPr>
                <w:sz w:val="24"/>
                <w:szCs w:val="24"/>
              </w:rPr>
              <w:t>-12,1</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394</w:t>
            </w:r>
          </w:p>
        </w:tc>
        <w:tc>
          <w:tcPr>
            <w:tcW w:w="3071" w:type="dxa"/>
          </w:tcPr>
          <w:p w:rsidR="00F47E82" w:rsidRPr="00943F90" w:rsidRDefault="00F47E82" w:rsidP="00251191">
            <w:pPr>
              <w:rPr>
                <w:sz w:val="24"/>
                <w:szCs w:val="24"/>
              </w:rPr>
            </w:pPr>
            <w:r w:rsidRPr="00943F90">
              <w:rPr>
                <w:sz w:val="24"/>
                <w:szCs w:val="24"/>
              </w:rPr>
              <w:t>-14,9</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527</w:t>
            </w:r>
          </w:p>
        </w:tc>
        <w:tc>
          <w:tcPr>
            <w:tcW w:w="3071"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pianoprzewrotymolldur.wav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129</w:t>
            </w:r>
          </w:p>
        </w:tc>
        <w:tc>
          <w:tcPr>
            <w:tcW w:w="3071" w:type="dxa"/>
          </w:tcPr>
          <w:p w:rsidR="00F47E82" w:rsidRPr="00943F90" w:rsidRDefault="00F47E82" w:rsidP="00251191">
            <w:pPr>
              <w:rPr>
                <w:sz w:val="24"/>
                <w:szCs w:val="24"/>
              </w:rPr>
            </w:pPr>
            <w:r w:rsidRPr="00943F90">
              <w:rPr>
                <w:sz w:val="24"/>
                <w:szCs w:val="24"/>
              </w:rPr>
              <w:t>-16,3</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165</w:t>
            </w:r>
          </w:p>
        </w:tc>
        <w:tc>
          <w:tcPr>
            <w:tcW w:w="3071" w:type="dxa"/>
          </w:tcPr>
          <w:p w:rsidR="00F47E82" w:rsidRPr="00943F90" w:rsidRDefault="00F47E82" w:rsidP="00251191">
            <w:pPr>
              <w:rPr>
                <w:sz w:val="24"/>
                <w:szCs w:val="24"/>
              </w:rPr>
            </w:pPr>
            <w:r w:rsidRPr="00943F90">
              <w:rPr>
                <w:sz w:val="24"/>
                <w:szCs w:val="24"/>
              </w:rPr>
              <w:t>-19,8</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-17,7</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-21,5</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257</w:t>
            </w:r>
          </w:p>
        </w:tc>
        <w:tc>
          <w:tcPr>
            <w:tcW w:w="3071"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315</w:t>
            </w:r>
          </w:p>
        </w:tc>
        <w:tc>
          <w:tcPr>
            <w:tcW w:w="3071" w:type="dxa"/>
          </w:tcPr>
          <w:p w:rsidR="00F47E82" w:rsidRPr="00943F90" w:rsidRDefault="00F47E82" w:rsidP="00251191">
            <w:pPr>
              <w:rPr>
                <w:sz w:val="24"/>
                <w:szCs w:val="24"/>
              </w:rPr>
            </w:pPr>
            <w:r w:rsidRPr="00943F90">
              <w:rPr>
                <w:sz w:val="24"/>
                <w:szCs w:val="24"/>
              </w:rPr>
              <w:t>-18,8</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331</w:t>
            </w:r>
          </w:p>
        </w:tc>
        <w:tc>
          <w:tcPr>
            <w:tcW w:w="3071" w:type="dxa"/>
          </w:tcPr>
          <w:p w:rsidR="00F47E82" w:rsidRPr="00943F90" w:rsidRDefault="00F47E82" w:rsidP="00251191">
            <w:pPr>
              <w:rPr>
                <w:sz w:val="24"/>
                <w:szCs w:val="24"/>
              </w:rPr>
            </w:pPr>
            <w:r w:rsidRPr="00943F90">
              <w:rPr>
                <w:sz w:val="24"/>
                <w:szCs w:val="24"/>
              </w:rPr>
              <w:t>-17,1</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344</w:t>
            </w:r>
          </w:p>
        </w:tc>
        <w:tc>
          <w:tcPr>
            <w:tcW w:w="3071"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387</w:t>
            </w:r>
          </w:p>
        </w:tc>
        <w:tc>
          <w:tcPr>
            <w:tcW w:w="3071" w:type="dxa"/>
          </w:tcPr>
          <w:p w:rsidR="00F47E82" w:rsidRPr="00943F90" w:rsidRDefault="00F47E82" w:rsidP="00251191">
            <w:pPr>
              <w:rPr>
                <w:sz w:val="24"/>
                <w:szCs w:val="24"/>
              </w:rPr>
            </w:pPr>
            <w:r w:rsidRPr="00943F90">
              <w:rPr>
                <w:sz w:val="24"/>
                <w:szCs w:val="24"/>
              </w:rPr>
              <w:t>-18,2</w:t>
            </w:r>
          </w:p>
        </w:tc>
        <w:tc>
          <w:tcPr>
            <w:tcW w:w="3071" w:type="dxa"/>
          </w:tcPr>
          <w:p w:rsidR="00F47E82" w:rsidRPr="00943F90" w:rsidRDefault="00F47E82" w:rsidP="00251191">
            <w:pPr>
              <w:rPr>
                <w:sz w:val="24"/>
                <w:szCs w:val="24"/>
              </w:rPr>
            </w:pPr>
            <w:r w:rsidRPr="00943F90">
              <w:rPr>
                <w:sz w:val="24"/>
                <w:szCs w:val="24"/>
              </w:rPr>
              <w:t>G</w:t>
            </w:r>
          </w:p>
        </w:tc>
      </w:tr>
    </w:tbl>
    <w:p w:rsidR="00F47E82" w:rsidRPr="00943F90" w:rsidRDefault="00F47E82" w:rsidP="00F47E82">
      <w:pPr>
        <w:rPr>
          <w:szCs w:val="24"/>
        </w:rPr>
      </w:pPr>
    </w:p>
    <w:p w:rsidR="00F47E82" w:rsidRDefault="00F47E82" w:rsidP="00F47E82">
      <w:pPr>
        <w:spacing w:line="240" w:lineRule="auto"/>
        <w:jc w:val="both"/>
        <w:rPr>
          <w:szCs w:val="24"/>
        </w:rPr>
      </w:pPr>
      <w:r>
        <w:rPr>
          <w:szCs w:val="24"/>
        </w:rPr>
        <w:tab/>
        <w:t>Kolejne pliki dźwiękowe zawierały akordy odtwarzane w przewrotach : w pozycji zasadniczej (w podstawie posiada prymę), w pierwszym przewrocie (w podstawie posiada tercję) oraz w drugim przewrocie (w podstawie posiada kwintę). Na podstawie analizy powyższej tabeli, w pliku wynikowym można zauważyć dźwięki nienależące do akordu (dźwięki "F"), oraz pozostałości po akordzie molowym (dźwięk "Es") z pliku wejściowego przed transpozycją.</w:t>
      </w:r>
    </w:p>
    <w:p w:rsidR="007E5165" w:rsidRPr="00943F90" w:rsidRDefault="007E5165" w:rsidP="00F47E82">
      <w:pPr>
        <w:spacing w:line="240" w:lineRule="auto"/>
        <w:jc w:val="both"/>
        <w:rPr>
          <w:szCs w:val="24"/>
        </w:rPr>
      </w:pPr>
    </w:p>
    <w:p w:rsidR="001D4FFE" w:rsidRPr="001D4FFE" w:rsidRDefault="001D4FFE" w:rsidP="001D4FFE">
      <w:pPr>
        <w:pStyle w:val="Legenda"/>
        <w:keepNext/>
        <w:rPr>
          <w:color w:val="auto"/>
          <w:sz w:val="20"/>
        </w:rPr>
      </w:pPr>
      <w:r w:rsidRPr="001D4FFE">
        <w:rPr>
          <w:color w:val="auto"/>
          <w:sz w:val="20"/>
        </w:rPr>
        <w:t xml:space="preserve">Tabela </w:t>
      </w:r>
      <w:r w:rsidR="00AD4E1B" w:rsidRPr="001D4FFE">
        <w:rPr>
          <w:color w:val="auto"/>
          <w:sz w:val="20"/>
        </w:rPr>
        <w:fldChar w:fldCharType="begin"/>
      </w:r>
      <w:r w:rsidRPr="001D4FFE">
        <w:rPr>
          <w:color w:val="auto"/>
          <w:sz w:val="20"/>
        </w:rPr>
        <w:instrText xml:space="preserve"> SEQ Tabela \* ARABIC </w:instrText>
      </w:r>
      <w:r w:rsidR="00AD4E1B" w:rsidRPr="001D4FFE">
        <w:rPr>
          <w:color w:val="auto"/>
          <w:sz w:val="20"/>
        </w:rPr>
        <w:fldChar w:fldCharType="separate"/>
      </w:r>
      <w:r w:rsidR="00CC25ED">
        <w:rPr>
          <w:noProof/>
          <w:color w:val="auto"/>
          <w:sz w:val="20"/>
        </w:rPr>
        <w:t>12</w:t>
      </w:r>
      <w:r w:rsidR="00AD4E1B" w:rsidRPr="001D4FFE">
        <w:rPr>
          <w:color w:val="auto"/>
          <w:sz w:val="20"/>
        </w:rPr>
        <w:fldChar w:fldCharType="end"/>
      </w:r>
      <w:r w:rsidRPr="001D4FFE">
        <w:rPr>
          <w:color w:val="auto"/>
          <w:sz w:val="20"/>
        </w:rPr>
        <w:t>. porównanie dźwięków o najwyższych częstotliwościach plików docelowego i wynikowego przewrotów akordu c-moll</w:t>
      </w:r>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pianoprzewrotymoll.wav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131</w:t>
            </w:r>
          </w:p>
        </w:tc>
        <w:tc>
          <w:tcPr>
            <w:tcW w:w="3071" w:type="dxa"/>
          </w:tcPr>
          <w:p w:rsidR="00F47E82" w:rsidRPr="00943F90" w:rsidRDefault="00F47E82" w:rsidP="00251191">
            <w:pPr>
              <w:rPr>
                <w:sz w:val="24"/>
                <w:szCs w:val="24"/>
              </w:rPr>
            </w:pPr>
            <w:r w:rsidRPr="00943F90">
              <w:rPr>
                <w:sz w:val="24"/>
                <w:szCs w:val="24"/>
              </w:rPr>
              <w:t>-15,8</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156</w:t>
            </w:r>
          </w:p>
        </w:tc>
        <w:tc>
          <w:tcPr>
            <w:tcW w:w="3071" w:type="dxa"/>
          </w:tcPr>
          <w:p w:rsidR="00F47E82" w:rsidRPr="00943F90" w:rsidRDefault="00F47E82" w:rsidP="00251191">
            <w:pPr>
              <w:rPr>
                <w:sz w:val="24"/>
                <w:szCs w:val="24"/>
              </w:rPr>
            </w:pPr>
            <w:r w:rsidRPr="00943F90">
              <w:rPr>
                <w:sz w:val="24"/>
                <w:szCs w:val="24"/>
              </w:rPr>
              <w:t>-16,0</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lastRenderedPageBreak/>
              <w:t>263</w:t>
            </w:r>
          </w:p>
        </w:tc>
        <w:tc>
          <w:tcPr>
            <w:tcW w:w="3071" w:type="dxa"/>
          </w:tcPr>
          <w:p w:rsidR="00F47E82" w:rsidRPr="00943F90" w:rsidRDefault="00F47E82" w:rsidP="00251191">
            <w:pPr>
              <w:rPr>
                <w:sz w:val="24"/>
                <w:szCs w:val="24"/>
              </w:rPr>
            </w:pPr>
            <w:r w:rsidRPr="00943F90">
              <w:rPr>
                <w:sz w:val="24"/>
                <w:szCs w:val="24"/>
              </w:rPr>
              <w:t>-14,1</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313</w:t>
            </w:r>
          </w:p>
        </w:tc>
        <w:tc>
          <w:tcPr>
            <w:tcW w:w="3071"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394</w:t>
            </w:r>
          </w:p>
        </w:tc>
        <w:tc>
          <w:tcPr>
            <w:tcW w:w="3071" w:type="dxa"/>
          </w:tcPr>
          <w:p w:rsidR="00F47E82" w:rsidRPr="00943F90" w:rsidRDefault="00F47E82" w:rsidP="00251191">
            <w:pPr>
              <w:rPr>
                <w:sz w:val="24"/>
                <w:szCs w:val="24"/>
              </w:rPr>
            </w:pPr>
            <w:r w:rsidRPr="00943F90">
              <w:rPr>
                <w:sz w:val="24"/>
                <w:szCs w:val="24"/>
              </w:rPr>
              <w:t>-15,0</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527</w:t>
            </w:r>
          </w:p>
        </w:tc>
        <w:tc>
          <w:tcPr>
            <w:tcW w:w="3071"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pianoprzewrotydurmoll.wav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129</w:t>
            </w:r>
          </w:p>
        </w:tc>
        <w:tc>
          <w:tcPr>
            <w:tcW w:w="3071" w:type="dxa"/>
          </w:tcPr>
          <w:p w:rsidR="00F47E82" w:rsidRPr="00943F90" w:rsidRDefault="00F47E82" w:rsidP="00251191">
            <w:pPr>
              <w:rPr>
                <w:sz w:val="24"/>
                <w:szCs w:val="24"/>
              </w:rPr>
            </w:pPr>
            <w:r w:rsidRPr="00943F90">
              <w:rPr>
                <w:sz w:val="24"/>
                <w:szCs w:val="24"/>
              </w:rPr>
              <w:t>-16,0</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145</w:t>
            </w:r>
          </w:p>
        </w:tc>
        <w:tc>
          <w:tcPr>
            <w:tcW w:w="3071" w:type="dxa"/>
          </w:tcPr>
          <w:p w:rsidR="00F47E82" w:rsidRPr="00943F90" w:rsidRDefault="00F47E82" w:rsidP="00251191">
            <w:pPr>
              <w:rPr>
                <w:sz w:val="24"/>
                <w:szCs w:val="24"/>
              </w:rPr>
            </w:pPr>
            <w:r w:rsidRPr="00943F90">
              <w:rPr>
                <w:sz w:val="24"/>
                <w:szCs w:val="24"/>
              </w:rPr>
              <w:t>-20,8</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155</w:t>
            </w:r>
          </w:p>
        </w:tc>
        <w:tc>
          <w:tcPr>
            <w:tcW w:w="3071" w:type="dxa"/>
          </w:tcPr>
          <w:p w:rsidR="00F47E82" w:rsidRPr="00943F90" w:rsidRDefault="00F47E82" w:rsidP="00251191">
            <w:pPr>
              <w:rPr>
                <w:sz w:val="24"/>
                <w:szCs w:val="24"/>
              </w:rPr>
            </w:pPr>
            <w:r w:rsidRPr="00943F90">
              <w:rPr>
                <w:sz w:val="24"/>
                <w:szCs w:val="24"/>
              </w:rPr>
              <w:t>-20,2</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-20,2</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196</w:t>
            </w:r>
          </w:p>
        </w:tc>
        <w:tc>
          <w:tcPr>
            <w:tcW w:w="3071" w:type="dxa"/>
          </w:tcPr>
          <w:p w:rsidR="00F47E82" w:rsidRPr="00943F90" w:rsidRDefault="00F47E82" w:rsidP="00251191">
            <w:pPr>
              <w:rPr>
                <w:sz w:val="24"/>
                <w:szCs w:val="24"/>
              </w:rPr>
            </w:pPr>
            <w:r w:rsidRPr="00943F90">
              <w:rPr>
                <w:sz w:val="24"/>
                <w:szCs w:val="24"/>
              </w:rPr>
              <w:t>-21,7</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258</w:t>
            </w:r>
          </w:p>
        </w:tc>
        <w:tc>
          <w:tcPr>
            <w:tcW w:w="3071" w:type="dxa"/>
          </w:tcPr>
          <w:p w:rsidR="00F47E82" w:rsidRPr="00943F90" w:rsidRDefault="00F47E82" w:rsidP="00251191">
            <w:pPr>
              <w:rPr>
                <w:sz w:val="24"/>
                <w:szCs w:val="24"/>
              </w:rPr>
            </w:pPr>
            <w:r w:rsidRPr="00943F90">
              <w:rPr>
                <w:sz w:val="24"/>
                <w:szCs w:val="24"/>
              </w:rPr>
              <w:t>-17,4</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301</w:t>
            </w:r>
          </w:p>
        </w:tc>
        <w:tc>
          <w:tcPr>
            <w:tcW w:w="3071" w:type="dxa"/>
          </w:tcPr>
          <w:p w:rsidR="00F47E82" w:rsidRPr="00943F90" w:rsidRDefault="00F47E82" w:rsidP="00251191">
            <w:pPr>
              <w:rPr>
                <w:sz w:val="24"/>
                <w:szCs w:val="24"/>
              </w:rPr>
            </w:pPr>
            <w:r w:rsidRPr="00943F90">
              <w:rPr>
                <w:sz w:val="24"/>
                <w:szCs w:val="24"/>
              </w:rPr>
              <w:t>-22,1</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312</w:t>
            </w:r>
          </w:p>
        </w:tc>
        <w:tc>
          <w:tcPr>
            <w:tcW w:w="3071" w:type="dxa"/>
          </w:tcPr>
          <w:p w:rsidR="00F47E82" w:rsidRPr="00943F90" w:rsidRDefault="00F47E82" w:rsidP="00251191">
            <w:pPr>
              <w:rPr>
                <w:sz w:val="24"/>
                <w:szCs w:val="24"/>
              </w:rPr>
            </w:pPr>
            <w:r w:rsidRPr="00943F90">
              <w:rPr>
                <w:sz w:val="24"/>
                <w:szCs w:val="24"/>
              </w:rPr>
              <w:t>-22,2</w:t>
            </w:r>
          </w:p>
        </w:tc>
        <w:tc>
          <w:tcPr>
            <w:tcW w:w="3071" w:type="dxa"/>
          </w:tcPr>
          <w:p w:rsidR="00F47E82" w:rsidRPr="00943F90" w:rsidRDefault="00F47E82" w:rsidP="00251191">
            <w:pPr>
              <w:rPr>
                <w:sz w:val="24"/>
                <w:szCs w:val="24"/>
              </w:rPr>
            </w:pPr>
            <w:r w:rsidRPr="00943F90">
              <w:rPr>
                <w:sz w:val="24"/>
                <w:szCs w:val="24"/>
              </w:rPr>
              <w:t>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333</w:t>
            </w:r>
          </w:p>
        </w:tc>
        <w:tc>
          <w:tcPr>
            <w:tcW w:w="3071"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E</w:t>
            </w:r>
          </w:p>
        </w:tc>
      </w:tr>
      <w:tr w:rsidR="00F47E82" w:rsidRPr="00943F90" w:rsidTr="00251191">
        <w:tc>
          <w:tcPr>
            <w:tcW w:w="3070" w:type="dxa"/>
          </w:tcPr>
          <w:p w:rsidR="00F47E82" w:rsidRPr="00943F90" w:rsidRDefault="00F47E82" w:rsidP="00251191">
            <w:pPr>
              <w:rPr>
                <w:sz w:val="24"/>
                <w:szCs w:val="24"/>
              </w:rPr>
            </w:pPr>
            <w:r w:rsidRPr="00943F90">
              <w:rPr>
                <w:sz w:val="24"/>
                <w:szCs w:val="24"/>
              </w:rPr>
              <w:t>388</w:t>
            </w:r>
          </w:p>
        </w:tc>
        <w:tc>
          <w:tcPr>
            <w:tcW w:w="3071" w:type="dxa"/>
          </w:tcPr>
          <w:p w:rsidR="00F47E82" w:rsidRPr="00943F90" w:rsidRDefault="00F47E82" w:rsidP="00251191">
            <w:pPr>
              <w:rPr>
                <w:sz w:val="24"/>
                <w:szCs w:val="24"/>
              </w:rPr>
            </w:pPr>
            <w:r w:rsidRPr="00943F90">
              <w:rPr>
                <w:sz w:val="24"/>
                <w:szCs w:val="24"/>
              </w:rPr>
              <w:t>-18,2</w:t>
            </w:r>
          </w:p>
        </w:tc>
        <w:tc>
          <w:tcPr>
            <w:tcW w:w="3071" w:type="dxa"/>
          </w:tcPr>
          <w:p w:rsidR="00F47E82" w:rsidRPr="00943F90" w:rsidRDefault="00F47E82" w:rsidP="00251191">
            <w:pPr>
              <w:rPr>
                <w:sz w:val="24"/>
                <w:szCs w:val="24"/>
              </w:rPr>
            </w:pPr>
            <w:r w:rsidRPr="00943F90">
              <w:rPr>
                <w:sz w:val="24"/>
                <w:szCs w:val="24"/>
              </w:rPr>
              <w:t>G</w:t>
            </w:r>
          </w:p>
        </w:tc>
      </w:tr>
    </w:tbl>
    <w:p w:rsidR="00F47E82" w:rsidRDefault="00F47E82" w:rsidP="00F47E82">
      <w:pPr>
        <w:rPr>
          <w:szCs w:val="24"/>
        </w:rPr>
      </w:pPr>
    </w:p>
    <w:p w:rsidR="00F47E82" w:rsidRDefault="00F47E82" w:rsidP="00F47E82">
      <w:pPr>
        <w:spacing w:line="240" w:lineRule="auto"/>
        <w:rPr>
          <w:szCs w:val="24"/>
        </w:rPr>
      </w:pPr>
      <w:r>
        <w:rPr>
          <w:szCs w:val="24"/>
        </w:rPr>
        <w:tab/>
        <w:t>Na podstawie analizy powyższej tabeli można zauważyć, że transpozycja przewrotów akordu durowego na molowy przebiegła skuteczniej niż transpozycja odwrotna. Świadczyć o tym może wartość natężenia dźwięków "Es", które są zdecydowanie większe od wartości natężenia dźwięku "E".</w:t>
      </w:r>
    </w:p>
    <w:p w:rsidR="00F47E82" w:rsidRPr="001D4FFE" w:rsidRDefault="00F47E82" w:rsidP="00F47E82">
      <w:pPr>
        <w:rPr>
          <w:sz w:val="26"/>
          <w:szCs w:val="24"/>
        </w:rPr>
      </w:pPr>
    </w:p>
    <w:p w:rsidR="001D4FFE" w:rsidRPr="001D4FFE" w:rsidRDefault="001D4FFE" w:rsidP="001D4FFE">
      <w:pPr>
        <w:pStyle w:val="Legenda"/>
        <w:keepNext/>
        <w:rPr>
          <w:color w:val="auto"/>
          <w:sz w:val="20"/>
        </w:rPr>
      </w:pPr>
      <w:r w:rsidRPr="001D4FFE">
        <w:rPr>
          <w:color w:val="auto"/>
          <w:sz w:val="20"/>
        </w:rPr>
        <w:t xml:space="preserve">Tabela </w:t>
      </w:r>
      <w:r w:rsidR="00AD4E1B" w:rsidRPr="001D4FFE">
        <w:rPr>
          <w:color w:val="auto"/>
          <w:sz w:val="20"/>
        </w:rPr>
        <w:fldChar w:fldCharType="begin"/>
      </w:r>
      <w:r w:rsidRPr="001D4FFE">
        <w:rPr>
          <w:color w:val="auto"/>
          <w:sz w:val="20"/>
        </w:rPr>
        <w:instrText xml:space="preserve"> SEQ Tabela \* ARABIC </w:instrText>
      </w:r>
      <w:r w:rsidR="00AD4E1B" w:rsidRPr="001D4FFE">
        <w:rPr>
          <w:color w:val="auto"/>
          <w:sz w:val="20"/>
        </w:rPr>
        <w:fldChar w:fldCharType="separate"/>
      </w:r>
      <w:r w:rsidR="00CC25ED">
        <w:rPr>
          <w:noProof/>
          <w:color w:val="auto"/>
          <w:sz w:val="20"/>
        </w:rPr>
        <w:t>13</w:t>
      </w:r>
      <w:r w:rsidR="00AD4E1B" w:rsidRPr="001D4FFE">
        <w:rPr>
          <w:color w:val="auto"/>
          <w:sz w:val="20"/>
        </w:rPr>
        <w:fldChar w:fldCharType="end"/>
      </w:r>
      <w:r w:rsidRPr="001D4FFE">
        <w:rPr>
          <w:color w:val="auto"/>
          <w:sz w:val="20"/>
        </w:rPr>
        <w:t xml:space="preserve">. porównanie dźwięków o najwyższych częstotliwościach plików docelowego i wynikowego przewrotów akordu </w:t>
      </w:r>
      <w:proofErr w:type="spellStart"/>
      <w:r w:rsidRPr="001D4FFE">
        <w:rPr>
          <w:color w:val="auto"/>
          <w:sz w:val="20"/>
        </w:rPr>
        <w:t>F-dur</w:t>
      </w:r>
      <w:proofErr w:type="spellEnd"/>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klarnetprzewrotydur.wav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-8,9</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221</w:t>
            </w:r>
          </w:p>
        </w:tc>
        <w:tc>
          <w:tcPr>
            <w:tcW w:w="3071" w:type="dxa"/>
          </w:tcPr>
          <w:p w:rsidR="00F47E82" w:rsidRPr="00943F90" w:rsidRDefault="00F47E82" w:rsidP="00251191">
            <w:pPr>
              <w:rPr>
                <w:sz w:val="24"/>
                <w:szCs w:val="24"/>
              </w:rPr>
            </w:pPr>
            <w:r w:rsidRPr="00943F90">
              <w:rPr>
                <w:sz w:val="24"/>
                <w:szCs w:val="24"/>
              </w:rPr>
              <w:t>-10,3</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-9,3</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352</w:t>
            </w:r>
          </w:p>
        </w:tc>
        <w:tc>
          <w:tcPr>
            <w:tcW w:w="3071" w:type="dxa"/>
          </w:tcPr>
          <w:p w:rsidR="00F47E82" w:rsidRPr="00943F90" w:rsidRDefault="00F47E82" w:rsidP="00251191">
            <w:pPr>
              <w:rPr>
                <w:sz w:val="24"/>
                <w:szCs w:val="24"/>
              </w:rPr>
            </w:pPr>
            <w:r w:rsidRPr="00943F90">
              <w:rPr>
                <w:sz w:val="24"/>
                <w:szCs w:val="24"/>
              </w:rPr>
              <w:t>-15,1</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442</w:t>
            </w:r>
          </w:p>
        </w:tc>
        <w:tc>
          <w:tcPr>
            <w:tcW w:w="3071" w:type="dxa"/>
          </w:tcPr>
          <w:p w:rsidR="00F47E82" w:rsidRPr="00943F90" w:rsidRDefault="00F47E82" w:rsidP="00251191">
            <w:pPr>
              <w:rPr>
                <w:sz w:val="24"/>
                <w:szCs w:val="24"/>
              </w:rPr>
            </w:pPr>
            <w:r w:rsidRPr="00943F90">
              <w:rPr>
                <w:sz w:val="24"/>
                <w:szCs w:val="24"/>
              </w:rPr>
              <w:t>-16,4</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526</w:t>
            </w:r>
          </w:p>
        </w:tc>
        <w:tc>
          <w:tcPr>
            <w:tcW w:w="3071" w:type="dxa"/>
          </w:tcPr>
          <w:p w:rsidR="00F47E82" w:rsidRPr="00943F90" w:rsidRDefault="00F47E82" w:rsidP="00251191">
            <w:pPr>
              <w:rPr>
                <w:sz w:val="24"/>
                <w:szCs w:val="24"/>
              </w:rPr>
            </w:pPr>
            <w:r w:rsidRPr="00943F90">
              <w:rPr>
                <w:sz w:val="24"/>
                <w:szCs w:val="24"/>
              </w:rPr>
              <w:t>-18,2</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790</w:t>
            </w:r>
          </w:p>
        </w:tc>
        <w:tc>
          <w:tcPr>
            <w:tcW w:w="3071" w:type="dxa"/>
          </w:tcPr>
          <w:p w:rsidR="00F47E82" w:rsidRPr="00943F90" w:rsidRDefault="00F47E82" w:rsidP="00251191">
            <w:pPr>
              <w:rPr>
                <w:sz w:val="24"/>
                <w:szCs w:val="24"/>
              </w:rPr>
            </w:pPr>
            <w:r w:rsidRPr="00943F90">
              <w:rPr>
                <w:sz w:val="24"/>
                <w:szCs w:val="24"/>
              </w:rPr>
              <w:t>-20,5</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klarnetprzewrotymolldur.wav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-10,7</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209</w:t>
            </w:r>
          </w:p>
        </w:tc>
        <w:tc>
          <w:tcPr>
            <w:tcW w:w="3071" w:type="dxa"/>
          </w:tcPr>
          <w:p w:rsidR="00F47E82" w:rsidRPr="00943F90" w:rsidRDefault="00F47E82" w:rsidP="00251191">
            <w:pPr>
              <w:rPr>
                <w:sz w:val="24"/>
                <w:szCs w:val="24"/>
              </w:rPr>
            </w:pPr>
            <w:r w:rsidRPr="00943F90">
              <w:rPr>
                <w:sz w:val="24"/>
                <w:szCs w:val="24"/>
              </w:rPr>
              <w:t>-15,5</w:t>
            </w:r>
          </w:p>
        </w:tc>
        <w:tc>
          <w:tcPr>
            <w:tcW w:w="3071" w:type="dxa"/>
          </w:tcPr>
          <w:p w:rsidR="00F47E82" w:rsidRPr="00943F90" w:rsidRDefault="00F47E82" w:rsidP="00251191">
            <w:pPr>
              <w:rPr>
                <w:sz w:val="24"/>
                <w:szCs w:val="24"/>
              </w:rPr>
            </w:pPr>
            <w:r w:rsidRPr="00943F90">
              <w:rPr>
                <w:sz w:val="24"/>
                <w:szCs w:val="24"/>
              </w:rPr>
              <w:t>As</w:t>
            </w:r>
          </w:p>
        </w:tc>
      </w:tr>
      <w:tr w:rsidR="00F47E82" w:rsidRPr="00943F90" w:rsidTr="00251191">
        <w:tc>
          <w:tcPr>
            <w:tcW w:w="3070" w:type="dxa"/>
          </w:tcPr>
          <w:p w:rsidR="00F47E82" w:rsidRPr="00943F90" w:rsidRDefault="00F47E82" w:rsidP="00251191">
            <w:pPr>
              <w:rPr>
                <w:sz w:val="24"/>
                <w:szCs w:val="24"/>
              </w:rPr>
            </w:pPr>
            <w:r w:rsidRPr="00943F90">
              <w:rPr>
                <w:sz w:val="24"/>
                <w:szCs w:val="24"/>
              </w:rPr>
              <w:t>215</w:t>
            </w:r>
          </w:p>
        </w:tc>
        <w:tc>
          <w:tcPr>
            <w:tcW w:w="3071" w:type="dxa"/>
          </w:tcPr>
          <w:p w:rsidR="00F47E82" w:rsidRPr="00943F90" w:rsidRDefault="00F47E82" w:rsidP="00251191">
            <w:pPr>
              <w:rPr>
                <w:sz w:val="24"/>
                <w:szCs w:val="24"/>
              </w:rPr>
            </w:pPr>
            <w:r w:rsidRPr="00943F90">
              <w:rPr>
                <w:sz w:val="24"/>
                <w:szCs w:val="24"/>
              </w:rPr>
              <w:t>-14,6</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253</w:t>
            </w:r>
          </w:p>
        </w:tc>
        <w:tc>
          <w:tcPr>
            <w:tcW w:w="3071" w:type="dxa"/>
          </w:tcPr>
          <w:p w:rsidR="00F47E82" w:rsidRPr="00943F90" w:rsidRDefault="00F47E82" w:rsidP="00251191">
            <w:pPr>
              <w:rPr>
                <w:sz w:val="24"/>
                <w:szCs w:val="24"/>
              </w:rPr>
            </w:pPr>
            <w:r w:rsidRPr="00943F90">
              <w:rPr>
                <w:sz w:val="24"/>
                <w:szCs w:val="24"/>
              </w:rPr>
              <w:t>-13,5</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257</w:t>
            </w:r>
          </w:p>
        </w:tc>
        <w:tc>
          <w:tcPr>
            <w:tcW w:w="3071" w:type="dxa"/>
          </w:tcPr>
          <w:p w:rsidR="00F47E82" w:rsidRPr="00943F90" w:rsidRDefault="00F47E82" w:rsidP="00251191">
            <w:pPr>
              <w:rPr>
                <w:sz w:val="24"/>
                <w:szCs w:val="24"/>
              </w:rPr>
            </w:pPr>
            <w:r w:rsidRPr="00943F90">
              <w:rPr>
                <w:sz w:val="24"/>
                <w:szCs w:val="24"/>
              </w:rPr>
              <w:t>-12,2</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351</w:t>
            </w:r>
          </w:p>
        </w:tc>
        <w:tc>
          <w:tcPr>
            <w:tcW w:w="3071" w:type="dxa"/>
          </w:tcPr>
          <w:p w:rsidR="00F47E82" w:rsidRPr="00943F90" w:rsidRDefault="00F47E82" w:rsidP="00251191">
            <w:pPr>
              <w:rPr>
                <w:sz w:val="24"/>
                <w:szCs w:val="24"/>
              </w:rPr>
            </w:pPr>
            <w:r w:rsidRPr="00943F90">
              <w:rPr>
                <w:sz w:val="24"/>
                <w:szCs w:val="24"/>
              </w:rPr>
              <w:t>-19,0</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442</w:t>
            </w:r>
          </w:p>
        </w:tc>
        <w:tc>
          <w:tcPr>
            <w:tcW w:w="3071" w:type="dxa"/>
          </w:tcPr>
          <w:p w:rsidR="00F47E82" w:rsidRPr="00943F90" w:rsidRDefault="00F47E82" w:rsidP="00251191">
            <w:pPr>
              <w:rPr>
                <w:sz w:val="24"/>
                <w:szCs w:val="24"/>
              </w:rPr>
            </w:pPr>
            <w:r w:rsidRPr="00943F90">
              <w:rPr>
                <w:sz w:val="24"/>
                <w:szCs w:val="24"/>
              </w:rPr>
              <w:t>-21,2</w:t>
            </w:r>
          </w:p>
        </w:tc>
        <w:tc>
          <w:tcPr>
            <w:tcW w:w="3071" w:type="dxa"/>
          </w:tcPr>
          <w:p w:rsidR="00F47E82" w:rsidRPr="00943F90" w:rsidRDefault="00F47E82" w:rsidP="00251191">
            <w:pPr>
              <w:rPr>
                <w:sz w:val="24"/>
                <w:szCs w:val="24"/>
              </w:rPr>
            </w:pPr>
            <w:r w:rsidRPr="00943F90">
              <w:rPr>
                <w:sz w:val="24"/>
                <w:szCs w:val="24"/>
              </w:rPr>
              <w:t>A</w:t>
            </w:r>
          </w:p>
        </w:tc>
      </w:tr>
    </w:tbl>
    <w:p w:rsidR="00F47E82" w:rsidRDefault="00F47E82" w:rsidP="00F47E82">
      <w:pPr>
        <w:spacing w:line="240" w:lineRule="auto"/>
        <w:rPr>
          <w:szCs w:val="24"/>
        </w:rPr>
      </w:pPr>
    </w:p>
    <w:p w:rsidR="00F47E82" w:rsidRDefault="00F47E82" w:rsidP="00F47E82">
      <w:pPr>
        <w:spacing w:line="240" w:lineRule="auto"/>
        <w:jc w:val="both"/>
        <w:rPr>
          <w:szCs w:val="24"/>
        </w:rPr>
      </w:pPr>
      <w:r>
        <w:rPr>
          <w:szCs w:val="24"/>
        </w:rPr>
        <w:tab/>
        <w:t>Porównując wartości najgłośniejszych  dźwięków pliku "</w:t>
      </w:r>
      <w:proofErr w:type="spellStart"/>
      <w:r>
        <w:rPr>
          <w:szCs w:val="24"/>
        </w:rPr>
        <w:t>karnetprzewrotymolldur.wav</w:t>
      </w:r>
      <w:proofErr w:type="spellEnd"/>
      <w:r>
        <w:rPr>
          <w:szCs w:val="24"/>
        </w:rPr>
        <w:t>" oraz pliku "</w:t>
      </w:r>
      <w:proofErr w:type="spellStart"/>
      <w:r>
        <w:rPr>
          <w:szCs w:val="24"/>
        </w:rPr>
        <w:t>klarnetprzewrotymoll.wav</w:t>
      </w:r>
      <w:proofErr w:type="spellEnd"/>
      <w:r>
        <w:rPr>
          <w:szCs w:val="24"/>
        </w:rPr>
        <w:t xml:space="preserve">" na podstawie którego </w:t>
      </w:r>
      <w:r>
        <w:rPr>
          <w:szCs w:val="24"/>
        </w:rPr>
        <w:lastRenderedPageBreak/>
        <w:t>wygenerowany został plik wyjściowy można zauważyć spadek natężenia tych dźwięków. Poza tym, podobnie jak w plikach dotyczących dźwięków klarnetu opisywanych wcześniej, w tabeli danych wejściowych pojawiają się dźwięki z akordu C-dur, natomiast w tabeli danych wyjściowych tych dźwięków już nie ma.</w:t>
      </w:r>
    </w:p>
    <w:p w:rsidR="007E5165" w:rsidRPr="00943F90" w:rsidRDefault="007E5165" w:rsidP="00F47E82">
      <w:pPr>
        <w:spacing w:line="240" w:lineRule="auto"/>
        <w:jc w:val="both"/>
        <w:rPr>
          <w:szCs w:val="24"/>
        </w:rPr>
      </w:pPr>
    </w:p>
    <w:p w:rsidR="001D4FFE" w:rsidRPr="001D4FFE" w:rsidRDefault="001D4FFE" w:rsidP="001D4FFE">
      <w:pPr>
        <w:pStyle w:val="Legenda"/>
        <w:keepNext/>
        <w:rPr>
          <w:color w:val="auto"/>
          <w:sz w:val="20"/>
          <w:szCs w:val="20"/>
        </w:rPr>
      </w:pPr>
      <w:r w:rsidRPr="001D4FFE">
        <w:rPr>
          <w:color w:val="auto"/>
          <w:sz w:val="20"/>
          <w:szCs w:val="20"/>
        </w:rPr>
        <w:t xml:space="preserve">Tabela </w:t>
      </w:r>
      <w:r w:rsidR="00AD4E1B" w:rsidRPr="001D4FFE">
        <w:rPr>
          <w:color w:val="auto"/>
          <w:sz w:val="20"/>
          <w:szCs w:val="20"/>
        </w:rPr>
        <w:fldChar w:fldCharType="begin"/>
      </w:r>
      <w:r w:rsidRPr="001D4FFE">
        <w:rPr>
          <w:color w:val="auto"/>
          <w:sz w:val="20"/>
          <w:szCs w:val="20"/>
        </w:rPr>
        <w:instrText xml:space="preserve"> SEQ Tabela \* ARABIC </w:instrText>
      </w:r>
      <w:r w:rsidR="00AD4E1B" w:rsidRPr="001D4FFE">
        <w:rPr>
          <w:color w:val="auto"/>
          <w:sz w:val="20"/>
          <w:szCs w:val="20"/>
        </w:rPr>
        <w:fldChar w:fldCharType="separate"/>
      </w:r>
      <w:r w:rsidR="00CC25ED">
        <w:rPr>
          <w:noProof/>
          <w:color w:val="auto"/>
          <w:sz w:val="20"/>
          <w:szCs w:val="20"/>
        </w:rPr>
        <w:t>14</w:t>
      </w:r>
      <w:r w:rsidR="00AD4E1B" w:rsidRPr="001D4FFE">
        <w:rPr>
          <w:color w:val="auto"/>
          <w:sz w:val="20"/>
          <w:szCs w:val="20"/>
        </w:rPr>
        <w:fldChar w:fldCharType="end"/>
      </w:r>
      <w:r w:rsidRPr="001D4FFE">
        <w:rPr>
          <w:color w:val="auto"/>
          <w:sz w:val="20"/>
          <w:szCs w:val="20"/>
        </w:rPr>
        <w:t xml:space="preserve">. porównanie dźwięków o najwyższych częstotliwościach plików docelowego i wynikowego przewrotów akordu </w:t>
      </w:r>
      <w:proofErr w:type="spellStart"/>
      <w:r w:rsidRPr="001D4FFE">
        <w:rPr>
          <w:color w:val="auto"/>
          <w:sz w:val="20"/>
          <w:szCs w:val="20"/>
        </w:rPr>
        <w:t>f-moll</w:t>
      </w:r>
      <w:proofErr w:type="spellEnd"/>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klarnetprzewrotymoll.wav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175</w:t>
            </w:r>
          </w:p>
        </w:tc>
        <w:tc>
          <w:tcPr>
            <w:tcW w:w="3071" w:type="dxa"/>
          </w:tcPr>
          <w:p w:rsidR="00F47E82" w:rsidRPr="00943F90" w:rsidRDefault="00F47E82" w:rsidP="00251191">
            <w:pPr>
              <w:rPr>
                <w:sz w:val="24"/>
                <w:szCs w:val="24"/>
              </w:rPr>
            </w:pPr>
            <w:r w:rsidRPr="00943F90">
              <w:rPr>
                <w:sz w:val="24"/>
                <w:szCs w:val="24"/>
              </w:rPr>
              <w:t>-8,9</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209</w:t>
            </w:r>
          </w:p>
        </w:tc>
        <w:tc>
          <w:tcPr>
            <w:tcW w:w="3071" w:type="dxa"/>
          </w:tcPr>
          <w:p w:rsidR="00F47E82" w:rsidRPr="00943F90" w:rsidRDefault="00F47E82" w:rsidP="00251191">
            <w:pPr>
              <w:rPr>
                <w:sz w:val="24"/>
                <w:szCs w:val="24"/>
              </w:rPr>
            </w:pPr>
            <w:r w:rsidRPr="00943F90">
              <w:rPr>
                <w:sz w:val="24"/>
                <w:szCs w:val="24"/>
              </w:rPr>
              <w:t>-7,7</w:t>
            </w:r>
          </w:p>
        </w:tc>
        <w:tc>
          <w:tcPr>
            <w:tcW w:w="3071" w:type="dxa"/>
          </w:tcPr>
          <w:p w:rsidR="00F47E82" w:rsidRPr="00943F90" w:rsidRDefault="00F47E82" w:rsidP="00251191">
            <w:pPr>
              <w:rPr>
                <w:sz w:val="24"/>
                <w:szCs w:val="24"/>
              </w:rPr>
            </w:pPr>
            <w:r w:rsidRPr="00943F90">
              <w:rPr>
                <w:sz w:val="24"/>
                <w:szCs w:val="24"/>
              </w:rPr>
              <w:t>As</w:t>
            </w:r>
          </w:p>
        </w:tc>
      </w:tr>
      <w:tr w:rsidR="00F47E82" w:rsidRPr="00943F90" w:rsidTr="00251191">
        <w:tc>
          <w:tcPr>
            <w:tcW w:w="3070" w:type="dxa"/>
          </w:tcPr>
          <w:p w:rsidR="00F47E82" w:rsidRPr="00943F90" w:rsidRDefault="00F47E82" w:rsidP="00251191">
            <w:pPr>
              <w:rPr>
                <w:sz w:val="24"/>
                <w:szCs w:val="24"/>
              </w:rPr>
            </w:pPr>
            <w:r w:rsidRPr="00943F90">
              <w:rPr>
                <w:sz w:val="24"/>
                <w:szCs w:val="24"/>
              </w:rPr>
              <w:t>263</w:t>
            </w:r>
          </w:p>
        </w:tc>
        <w:tc>
          <w:tcPr>
            <w:tcW w:w="3071" w:type="dxa"/>
          </w:tcPr>
          <w:p w:rsidR="00F47E82" w:rsidRPr="00943F90" w:rsidRDefault="00F47E82" w:rsidP="00251191">
            <w:pPr>
              <w:rPr>
                <w:sz w:val="24"/>
                <w:szCs w:val="24"/>
              </w:rPr>
            </w:pPr>
            <w:r w:rsidRPr="00943F90">
              <w:rPr>
                <w:sz w:val="24"/>
                <w:szCs w:val="24"/>
              </w:rPr>
              <w:t>-9,3</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352</w:t>
            </w:r>
          </w:p>
        </w:tc>
        <w:tc>
          <w:tcPr>
            <w:tcW w:w="3071" w:type="dxa"/>
          </w:tcPr>
          <w:p w:rsidR="00F47E82" w:rsidRPr="00943F90" w:rsidRDefault="00F47E82" w:rsidP="00251191">
            <w:pPr>
              <w:rPr>
                <w:sz w:val="24"/>
                <w:szCs w:val="24"/>
              </w:rPr>
            </w:pPr>
            <w:r w:rsidRPr="00943F90">
              <w:rPr>
                <w:sz w:val="24"/>
                <w:szCs w:val="24"/>
              </w:rPr>
              <w:t>-15,1</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418</w:t>
            </w:r>
          </w:p>
        </w:tc>
        <w:tc>
          <w:tcPr>
            <w:tcW w:w="3071" w:type="dxa"/>
          </w:tcPr>
          <w:p w:rsidR="00F47E82" w:rsidRPr="00943F90" w:rsidRDefault="00F47E82" w:rsidP="00251191">
            <w:pPr>
              <w:rPr>
                <w:sz w:val="24"/>
                <w:szCs w:val="24"/>
              </w:rPr>
            </w:pPr>
            <w:r w:rsidRPr="00943F90">
              <w:rPr>
                <w:sz w:val="24"/>
                <w:szCs w:val="24"/>
              </w:rPr>
              <w:t>-15,6</w:t>
            </w:r>
          </w:p>
        </w:tc>
        <w:tc>
          <w:tcPr>
            <w:tcW w:w="3071" w:type="dxa"/>
          </w:tcPr>
          <w:p w:rsidR="00F47E82" w:rsidRPr="00943F90" w:rsidRDefault="00F47E82" w:rsidP="00251191">
            <w:pPr>
              <w:rPr>
                <w:sz w:val="24"/>
                <w:szCs w:val="24"/>
              </w:rPr>
            </w:pPr>
            <w:r w:rsidRPr="00943F90">
              <w:rPr>
                <w:sz w:val="24"/>
                <w:szCs w:val="24"/>
              </w:rPr>
              <w:t>As</w:t>
            </w:r>
          </w:p>
        </w:tc>
      </w:tr>
      <w:tr w:rsidR="00F47E82" w:rsidRPr="00943F90" w:rsidTr="00251191">
        <w:tc>
          <w:tcPr>
            <w:tcW w:w="3070" w:type="dxa"/>
          </w:tcPr>
          <w:p w:rsidR="00F47E82" w:rsidRPr="00943F90" w:rsidRDefault="00F47E82" w:rsidP="00251191">
            <w:pPr>
              <w:rPr>
                <w:sz w:val="24"/>
                <w:szCs w:val="24"/>
              </w:rPr>
            </w:pPr>
            <w:r w:rsidRPr="00943F90">
              <w:rPr>
                <w:sz w:val="24"/>
                <w:szCs w:val="24"/>
              </w:rPr>
              <w:t>526</w:t>
            </w:r>
          </w:p>
        </w:tc>
        <w:tc>
          <w:tcPr>
            <w:tcW w:w="3071" w:type="dxa"/>
          </w:tcPr>
          <w:p w:rsidR="00F47E82" w:rsidRPr="00943F90" w:rsidRDefault="00F47E82" w:rsidP="00251191">
            <w:pPr>
              <w:rPr>
                <w:sz w:val="24"/>
                <w:szCs w:val="24"/>
              </w:rPr>
            </w:pPr>
            <w:r w:rsidRPr="00943F90">
              <w:rPr>
                <w:sz w:val="24"/>
                <w:szCs w:val="24"/>
              </w:rPr>
              <w:t>-18,1</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790</w:t>
            </w:r>
          </w:p>
        </w:tc>
        <w:tc>
          <w:tcPr>
            <w:tcW w:w="3071" w:type="dxa"/>
          </w:tcPr>
          <w:p w:rsidR="00F47E82" w:rsidRPr="00943F90" w:rsidRDefault="00F47E82" w:rsidP="00251191">
            <w:pPr>
              <w:rPr>
                <w:sz w:val="24"/>
                <w:szCs w:val="24"/>
              </w:rPr>
            </w:pPr>
            <w:r w:rsidRPr="00943F90">
              <w:rPr>
                <w:sz w:val="24"/>
                <w:szCs w:val="24"/>
              </w:rPr>
              <w:t>-20,5</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klarnetprzewrotydurmoll.wav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-11,5</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209</w:t>
            </w:r>
          </w:p>
        </w:tc>
        <w:tc>
          <w:tcPr>
            <w:tcW w:w="3071" w:type="dxa"/>
          </w:tcPr>
          <w:p w:rsidR="00F47E82" w:rsidRPr="00943F90" w:rsidRDefault="00F47E82" w:rsidP="00251191">
            <w:pPr>
              <w:rPr>
                <w:sz w:val="24"/>
                <w:szCs w:val="24"/>
              </w:rPr>
            </w:pPr>
            <w:r w:rsidRPr="00943F90">
              <w:rPr>
                <w:sz w:val="24"/>
                <w:szCs w:val="24"/>
              </w:rPr>
              <w:t>-12,9</w:t>
            </w:r>
          </w:p>
        </w:tc>
        <w:tc>
          <w:tcPr>
            <w:tcW w:w="3071" w:type="dxa"/>
          </w:tcPr>
          <w:p w:rsidR="00F47E82" w:rsidRPr="00943F90" w:rsidRDefault="00F47E82" w:rsidP="00251191">
            <w:pPr>
              <w:rPr>
                <w:sz w:val="24"/>
                <w:szCs w:val="24"/>
              </w:rPr>
            </w:pPr>
            <w:r w:rsidRPr="00943F90">
              <w:rPr>
                <w:sz w:val="24"/>
                <w:szCs w:val="24"/>
              </w:rPr>
              <w:t>As</w:t>
            </w:r>
          </w:p>
        </w:tc>
      </w:tr>
      <w:tr w:rsidR="00F47E82" w:rsidRPr="00943F90" w:rsidTr="00251191">
        <w:tc>
          <w:tcPr>
            <w:tcW w:w="3070" w:type="dxa"/>
          </w:tcPr>
          <w:p w:rsidR="00F47E82" w:rsidRPr="00943F90" w:rsidRDefault="00F47E82" w:rsidP="00251191">
            <w:pPr>
              <w:rPr>
                <w:sz w:val="24"/>
                <w:szCs w:val="24"/>
              </w:rPr>
            </w:pPr>
            <w:r w:rsidRPr="00943F90">
              <w:rPr>
                <w:sz w:val="24"/>
                <w:szCs w:val="24"/>
              </w:rPr>
              <w:t>222</w:t>
            </w:r>
          </w:p>
        </w:tc>
        <w:tc>
          <w:tcPr>
            <w:tcW w:w="3071" w:type="dxa"/>
          </w:tcPr>
          <w:p w:rsidR="00F47E82" w:rsidRPr="00943F90" w:rsidRDefault="00F47E82" w:rsidP="00251191">
            <w:pPr>
              <w:rPr>
                <w:sz w:val="24"/>
                <w:szCs w:val="24"/>
              </w:rPr>
            </w:pPr>
            <w:r w:rsidRPr="00943F90">
              <w:rPr>
                <w:sz w:val="24"/>
                <w:szCs w:val="24"/>
              </w:rPr>
              <w:t>-13,9</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253</w:t>
            </w:r>
          </w:p>
        </w:tc>
        <w:tc>
          <w:tcPr>
            <w:tcW w:w="3071" w:type="dxa"/>
          </w:tcPr>
          <w:p w:rsidR="00F47E82" w:rsidRPr="00943F90" w:rsidRDefault="00F47E82" w:rsidP="00251191">
            <w:pPr>
              <w:rPr>
                <w:sz w:val="24"/>
                <w:szCs w:val="24"/>
              </w:rPr>
            </w:pPr>
            <w:r w:rsidRPr="00943F90">
              <w:rPr>
                <w:sz w:val="24"/>
                <w:szCs w:val="24"/>
              </w:rPr>
              <w:t>-14,6</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257</w:t>
            </w:r>
          </w:p>
        </w:tc>
        <w:tc>
          <w:tcPr>
            <w:tcW w:w="3071" w:type="dxa"/>
          </w:tcPr>
          <w:p w:rsidR="00F47E82" w:rsidRPr="00943F90" w:rsidRDefault="00F47E82" w:rsidP="00251191">
            <w:pPr>
              <w:rPr>
                <w:sz w:val="24"/>
                <w:szCs w:val="24"/>
              </w:rPr>
            </w:pPr>
            <w:r w:rsidRPr="00943F90">
              <w:rPr>
                <w:sz w:val="24"/>
                <w:szCs w:val="24"/>
              </w:rPr>
              <w:t>-13,2</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351</w:t>
            </w:r>
          </w:p>
        </w:tc>
        <w:tc>
          <w:tcPr>
            <w:tcW w:w="3071" w:type="dxa"/>
          </w:tcPr>
          <w:p w:rsidR="00F47E82" w:rsidRPr="00943F90" w:rsidRDefault="00F47E82" w:rsidP="00251191">
            <w:pPr>
              <w:rPr>
                <w:sz w:val="24"/>
                <w:szCs w:val="24"/>
              </w:rPr>
            </w:pPr>
            <w:r w:rsidRPr="00943F90">
              <w:rPr>
                <w:sz w:val="24"/>
                <w:szCs w:val="24"/>
              </w:rPr>
              <w:t>-18,8</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417</w:t>
            </w:r>
          </w:p>
        </w:tc>
        <w:tc>
          <w:tcPr>
            <w:tcW w:w="3071" w:type="dxa"/>
          </w:tcPr>
          <w:p w:rsidR="00F47E82" w:rsidRPr="00943F90" w:rsidRDefault="00F47E82" w:rsidP="00251191">
            <w:pPr>
              <w:rPr>
                <w:sz w:val="24"/>
                <w:szCs w:val="24"/>
              </w:rPr>
            </w:pPr>
            <w:r w:rsidRPr="00943F90">
              <w:rPr>
                <w:sz w:val="24"/>
                <w:szCs w:val="24"/>
              </w:rPr>
              <w:t>-21,1</w:t>
            </w:r>
          </w:p>
        </w:tc>
        <w:tc>
          <w:tcPr>
            <w:tcW w:w="3071" w:type="dxa"/>
          </w:tcPr>
          <w:p w:rsidR="00F47E82" w:rsidRPr="00943F90" w:rsidRDefault="00F47E82" w:rsidP="00251191">
            <w:pPr>
              <w:rPr>
                <w:sz w:val="24"/>
                <w:szCs w:val="24"/>
              </w:rPr>
            </w:pPr>
            <w:r w:rsidRPr="00943F90">
              <w:rPr>
                <w:sz w:val="24"/>
                <w:szCs w:val="24"/>
              </w:rPr>
              <w:t>As</w:t>
            </w:r>
          </w:p>
        </w:tc>
      </w:tr>
    </w:tbl>
    <w:p w:rsidR="00F47E82" w:rsidRDefault="00F47E82" w:rsidP="00F47E82">
      <w:pPr>
        <w:rPr>
          <w:szCs w:val="24"/>
        </w:rPr>
      </w:pPr>
    </w:p>
    <w:p w:rsidR="00F47E82" w:rsidRDefault="00F47E82" w:rsidP="00F47E82">
      <w:pPr>
        <w:spacing w:line="240" w:lineRule="auto"/>
        <w:jc w:val="both"/>
        <w:rPr>
          <w:szCs w:val="24"/>
        </w:rPr>
      </w:pPr>
      <w:r>
        <w:rPr>
          <w:szCs w:val="24"/>
        </w:rPr>
        <w:tab/>
        <w:t>Analizując powyższą tabelę oraz wykresy dotyczące plików z powyższej tabeli można dojść do podobnych wniosków jak w przypadku poprzednim. Dźwięki o częstotliwościach większych od 420 zniknęły, pojawiły się dźwięki z akordu docelowego, jednak tercja akordu durowego ciągle jest słyszalna.</w:t>
      </w:r>
    </w:p>
    <w:p w:rsidR="007E5165" w:rsidRPr="00943F90" w:rsidRDefault="007E5165" w:rsidP="00F47E82">
      <w:pPr>
        <w:spacing w:line="240" w:lineRule="auto"/>
        <w:jc w:val="both"/>
        <w:rPr>
          <w:szCs w:val="24"/>
        </w:rPr>
      </w:pPr>
    </w:p>
    <w:p w:rsidR="001D4FFE" w:rsidRPr="001D4FFE" w:rsidRDefault="001D4FFE" w:rsidP="001D4FFE">
      <w:pPr>
        <w:pStyle w:val="Legenda"/>
        <w:keepNext/>
        <w:rPr>
          <w:color w:val="auto"/>
          <w:sz w:val="20"/>
        </w:rPr>
      </w:pPr>
      <w:r w:rsidRPr="001D4FFE">
        <w:rPr>
          <w:color w:val="auto"/>
          <w:sz w:val="20"/>
        </w:rPr>
        <w:t xml:space="preserve">Tabela </w:t>
      </w:r>
      <w:r w:rsidR="00AD4E1B" w:rsidRPr="001D4FFE">
        <w:rPr>
          <w:color w:val="auto"/>
          <w:sz w:val="20"/>
        </w:rPr>
        <w:fldChar w:fldCharType="begin"/>
      </w:r>
      <w:r w:rsidRPr="001D4FFE">
        <w:rPr>
          <w:color w:val="auto"/>
          <w:sz w:val="20"/>
        </w:rPr>
        <w:instrText xml:space="preserve"> SEQ Tabela \* ARABIC </w:instrText>
      </w:r>
      <w:r w:rsidR="00AD4E1B" w:rsidRPr="001D4FFE">
        <w:rPr>
          <w:color w:val="auto"/>
          <w:sz w:val="20"/>
        </w:rPr>
        <w:fldChar w:fldCharType="separate"/>
      </w:r>
      <w:r w:rsidR="00CC25ED">
        <w:rPr>
          <w:noProof/>
          <w:color w:val="auto"/>
          <w:sz w:val="20"/>
        </w:rPr>
        <w:t>15</w:t>
      </w:r>
      <w:r w:rsidR="00AD4E1B" w:rsidRPr="001D4FFE">
        <w:rPr>
          <w:color w:val="auto"/>
          <w:sz w:val="20"/>
        </w:rPr>
        <w:fldChar w:fldCharType="end"/>
      </w:r>
      <w:r w:rsidRPr="001D4FFE">
        <w:rPr>
          <w:color w:val="auto"/>
          <w:sz w:val="20"/>
        </w:rPr>
        <w:t xml:space="preserve">. porównanie dźwięków o najwyższych częstotliwościach plików docelowego i wynikowego przewrotów akordu </w:t>
      </w:r>
      <w:proofErr w:type="spellStart"/>
      <w:r w:rsidRPr="001D4FFE">
        <w:rPr>
          <w:color w:val="auto"/>
          <w:sz w:val="20"/>
        </w:rPr>
        <w:t>G-dur</w:t>
      </w:r>
      <w:proofErr w:type="spellEnd"/>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gitaraprzewrotydur.wav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95</w:t>
            </w:r>
          </w:p>
        </w:tc>
        <w:tc>
          <w:tcPr>
            <w:tcW w:w="3071" w:type="dxa"/>
          </w:tcPr>
          <w:p w:rsidR="00F47E82" w:rsidRPr="00943F90" w:rsidRDefault="00F47E82" w:rsidP="00251191">
            <w:pPr>
              <w:rPr>
                <w:sz w:val="24"/>
                <w:szCs w:val="24"/>
              </w:rPr>
            </w:pPr>
            <w:r w:rsidRPr="00943F90">
              <w:rPr>
                <w:sz w:val="24"/>
                <w:szCs w:val="24"/>
              </w:rPr>
              <w:t>-22,2</w:t>
            </w:r>
          </w:p>
        </w:tc>
        <w:tc>
          <w:tcPr>
            <w:tcW w:w="3071" w:type="dxa"/>
          </w:tcPr>
          <w:p w:rsidR="00F47E82" w:rsidRPr="00943F90" w:rsidRDefault="00F47E82" w:rsidP="00251191">
            <w:pPr>
              <w:rPr>
                <w:sz w:val="24"/>
                <w:szCs w:val="24"/>
              </w:rPr>
            </w:pPr>
            <w:r w:rsidRPr="00943F90">
              <w:rPr>
                <w:sz w:val="24"/>
                <w:szCs w:val="24"/>
              </w:rPr>
              <w:t>Ges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120</w:t>
            </w:r>
          </w:p>
        </w:tc>
        <w:tc>
          <w:tcPr>
            <w:tcW w:w="3071" w:type="dxa"/>
          </w:tcPr>
          <w:p w:rsidR="00F47E82" w:rsidRPr="00943F90" w:rsidRDefault="00F47E82" w:rsidP="00251191">
            <w:pPr>
              <w:rPr>
                <w:sz w:val="24"/>
                <w:szCs w:val="24"/>
              </w:rPr>
            </w:pPr>
            <w:r w:rsidRPr="00943F90">
              <w:rPr>
                <w:sz w:val="24"/>
                <w:szCs w:val="24"/>
              </w:rPr>
              <w:t>-29,5</w:t>
            </w:r>
          </w:p>
        </w:tc>
        <w:tc>
          <w:tcPr>
            <w:tcW w:w="3071" w:type="dxa"/>
          </w:tcPr>
          <w:p w:rsidR="00F47E82" w:rsidRPr="00943F90" w:rsidRDefault="00F47E82" w:rsidP="00251191">
            <w:pPr>
              <w:rPr>
                <w:sz w:val="24"/>
                <w:szCs w:val="24"/>
              </w:rPr>
            </w:pPr>
            <w:r w:rsidRPr="00943F90">
              <w:rPr>
                <w:sz w:val="24"/>
                <w:szCs w:val="24"/>
              </w:rPr>
              <w:t>B</w:t>
            </w:r>
          </w:p>
        </w:tc>
      </w:tr>
      <w:tr w:rsidR="00F47E82" w:rsidRPr="00943F90" w:rsidTr="00251191">
        <w:tc>
          <w:tcPr>
            <w:tcW w:w="3070" w:type="dxa"/>
          </w:tcPr>
          <w:p w:rsidR="00F47E82" w:rsidRPr="00943F90" w:rsidRDefault="00F47E82" w:rsidP="00251191">
            <w:pPr>
              <w:rPr>
                <w:sz w:val="24"/>
                <w:szCs w:val="24"/>
              </w:rPr>
            </w:pPr>
            <w:r w:rsidRPr="00943F90">
              <w:rPr>
                <w:sz w:val="24"/>
                <w:szCs w:val="24"/>
              </w:rPr>
              <w:t>147</w:t>
            </w:r>
          </w:p>
        </w:tc>
        <w:tc>
          <w:tcPr>
            <w:tcW w:w="3071" w:type="dxa"/>
          </w:tcPr>
          <w:p w:rsidR="00F47E82" w:rsidRPr="00943F90" w:rsidRDefault="00F47E82" w:rsidP="00251191">
            <w:pPr>
              <w:rPr>
                <w:sz w:val="24"/>
                <w:szCs w:val="24"/>
              </w:rPr>
            </w:pPr>
            <w:r w:rsidRPr="00943F90">
              <w:rPr>
                <w:sz w:val="24"/>
                <w:szCs w:val="24"/>
              </w:rPr>
              <w:t>-39,6</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-18,8</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-20,7</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294</w:t>
            </w:r>
          </w:p>
        </w:tc>
        <w:tc>
          <w:tcPr>
            <w:tcW w:w="3071" w:type="dxa"/>
          </w:tcPr>
          <w:p w:rsidR="00F47E82" w:rsidRPr="00943F90" w:rsidRDefault="00F47E82" w:rsidP="00251191">
            <w:pPr>
              <w:rPr>
                <w:sz w:val="24"/>
                <w:szCs w:val="24"/>
              </w:rPr>
            </w:pPr>
            <w:r w:rsidRPr="00943F90">
              <w:rPr>
                <w:sz w:val="24"/>
                <w:szCs w:val="24"/>
              </w:rPr>
              <w:t>-17,6</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392</w:t>
            </w:r>
          </w:p>
        </w:tc>
        <w:tc>
          <w:tcPr>
            <w:tcW w:w="3071" w:type="dxa"/>
          </w:tcPr>
          <w:p w:rsidR="00F47E82" w:rsidRPr="00943F90" w:rsidRDefault="00F47E82" w:rsidP="00251191">
            <w:pPr>
              <w:rPr>
                <w:sz w:val="24"/>
                <w:szCs w:val="24"/>
              </w:rPr>
            </w:pPr>
            <w:r w:rsidRPr="00943F90">
              <w:rPr>
                <w:sz w:val="24"/>
                <w:szCs w:val="24"/>
              </w:rPr>
              <w:t>-19,9</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gitaraprzewrotymolldur.wav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85</w:t>
            </w:r>
          </w:p>
        </w:tc>
        <w:tc>
          <w:tcPr>
            <w:tcW w:w="3071" w:type="dxa"/>
          </w:tcPr>
          <w:p w:rsidR="00F47E82" w:rsidRPr="00943F90" w:rsidRDefault="00F47E82" w:rsidP="00251191">
            <w:pPr>
              <w:rPr>
                <w:sz w:val="24"/>
                <w:szCs w:val="24"/>
              </w:rPr>
            </w:pPr>
            <w:r w:rsidRPr="00943F90">
              <w:rPr>
                <w:sz w:val="24"/>
                <w:szCs w:val="24"/>
              </w:rPr>
              <w:t>-25,3</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lastRenderedPageBreak/>
              <w:t>172</w:t>
            </w:r>
          </w:p>
        </w:tc>
        <w:tc>
          <w:tcPr>
            <w:tcW w:w="3071"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190</w:t>
            </w:r>
          </w:p>
        </w:tc>
        <w:tc>
          <w:tcPr>
            <w:tcW w:w="3071" w:type="dxa"/>
          </w:tcPr>
          <w:p w:rsidR="00F47E82" w:rsidRPr="00943F90" w:rsidRDefault="00F47E82" w:rsidP="00251191">
            <w:pPr>
              <w:rPr>
                <w:sz w:val="24"/>
                <w:szCs w:val="24"/>
              </w:rPr>
            </w:pPr>
            <w:r w:rsidRPr="00943F90">
              <w:rPr>
                <w:sz w:val="24"/>
                <w:szCs w:val="24"/>
              </w:rPr>
              <w:t>-24,2</w:t>
            </w:r>
          </w:p>
        </w:tc>
        <w:tc>
          <w:tcPr>
            <w:tcW w:w="3071" w:type="dxa"/>
          </w:tcPr>
          <w:p w:rsidR="00F47E82" w:rsidRPr="00943F90" w:rsidRDefault="00F47E82" w:rsidP="00251191">
            <w:pPr>
              <w:rPr>
                <w:sz w:val="24"/>
                <w:szCs w:val="24"/>
              </w:rPr>
            </w:pPr>
            <w:r w:rsidRPr="00943F90">
              <w:rPr>
                <w:sz w:val="24"/>
                <w:szCs w:val="24"/>
              </w:rPr>
              <w:t>Fis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198</w:t>
            </w:r>
          </w:p>
        </w:tc>
        <w:tc>
          <w:tcPr>
            <w:tcW w:w="3071"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215</w:t>
            </w:r>
          </w:p>
        </w:tc>
        <w:tc>
          <w:tcPr>
            <w:tcW w:w="3071" w:type="dxa"/>
          </w:tcPr>
          <w:p w:rsidR="00F47E82" w:rsidRPr="00943F90" w:rsidRDefault="00F47E82" w:rsidP="00251191">
            <w:pPr>
              <w:rPr>
                <w:sz w:val="24"/>
                <w:szCs w:val="24"/>
              </w:rPr>
            </w:pPr>
            <w:r w:rsidRPr="00943F90">
              <w:rPr>
                <w:sz w:val="24"/>
                <w:szCs w:val="24"/>
              </w:rPr>
              <w:t>-24,6</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-25,3</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258</w:t>
            </w:r>
          </w:p>
        </w:tc>
        <w:tc>
          <w:tcPr>
            <w:tcW w:w="3071" w:type="dxa"/>
          </w:tcPr>
          <w:p w:rsidR="00F47E82" w:rsidRPr="00943F90" w:rsidRDefault="00F47E82" w:rsidP="00251191">
            <w:pPr>
              <w:rPr>
                <w:sz w:val="24"/>
                <w:szCs w:val="24"/>
              </w:rPr>
            </w:pPr>
            <w:r w:rsidRPr="00943F90">
              <w:rPr>
                <w:sz w:val="24"/>
                <w:szCs w:val="24"/>
              </w:rPr>
              <w:t>-24,4</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301</w:t>
            </w:r>
          </w:p>
        </w:tc>
        <w:tc>
          <w:tcPr>
            <w:tcW w:w="3071" w:type="dxa"/>
          </w:tcPr>
          <w:p w:rsidR="00F47E82" w:rsidRPr="00943F90" w:rsidRDefault="00F47E82" w:rsidP="00251191">
            <w:pPr>
              <w:rPr>
                <w:sz w:val="24"/>
                <w:szCs w:val="24"/>
              </w:rPr>
            </w:pPr>
            <w:r w:rsidRPr="00943F90">
              <w:rPr>
                <w:sz w:val="24"/>
                <w:szCs w:val="24"/>
              </w:rPr>
              <w:t>-21,2</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388</w:t>
            </w:r>
          </w:p>
        </w:tc>
        <w:tc>
          <w:tcPr>
            <w:tcW w:w="3071" w:type="dxa"/>
          </w:tcPr>
          <w:p w:rsidR="00F47E82" w:rsidRPr="00943F90" w:rsidRDefault="00F47E82" w:rsidP="00251191">
            <w:pPr>
              <w:rPr>
                <w:sz w:val="24"/>
                <w:szCs w:val="24"/>
              </w:rPr>
            </w:pPr>
            <w:r w:rsidRPr="00943F90">
              <w:rPr>
                <w:sz w:val="24"/>
                <w:szCs w:val="24"/>
              </w:rPr>
              <w:t>-23,7</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495</w:t>
            </w:r>
          </w:p>
        </w:tc>
        <w:tc>
          <w:tcPr>
            <w:tcW w:w="3071" w:type="dxa"/>
          </w:tcPr>
          <w:p w:rsidR="00F47E82" w:rsidRPr="00943F90" w:rsidRDefault="00F47E82" w:rsidP="00251191">
            <w:pPr>
              <w:rPr>
                <w:sz w:val="24"/>
                <w:szCs w:val="24"/>
              </w:rPr>
            </w:pPr>
            <w:r w:rsidRPr="00943F90">
              <w:rPr>
                <w:sz w:val="24"/>
                <w:szCs w:val="24"/>
              </w:rPr>
              <w:t>-28,4</w:t>
            </w:r>
          </w:p>
        </w:tc>
        <w:tc>
          <w:tcPr>
            <w:tcW w:w="3071" w:type="dxa"/>
          </w:tcPr>
          <w:p w:rsidR="00F47E82" w:rsidRPr="00943F90" w:rsidRDefault="00F47E82" w:rsidP="00251191">
            <w:pPr>
              <w:rPr>
                <w:sz w:val="24"/>
                <w:szCs w:val="24"/>
              </w:rPr>
            </w:pPr>
            <w:r w:rsidRPr="00943F90">
              <w:rPr>
                <w:sz w:val="24"/>
                <w:szCs w:val="24"/>
              </w:rPr>
              <w:t>H</w:t>
            </w:r>
          </w:p>
        </w:tc>
      </w:tr>
    </w:tbl>
    <w:p w:rsidR="00F47E82" w:rsidRDefault="00F47E82" w:rsidP="00F47E82">
      <w:pPr>
        <w:rPr>
          <w:szCs w:val="24"/>
        </w:rPr>
      </w:pPr>
    </w:p>
    <w:p w:rsidR="00F47E82" w:rsidRDefault="00F47E82" w:rsidP="001D4FFE">
      <w:pPr>
        <w:spacing w:line="240" w:lineRule="auto"/>
        <w:jc w:val="both"/>
        <w:rPr>
          <w:szCs w:val="24"/>
        </w:rPr>
      </w:pPr>
      <w:r>
        <w:rPr>
          <w:szCs w:val="24"/>
        </w:rPr>
        <w:tab/>
        <w:t>W tabeli wynikowej pliku wynikowego po transpozycji pliku "</w:t>
      </w:r>
      <w:proofErr w:type="spellStart"/>
      <w:r>
        <w:rPr>
          <w:szCs w:val="24"/>
        </w:rPr>
        <w:t>gitaraprzewrotymoll.wav</w:t>
      </w:r>
      <w:proofErr w:type="spellEnd"/>
      <w:r>
        <w:rPr>
          <w:szCs w:val="24"/>
        </w:rPr>
        <w:t xml:space="preserve">" pojawiło się zdecydowanie więcej dźwięków o dużych wartościach natężenia. Ponadto wiele z tych dźwięków nie należy do akordu </w:t>
      </w:r>
      <w:proofErr w:type="spellStart"/>
      <w:r>
        <w:rPr>
          <w:szCs w:val="24"/>
        </w:rPr>
        <w:t>G-dur</w:t>
      </w:r>
      <w:proofErr w:type="spellEnd"/>
      <w:r>
        <w:rPr>
          <w:szCs w:val="24"/>
        </w:rPr>
        <w:t>, na podstawie czego można wyciągnąć wniosek, że w tym przypadku algorytm nie zadziałał poprawnie.</w:t>
      </w:r>
    </w:p>
    <w:p w:rsidR="007E5165" w:rsidRPr="00943F90" w:rsidRDefault="007E5165" w:rsidP="001D4FFE">
      <w:pPr>
        <w:spacing w:line="240" w:lineRule="auto"/>
        <w:jc w:val="both"/>
        <w:rPr>
          <w:szCs w:val="24"/>
        </w:rPr>
      </w:pPr>
    </w:p>
    <w:p w:rsidR="001D4FFE" w:rsidRPr="001D4FFE" w:rsidRDefault="001D4FFE" w:rsidP="001D4FFE">
      <w:pPr>
        <w:pStyle w:val="Legenda"/>
        <w:keepNext/>
        <w:rPr>
          <w:color w:val="auto"/>
          <w:sz w:val="20"/>
          <w:szCs w:val="20"/>
        </w:rPr>
      </w:pPr>
      <w:r w:rsidRPr="001D4FFE">
        <w:rPr>
          <w:color w:val="auto"/>
          <w:sz w:val="20"/>
          <w:szCs w:val="20"/>
        </w:rPr>
        <w:t xml:space="preserve">Tabela </w:t>
      </w:r>
      <w:r w:rsidR="00AD4E1B" w:rsidRPr="001D4FFE">
        <w:rPr>
          <w:color w:val="auto"/>
          <w:sz w:val="20"/>
          <w:szCs w:val="20"/>
        </w:rPr>
        <w:fldChar w:fldCharType="begin"/>
      </w:r>
      <w:r w:rsidRPr="001D4FFE">
        <w:rPr>
          <w:color w:val="auto"/>
          <w:sz w:val="20"/>
          <w:szCs w:val="20"/>
        </w:rPr>
        <w:instrText xml:space="preserve"> SEQ Tabela \* ARABIC </w:instrText>
      </w:r>
      <w:r w:rsidR="00AD4E1B" w:rsidRPr="001D4FFE">
        <w:rPr>
          <w:color w:val="auto"/>
          <w:sz w:val="20"/>
          <w:szCs w:val="20"/>
        </w:rPr>
        <w:fldChar w:fldCharType="separate"/>
      </w:r>
      <w:r w:rsidR="00CC25ED">
        <w:rPr>
          <w:noProof/>
          <w:color w:val="auto"/>
          <w:sz w:val="20"/>
          <w:szCs w:val="20"/>
        </w:rPr>
        <w:t>16</w:t>
      </w:r>
      <w:r w:rsidR="00AD4E1B" w:rsidRPr="001D4FFE">
        <w:rPr>
          <w:color w:val="auto"/>
          <w:sz w:val="20"/>
          <w:szCs w:val="20"/>
        </w:rPr>
        <w:fldChar w:fldCharType="end"/>
      </w:r>
      <w:r w:rsidRPr="001D4FFE">
        <w:rPr>
          <w:color w:val="auto"/>
          <w:sz w:val="20"/>
          <w:szCs w:val="20"/>
        </w:rPr>
        <w:t xml:space="preserve">. porównanie dźwięków o najwyższych częstotliwościach plików docelowego i wynikowego przewrotów akordu </w:t>
      </w:r>
      <w:proofErr w:type="spellStart"/>
      <w:r w:rsidRPr="001D4FFE">
        <w:rPr>
          <w:color w:val="auto"/>
          <w:sz w:val="20"/>
          <w:szCs w:val="20"/>
        </w:rPr>
        <w:t>g-moll</w:t>
      </w:r>
      <w:proofErr w:type="spellEnd"/>
    </w:p>
    <w:tbl>
      <w:tblPr>
        <w:tblStyle w:val="Tabela-Siatka"/>
        <w:tblW w:w="0" w:type="auto"/>
        <w:tblLook w:val="04A0"/>
      </w:tblPr>
      <w:tblGrid>
        <w:gridCol w:w="3070"/>
        <w:gridCol w:w="3071"/>
        <w:gridCol w:w="3071"/>
      </w:tblGrid>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gitaraprzewrotymoll.wav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94</w:t>
            </w:r>
          </w:p>
        </w:tc>
        <w:tc>
          <w:tcPr>
            <w:tcW w:w="3071" w:type="dxa"/>
          </w:tcPr>
          <w:p w:rsidR="00F47E82" w:rsidRPr="00943F90" w:rsidRDefault="00F47E82" w:rsidP="00251191">
            <w:pPr>
              <w:rPr>
                <w:sz w:val="24"/>
                <w:szCs w:val="24"/>
              </w:rPr>
            </w:pPr>
            <w:r w:rsidRPr="00943F90">
              <w:rPr>
                <w:sz w:val="24"/>
                <w:szCs w:val="24"/>
              </w:rPr>
              <w:t>-23,6</w:t>
            </w:r>
          </w:p>
        </w:tc>
        <w:tc>
          <w:tcPr>
            <w:tcW w:w="3071" w:type="dxa"/>
          </w:tcPr>
          <w:p w:rsidR="00F47E82" w:rsidRPr="00943F90" w:rsidRDefault="00F47E82" w:rsidP="00251191">
            <w:pPr>
              <w:rPr>
                <w:sz w:val="24"/>
                <w:szCs w:val="24"/>
              </w:rPr>
            </w:pPr>
            <w:r w:rsidRPr="00943F90">
              <w:rPr>
                <w:sz w:val="24"/>
                <w:szCs w:val="24"/>
              </w:rPr>
              <w:t>Ges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198</w:t>
            </w:r>
          </w:p>
        </w:tc>
        <w:tc>
          <w:tcPr>
            <w:tcW w:w="3071" w:type="dxa"/>
          </w:tcPr>
          <w:p w:rsidR="00F47E82" w:rsidRPr="00943F90" w:rsidRDefault="00F47E82" w:rsidP="00251191">
            <w:pPr>
              <w:rPr>
                <w:sz w:val="24"/>
                <w:szCs w:val="24"/>
              </w:rPr>
            </w:pPr>
            <w:r w:rsidRPr="00943F90">
              <w:rPr>
                <w:sz w:val="24"/>
                <w:szCs w:val="24"/>
              </w:rPr>
              <w:t>-18,8</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233</w:t>
            </w:r>
          </w:p>
        </w:tc>
        <w:tc>
          <w:tcPr>
            <w:tcW w:w="3071" w:type="dxa"/>
          </w:tcPr>
          <w:p w:rsidR="00F47E82" w:rsidRPr="00943F90" w:rsidRDefault="00F47E82" w:rsidP="00251191">
            <w:pPr>
              <w:rPr>
                <w:sz w:val="24"/>
                <w:szCs w:val="24"/>
              </w:rPr>
            </w:pPr>
            <w:r w:rsidRPr="00943F90">
              <w:rPr>
                <w:sz w:val="24"/>
                <w:szCs w:val="24"/>
              </w:rPr>
              <w:t>-11,3</w:t>
            </w:r>
          </w:p>
        </w:tc>
        <w:tc>
          <w:tcPr>
            <w:tcW w:w="3071" w:type="dxa"/>
          </w:tcPr>
          <w:p w:rsidR="00F47E82" w:rsidRPr="00943F90" w:rsidRDefault="00F47E82" w:rsidP="00251191">
            <w:pPr>
              <w:rPr>
                <w:sz w:val="24"/>
                <w:szCs w:val="24"/>
              </w:rPr>
            </w:pPr>
            <w:r w:rsidRPr="00943F90">
              <w:rPr>
                <w:sz w:val="24"/>
                <w:szCs w:val="24"/>
              </w:rPr>
              <w:t>B</w:t>
            </w:r>
          </w:p>
        </w:tc>
      </w:tr>
      <w:tr w:rsidR="00F47E82" w:rsidRPr="00943F90" w:rsidTr="00251191">
        <w:tc>
          <w:tcPr>
            <w:tcW w:w="3070" w:type="dxa"/>
          </w:tcPr>
          <w:p w:rsidR="00F47E82" w:rsidRPr="00943F90" w:rsidRDefault="00F47E82" w:rsidP="00251191">
            <w:pPr>
              <w:rPr>
                <w:sz w:val="24"/>
                <w:szCs w:val="24"/>
              </w:rPr>
            </w:pPr>
            <w:r w:rsidRPr="00943F90">
              <w:rPr>
                <w:sz w:val="24"/>
                <w:szCs w:val="24"/>
              </w:rPr>
              <w:t>294</w:t>
            </w:r>
          </w:p>
        </w:tc>
        <w:tc>
          <w:tcPr>
            <w:tcW w:w="3071" w:type="dxa"/>
          </w:tcPr>
          <w:p w:rsidR="00F47E82" w:rsidRPr="00943F90" w:rsidRDefault="00F47E82" w:rsidP="00251191">
            <w:pPr>
              <w:rPr>
                <w:sz w:val="24"/>
                <w:szCs w:val="24"/>
              </w:rPr>
            </w:pPr>
            <w:r w:rsidRPr="00943F90">
              <w:rPr>
                <w:sz w:val="24"/>
                <w:szCs w:val="24"/>
              </w:rPr>
              <w:t>-17,9</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392</w:t>
            </w:r>
          </w:p>
        </w:tc>
        <w:tc>
          <w:tcPr>
            <w:tcW w:w="3071" w:type="dxa"/>
          </w:tcPr>
          <w:p w:rsidR="00F47E82" w:rsidRPr="00943F90" w:rsidRDefault="00F47E82" w:rsidP="00251191">
            <w:pPr>
              <w:rPr>
                <w:sz w:val="24"/>
                <w:szCs w:val="24"/>
              </w:rPr>
            </w:pPr>
            <w:r w:rsidRPr="00943F90">
              <w:rPr>
                <w:sz w:val="24"/>
                <w:szCs w:val="24"/>
              </w:rPr>
              <w:t>-20,0</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466</w:t>
            </w:r>
          </w:p>
        </w:tc>
        <w:tc>
          <w:tcPr>
            <w:tcW w:w="3071" w:type="dxa"/>
          </w:tcPr>
          <w:p w:rsidR="00F47E82" w:rsidRPr="00943F90" w:rsidRDefault="00F47E82" w:rsidP="00251191">
            <w:pPr>
              <w:rPr>
                <w:sz w:val="24"/>
                <w:szCs w:val="24"/>
              </w:rPr>
            </w:pPr>
            <w:r w:rsidRPr="00943F90">
              <w:rPr>
                <w:sz w:val="24"/>
                <w:szCs w:val="24"/>
              </w:rPr>
              <w:t>-26,0</w:t>
            </w:r>
          </w:p>
        </w:tc>
        <w:tc>
          <w:tcPr>
            <w:tcW w:w="3071" w:type="dxa"/>
          </w:tcPr>
          <w:p w:rsidR="00F47E82" w:rsidRPr="00943F90" w:rsidRDefault="00F47E82" w:rsidP="00251191">
            <w:pPr>
              <w:rPr>
                <w:sz w:val="24"/>
                <w:szCs w:val="24"/>
              </w:rPr>
            </w:pPr>
            <w:r w:rsidRPr="00943F90">
              <w:rPr>
                <w:sz w:val="24"/>
                <w:szCs w:val="24"/>
              </w:rPr>
              <w:t>B</w:t>
            </w:r>
          </w:p>
        </w:tc>
      </w:tr>
      <w:tr w:rsidR="00F47E82" w:rsidRPr="00943F90" w:rsidTr="00251191">
        <w:tc>
          <w:tcPr>
            <w:tcW w:w="3070" w:type="dxa"/>
          </w:tcPr>
          <w:p w:rsidR="00F47E82" w:rsidRPr="00943F90" w:rsidRDefault="00F47E82" w:rsidP="00251191">
            <w:pPr>
              <w:rPr>
                <w:sz w:val="24"/>
                <w:szCs w:val="24"/>
              </w:rPr>
            </w:pPr>
            <w:r w:rsidRPr="00943F90">
              <w:rPr>
                <w:sz w:val="24"/>
                <w:szCs w:val="24"/>
              </w:rPr>
              <w:t>587</w:t>
            </w:r>
          </w:p>
        </w:tc>
        <w:tc>
          <w:tcPr>
            <w:tcW w:w="3071" w:type="dxa"/>
          </w:tcPr>
          <w:p w:rsidR="00F47E82" w:rsidRPr="00943F90" w:rsidRDefault="00F47E82" w:rsidP="00251191">
            <w:pPr>
              <w:rPr>
                <w:sz w:val="24"/>
                <w:szCs w:val="24"/>
              </w:rPr>
            </w:pPr>
            <w:r w:rsidRPr="00943F90">
              <w:rPr>
                <w:sz w:val="24"/>
                <w:szCs w:val="24"/>
              </w:rPr>
              <w:t>-29,4</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b/>
                <w:sz w:val="24"/>
                <w:szCs w:val="24"/>
              </w:rPr>
            </w:pPr>
            <w:r w:rsidRPr="00943F90">
              <w:rPr>
                <w:b/>
                <w:sz w:val="24"/>
                <w:szCs w:val="24"/>
              </w:rPr>
              <w:t>Nazwa pliku</w:t>
            </w:r>
          </w:p>
        </w:tc>
        <w:tc>
          <w:tcPr>
            <w:tcW w:w="6142" w:type="dxa"/>
            <w:gridSpan w:val="2"/>
          </w:tcPr>
          <w:p w:rsidR="00F47E82" w:rsidRPr="00943F90" w:rsidRDefault="00F47E82" w:rsidP="00251191">
            <w:pPr>
              <w:rPr>
                <w:sz w:val="24"/>
                <w:szCs w:val="24"/>
              </w:rPr>
            </w:pPr>
            <w:proofErr w:type="spellStart"/>
            <w:r w:rsidRPr="00943F90">
              <w:rPr>
                <w:sz w:val="24"/>
                <w:szCs w:val="24"/>
              </w:rPr>
              <w:t>gitaraprzewrotydurmoll.wav</w:t>
            </w:r>
            <w:proofErr w:type="spellEnd"/>
          </w:p>
        </w:tc>
      </w:tr>
      <w:tr w:rsidR="00F47E82" w:rsidRPr="00943F90" w:rsidTr="00251191">
        <w:tc>
          <w:tcPr>
            <w:tcW w:w="3070" w:type="dxa"/>
          </w:tcPr>
          <w:p w:rsidR="00F47E82" w:rsidRPr="00943F90" w:rsidRDefault="00F47E82" w:rsidP="00251191">
            <w:pPr>
              <w:rPr>
                <w:b/>
                <w:sz w:val="24"/>
                <w:szCs w:val="24"/>
              </w:rPr>
            </w:pPr>
            <w:r w:rsidRPr="00943F90">
              <w:rPr>
                <w:b/>
                <w:sz w:val="24"/>
                <w:szCs w:val="24"/>
              </w:rPr>
              <w:t>Częstotliwość (Hz)</w:t>
            </w:r>
          </w:p>
        </w:tc>
        <w:tc>
          <w:tcPr>
            <w:tcW w:w="3071" w:type="dxa"/>
          </w:tcPr>
          <w:p w:rsidR="00F47E82" w:rsidRPr="00943F90" w:rsidRDefault="00F47E82" w:rsidP="00251191">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F47E82" w:rsidRPr="00943F90" w:rsidRDefault="00F47E82" w:rsidP="00251191">
            <w:pPr>
              <w:rPr>
                <w:b/>
                <w:sz w:val="24"/>
                <w:szCs w:val="24"/>
              </w:rPr>
            </w:pPr>
            <w:r w:rsidRPr="00943F90">
              <w:rPr>
                <w:b/>
                <w:sz w:val="24"/>
                <w:szCs w:val="24"/>
              </w:rPr>
              <w:t>Nazwa dźwięku</w:t>
            </w:r>
          </w:p>
        </w:tc>
      </w:tr>
      <w:tr w:rsidR="00F47E82" w:rsidRPr="00943F90" w:rsidTr="00251191">
        <w:tc>
          <w:tcPr>
            <w:tcW w:w="3070" w:type="dxa"/>
          </w:tcPr>
          <w:p w:rsidR="00F47E82" w:rsidRPr="00943F90" w:rsidRDefault="00F47E82" w:rsidP="00251191">
            <w:pPr>
              <w:rPr>
                <w:sz w:val="24"/>
                <w:szCs w:val="24"/>
              </w:rPr>
            </w:pPr>
            <w:r w:rsidRPr="00943F90">
              <w:rPr>
                <w:sz w:val="24"/>
                <w:szCs w:val="24"/>
              </w:rPr>
              <w:t>86</w:t>
            </w:r>
          </w:p>
        </w:tc>
        <w:tc>
          <w:tcPr>
            <w:tcW w:w="3071" w:type="dxa"/>
          </w:tcPr>
          <w:p w:rsidR="00F47E82" w:rsidRPr="00943F90" w:rsidRDefault="00F47E82" w:rsidP="00251191">
            <w:pPr>
              <w:rPr>
                <w:sz w:val="24"/>
                <w:szCs w:val="24"/>
              </w:rPr>
            </w:pPr>
            <w:r w:rsidRPr="00943F90">
              <w:rPr>
                <w:sz w:val="24"/>
                <w:szCs w:val="24"/>
              </w:rPr>
              <w:t>-24,3</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172</w:t>
            </w:r>
          </w:p>
        </w:tc>
        <w:tc>
          <w:tcPr>
            <w:tcW w:w="3071" w:type="dxa"/>
          </w:tcPr>
          <w:p w:rsidR="00F47E82" w:rsidRPr="00943F90" w:rsidRDefault="00F47E82" w:rsidP="00251191">
            <w:pPr>
              <w:rPr>
                <w:sz w:val="24"/>
                <w:szCs w:val="24"/>
              </w:rPr>
            </w:pPr>
            <w:r w:rsidRPr="00943F90">
              <w:rPr>
                <w:sz w:val="24"/>
                <w:szCs w:val="24"/>
              </w:rPr>
              <w:t>-23,6</w:t>
            </w:r>
          </w:p>
        </w:tc>
        <w:tc>
          <w:tcPr>
            <w:tcW w:w="3071" w:type="dxa"/>
          </w:tcPr>
          <w:p w:rsidR="00F47E82" w:rsidRPr="00943F90" w:rsidRDefault="00F47E82" w:rsidP="00251191">
            <w:pPr>
              <w:rPr>
                <w:sz w:val="24"/>
                <w:szCs w:val="24"/>
              </w:rPr>
            </w:pPr>
            <w:r w:rsidRPr="00943F90">
              <w:rPr>
                <w:sz w:val="24"/>
                <w:szCs w:val="24"/>
              </w:rPr>
              <w:t>F</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190</w:t>
            </w:r>
          </w:p>
        </w:tc>
        <w:tc>
          <w:tcPr>
            <w:tcW w:w="3071" w:type="dxa"/>
          </w:tcPr>
          <w:p w:rsidR="00F47E82" w:rsidRPr="00943F90" w:rsidRDefault="00F47E82" w:rsidP="00251191">
            <w:pPr>
              <w:rPr>
                <w:sz w:val="24"/>
                <w:szCs w:val="24"/>
              </w:rPr>
            </w:pPr>
            <w:r w:rsidRPr="00943F90">
              <w:rPr>
                <w:sz w:val="24"/>
                <w:szCs w:val="24"/>
              </w:rPr>
              <w:t>-25,0</w:t>
            </w:r>
          </w:p>
        </w:tc>
        <w:tc>
          <w:tcPr>
            <w:tcW w:w="3071" w:type="dxa"/>
          </w:tcPr>
          <w:p w:rsidR="00F47E82" w:rsidRPr="00943F90" w:rsidRDefault="00F47E82" w:rsidP="00251191">
            <w:pPr>
              <w:rPr>
                <w:sz w:val="24"/>
                <w:szCs w:val="24"/>
              </w:rPr>
            </w:pPr>
            <w:r w:rsidRPr="00943F90">
              <w:rPr>
                <w:sz w:val="24"/>
                <w:szCs w:val="24"/>
              </w:rPr>
              <w:t>Fis</w:t>
            </w:r>
          </w:p>
        </w:tc>
      </w:tr>
      <w:tr w:rsidR="00F47E82" w:rsidRPr="00943F90" w:rsidTr="00251191">
        <w:tc>
          <w:tcPr>
            <w:tcW w:w="3070" w:type="dxa"/>
          </w:tcPr>
          <w:p w:rsidR="00F47E82" w:rsidRPr="00943F90" w:rsidRDefault="00F47E82" w:rsidP="00251191">
            <w:pPr>
              <w:rPr>
                <w:sz w:val="24"/>
                <w:szCs w:val="24"/>
              </w:rPr>
            </w:pPr>
            <w:r w:rsidRPr="00943F90">
              <w:rPr>
                <w:sz w:val="24"/>
                <w:szCs w:val="24"/>
              </w:rPr>
              <w:t>197</w:t>
            </w:r>
          </w:p>
        </w:tc>
        <w:tc>
          <w:tcPr>
            <w:tcW w:w="3071" w:type="dxa"/>
          </w:tcPr>
          <w:p w:rsidR="00F47E82" w:rsidRPr="00943F90" w:rsidRDefault="00F47E82" w:rsidP="00251191">
            <w:pPr>
              <w:rPr>
                <w:sz w:val="24"/>
                <w:szCs w:val="24"/>
              </w:rPr>
            </w:pPr>
            <w:r w:rsidRPr="00943F90">
              <w:rPr>
                <w:sz w:val="24"/>
                <w:szCs w:val="24"/>
              </w:rPr>
              <w:t>-24,7</w:t>
            </w:r>
          </w:p>
        </w:tc>
        <w:tc>
          <w:tcPr>
            <w:tcW w:w="3071" w:type="dxa"/>
          </w:tcPr>
          <w:p w:rsidR="00F47E82" w:rsidRPr="00943F90" w:rsidRDefault="00F47E82" w:rsidP="00251191">
            <w:pPr>
              <w:rPr>
                <w:sz w:val="24"/>
                <w:szCs w:val="24"/>
              </w:rPr>
            </w:pPr>
            <w:r w:rsidRPr="00943F90">
              <w:rPr>
                <w:sz w:val="24"/>
                <w:szCs w:val="24"/>
              </w:rPr>
              <w:t>G</w:t>
            </w:r>
          </w:p>
        </w:tc>
      </w:tr>
      <w:tr w:rsidR="00F47E82" w:rsidRPr="00943F90" w:rsidTr="00251191">
        <w:tc>
          <w:tcPr>
            <w:tcW w:w="3070" w:type="dxa"/>
          </w:tcPr>
          <w:p w:rsidR="00F47E82" w:rsidRPr="00943F90" w:rsidRDefault="00F47E82" w:rsidP="00251191">
            <w:pPr>
              <w:rPr>
                <w:sz w:val="24"/>
                <w:szCs w:val="24"/>
              </w:rPr>
            </w:pPr>
            <w:r w:rsidRPr="00943F90">
              <w:rPr>
                <w:sz w:val="24"/>
                <w:szCs w:val="24"/>
              </w:rPr>
              <w:t>215</w:t>
            </w:r>
          </w:p>
        </w:tc>
        <w:tc>
          <w:tcPr>
            <w:tcW w:w="3071" w:type="dxa"/>
          </w:tcPr>
          <w:p w:rsidR="00F47E82" w:rsidRPr="00943F90" w:rsidRDefault="00F47E82" w:rsidP="00251191">
            <w:pPr>
              <w:rPr>
                <w:sz w:val="24"/>
                <w:szCs w:val="24"/>
              </w:rPr>
            </w:pPr>
            <w:r w:rsidRPr="00943F90">
              <w:rPr>
                <w:sz w:val="24"/>
                <w:szCs w:val="24"/>
              </w:rPr>
              <w:t>-15,3</w:t>
            </w:r>
          </w:p>
        </w:tc>
        <w:tc>
          <w:tcPr>
            <w:tcW w:w="3071" w:type="dxa"/>
          </w:tcPr>
          <w:p w:rsidR="00F47E82" w:rsidRPr="00943F90" w:rsidRDefault="00F47E82" w:rsidP="00251191">
            <w:pPr>
              <w:rPr>
                <w:sz w:val="24"/>
                <w:szCs w:val="24"/>
              </w:rPr>
            </w:pPr>
            <w:r w:rsidRPr="00943F90">
              <w:rPr>
                <w:sz w:val="24"/>
                <w:szCs w:val="24"/>
              </w:rPr>
              <w:t>A</w:t>
            </w:r>
          </w:p>
        </w:tc>
      </w:tr>
      <w:tr w:rsidR="00F47E82" w:rsidRPr="00943F90" w:rsidTr="00251191">
        <w:tc>
          <w:tcPr>
            <w:tcW w:w="3070" w:type="dxa"/>
          </w:tcPr>
          <w:p w:rsidR="00F47E82" w:rsidRPr="00943F90" w:rsidRDefault="00F47E82" w:rsidP="00251191">
            <w:pPr>
              <w:rPr>
                <w:sz w:val="24"/>
                <w:szCs w:val="24"/>
              </w:rPr>
            </w:pPr>
            <w:r w:rsidRPr="00943F90">
              <w:rPr>
                <w:sz w:val="24"/>
                <w:szCs w:val="24"/>
              </w:rPr>
              <w:t>233</w:t>
            </w:r>
          </w:p>
        </w:tc>
        <w:tc>
          <w:tcPr>
            <w:tcW w:w="3071" w:type="dxa"/>
          </w:tcPr>
          <w:p w:rsidR="00F47E82" w:rsidRPr="00943F90" w:rsidRDefault="00F47E82" w:rsidP="00251191">
            <w:pPr>
              <w:rPr>
                <w:sz w:val="24"/>
                <w:szCs w:val="24"/>
              </w:rPr>
            </w:pPr>
            <w:r w:rsidRPr="00943F90">
              <w:rPr>
                <w:sz w:val="24"/>
                <w:szCs w:val="24"/>
              </w:rPr>
              <w:t>-15,3</w:t>
            </w:r>
          </w:p>
        </w:tc>
        <w:tc>
          <w:tcPr>
            <w:tcW w:w="3071" w:type="dxa"/>
          </w:tcPr>
          <w:p w:rsidR="00F47E82" w:rsidRPr="00943F90" w:rsidRDefault="00F47E82" w:rsidP="00251191">
            <w:pPr>
              <w:rPr>
                <w:sz w:val="24"/>
                <w:szCs w:val="24"/>
              </w:rPr>
            </w:pPr>
            <w:r w:rsidRPr="00943F90">
              <w:rPr>
                <w:sz w:val="24"/>
                <w:szCs w:val="24"/>
              </w:rPr>
              <w:t>B</w:t>
            </w:r>
          </w:p>
        </w:tc>
      </w:tr>
      <w:tr w:rsidR="00F47E82" w:rsidRPr="00943F90" w:rsidTr="00251191">
        <w:tc>
          <w:tcPr>
            <w:tcW w:w="3070" w:type="dxa"/>
          </w:tcPr>
          <w:p w:rsidR="00F47E82" w:rsidRPr="00943F90" w:rsidRDefault="00F47E82" w:rsidP="00251191">
            <w:pPr>
              <w:rPr>
                <w:sz w:val="24"/>
                <w:szCs w:val="24"/>
              </w:rPr>
            </w:pPr>
            <w:r w:rsidRPr="00943F90">
              <w:rPr>
                <w:sz w:val="24"/>
                <w:szCs w:val="24"/>
              </w:rPr>
              <w:t>240</w:t>
            </w:r>
          </w:p>
        </w:tc>
        <w:tc>
          <w:tcPr>
            <w:tcW w:w="3071" w:type="dxa"/>
          </w:tcPr>
          <w:p w:rsidR="00F47E82" w:rsidRPr="00943F90" w:rsidRDefault="00F47E82" w:rsidP="00251191">
            <w:pPr>
              <w:rPr>
                <w:sz w:val="24"/>
                <w:szCs w:val="24"/>
              </w:rPr>
            </w:pPr>
            <w:r w:rsidRPr="00943F90">
              <w:rPr>
                <w:sz w:val="24"/>
                <w:szCs w:val="24"/>
              </w:rPr>
              <w:t>-16,7</w:t>
            </w:r>
          </w:p>
        </w:tc>
        <w:tc>
          <w:tcPr>
            <w:tcW w:w="3071" w:type="dxa"/>
          </w:tcPr>
          <w:p w:rsidR="00F47E82" w:rsidRPr="00943F90" w:rsidRDefault="00F47E82" w:rsidP="00251191">
            <w:pPr>
              <w:rPr>
                <w:sz w:val="24"/>
                <w:szCs w:val="24"/>
              </w:rPr>
            </w:pPr>
            <w:r w:rsidRPr="00943F90">
              <w:rPr>
                <w:sz w:val="24"/>
                <w:szCs w:val="24"/>
              </w:rPr>
              <w:t>H</w:t>
            </w:r>
          </w:p>
        </w:tc>
      </w:tr>
      <w:tr w:rsidR="00F47E82" w:rsidRPr="00943F90" w:rsidTr="00251191">
        <w:tc>
          <w:tcPr>
            <w:tcW w:w="3070" w:type="dxa"/>
          </w:tcPr>
          <w:p w:rsidR="00F47E82" w:rsidRPr="00943F90" w:rsidRDefault="00F47E82" w:rsidP="00251191">
            <w:pPr>
              <w:rPr>
                <w:sz w:val="24"/>
                <w:szCs w:val="24"/>
              </w:rPr>
            </w:pPr>
            <w:r w:rsidRPr="00943F90">
              <w:rPr>
                <w:sz w:val="24"/>
                <w:szCs w:val="24"/>
              </w:rPr>
              <w:t>258</w:t>
            </w:r>
          </w:p>
        </w:tc>
        <w:tc>
          <w:tcPr>
            <w:tcW w:w="3071" w:type="dxa"/>
          </w:tcPr>
          <w:p w:rsidR="00F47E82" w:rsidRPr="00943F90" w:rsidRDefault="00F47E82" w:rsidP="00251191">
            <w:pPr>
              <w:rPr>
                <w:sz w:val="24"/>
                <w:szCs w:val="24"/>
              </w:rPr>
            </w:pPr>
            <w:r w:rsidRPr="00943F90">
              <w:rPr>
                <w:sz w:val="24"/>
                <w:szCs w:val="24"/>
              </w:rPr>
              <w:t>-20,4</w:t>
            </w:r>
          </w:p>
        </w:tc>
        <w:tc>
          <w:tcPr>
            <w:tcW w:w="3071" w:type="dxa"/>
          </w:tcPr>
          <w:p w:rsidR="00F47E82" w:rsidRPr="00943F90" w:rsidRDefault="00F47E82" w:rsidP="00251191">
            <w:pPr>
              <w:rPr>
                <w:sz w:val="24"/>
                <w:szCs w:val="24"/>
              </w:rPr>
            </w:pPr>
            <w:r w:rsidRPr="00943F90">
              <w:rPr>
                <w:sz w:val="24"/>
                <w:szCs w:val="24"/>
              </w:rPr>
              <w:t>C</w:t>
            </w:r>
          </w:p>
        </w:tc>
      </w:tr>
      <w:tr w:rsidR="00F47E82" w:rsidRPr="00943F90" w:rsidTr="00251191">
        <w:tc>
          <w:tcPr>
            <w:tcW w:w="3070" w:type="dxa"/>
          </w:tcPr>
          <w:p w:rsidR="00F47E82" w:rsidRPr="00943F90" w:rsidRDefault="00F47E82" w:rsidP="00251191">
            <w:pPr>
              <w:rPr>
                <w:sz w:val="24"/>
                <w:szCs w:val="24"/>
              </w:rPr>
            </w:pPr>
            <w:r w:rsidRPr="00943F90">
              <w:rPr>
                <w:sz w:val="24"/>
                <w:szCs w:val="24"/>
              </w:rPr>
              <w:t>301</w:t>
            </w:r>
          </w:p>
        </w:tc>
        <w:tc>
          <w:tcPr>
            <w:tcW w:w="3071" w:type="dxa"/>
          </w:tcPr>
          <w:p w:rsidR="00F47E82" w:rsidRPr="00943F90" w:rsidRDefault="00F47E82" w:rsidP="00251191">
            <w:pPr>
              <w:rPr>
                <w:sz w:val="24"/>
                <w:szCs w:val="24"/>
              </w:rPr>
            </w:pPr>
            <w:r w:rsidRPr="00943F90">
              <w:rPr>
                <w:sz w:val="24"/>
                <w:szCs w:val="24"/>
              </w:rPr>
              <w:t>-20,8</w:t>
            </w:r>
          </w:p>
        </w:tc>
        <w:tc>
          <w:tcPr>
            <w:tcW w:w="3071" w:type="dxa"/>
          </w:tcPr>
          <w:p w:rsidR="00F47E82" w:rsidRPr="00943F90" w:rsidRDefault="00F47E82" w:rsidP="00251191">
            <w:pPr>
              <w:rPr>
                <w:sz w:val="24"/>
                <w:szCs w:val="24"/>
              </w:rPr>
            </w:pPr>
            <w:r w:rsidRPr="00943F90">
              <w:rPr>
                <w:sz w:val="24"/>
                <w:szCs w:val="24"/>
              </w:rPr>
              <w:t>D</w:t>
            </w:r>
          </w:p>
        </w:tc>
      </w:tr>
      <w:tr w:rsidR="00F47E82" w:rsidRPr="00943F90" w:rsidTr="00251191">
        <w:tc>
          <w:tcPr>
            <w:tcW w:w="3070" w:type="dxa"/>
          </w:tcPr>
          <w:p w:rsidR="00F47E82" w:rsidRPr="00943F90" w:rsidRDefault="00F47E82" w:rsidP="00251191">
            <w:pPr>
              <w:rPr>
                <w:sz w:val="24"/>
                <w:szCs w:val="24"/>
              </w:rPr>
            </w:pPr>
            <w:r w:rsidRPr="00943F90">
              <w:rPr>
                <w:sz w:val="24"/>
                <w:szCs w:val="24"/>
              </w:rPr>
              <w:t>388</w:t>
            </w:r>
          </w:p>
        </w:tc>
        <w:tc>
          <w:tcPr>
            <w:tcW w:w="3071" w:type="dxa"/>
          </w:tcPr>
          <w:p w:rsidR="00F47E82" w:rsidRPr="00943F90" w:rsidRDefault="00F47E82" w:rsidP="00251191">
            <w:pPr>
              <w:rPr>
                <w:sz w:val="24"/>
                <w:szCs w:val="24"/>
              </w:rPr>
            </w:pPr>
            <w:r w:rsidRPr="00943F90">
              <w:rPr>
                <w:sz w:val="24"/>
                <w:szCs w:val="24"/>
              </w:rPr>
              <w:t>-24,0</w:t>
            </w:r>
          </w:p>
        </w:tc>
        <w:tc>
          <w:tcPr>
            <w:tcW w:w="3071" w:type="dxa"/>
          </w:tcPr>
          <w:p w:rsidR="00F47E82" w:rsidRPr="00943F90" w:rsidRDefault="00F47E82" w:rsidP="00251191">
            <w:pPr>
              <w:rPr>
                <w:sz w:val="24"/>
                <w:szCs w:val="24"/>
              </w:rPr>
            </w:pPr>
            <w:r w:rsidRPr="00943F90">
              <w:rPr>
                <w:sz w:val="24"/>
                <w:szCs w:val="24"/>
              </w:rPr>
              <w:t>G</w:t>
            </w:r>
          </w:p>
        </w:tc>
      </w:tr>
    </w:tbl>
    <w:p w:rsidR="00F47E82" w:rsidRDefault="00F47E82" w:rsidP="00F47E82">
      <w:pPr>
        <w:rPr>
          <w:szCs w:val="24"/>
        </w:rPr>
      </w:pPr>
    </w:p>
    <w:p w:rsidR="00251191" w:rsidRPr="00943F90" w:rsidRDefault="00F47E82" w:rsidP="00F47E82">
      <w:pPr>
        <w:spacing w:line="240" w:lineRule="auto"/>
        <w:jc w:val="both"/>
        <w:rPr>
          <w:szCs w:val="24"/>
        </w:rPr>
      </w:pPr>
      <w:r>
        <w:rPr>
          <w:szCs w:val="24"/>
        </w:rPr>
        <w:tab/>
        <w:t xml:space="preserve">Ostatnimi porównywanymi wartościami są wartości przewrotów akordu </w:t>
      </w:r>
      <w:proofErr w:type="spellStart"/>
      <w:r>
        <w:rPr>
          <w:szCs w:val="24"/>
        </w:rPr>
        <w:t>g-moll</w:t>
      </w:r>
      <w:proofErr w:type="spellEnd"/>
      <w:r>
        <w:rPr>
          <w:szCs w:val="24"/>
        </w:rPr>
        <w:t>. Podobnie jak w poprzednim przypadku, wartości wynikowych w tabeli dźwięków o n</w:t>
      </w:r>
      <w:r w:rsidR="00487609">
        <w:rPr>
          <w:szCs w:val="24"/>
        </w:rPr>
        <w:t>ajwiększym natężeniu pliku wyjśc</w:t>
      </w:r>
      <w:r>
        <w:rPr>
          <w:szCs w:val="24"/>
        </w:rPr>
        <w:t xml:space="preserve">iowego jest zdecydowanie więcej od tabeli pliku wejściowego, poza tym dźwięki te w znacznej mierze nie należą do tego akordu, więc również w tym przypadku algorytm nie zadziałał poprawnie. </w:t>
      </w:r>
    </w:p>
    <w:p w:rsidR="000A07D8" w:rsidRDefault="00AE7DB9" w:rsidP="00485EB1">
      <w:pPr>
        <w:pStyle w:val="Nagwek2"/>
        <w:rPr>
          <w:rFonts w:eastAsiaTheme="minorEastAsia"/>
        </w:rPr>
      </w:pPr>
      <w:bookmarkStart w:id="38" w:name="_Toc391332406"/>
      <w:r>
        <w:rPr>
          <w:rFonts w:eastAsiaTheme="minorEastAsia"/>
        </w:rPr>
        <w:lastRenderedPageBreak/>
        <w:t xml:space="preserve">4.6. </w:t>
      </w:r>
      <w:r w:rsidR="000A07D8">
        <w:rPr>
          <w:rFonts w:eastAsiaTheme="minorEastAsia"/>
        </w:rPr>
        <w:t xml:space="preserve"> Porównanie wybranych wyników algorytmu z wynikami otrzymanymi z programu </w:t>
      </w:r>
      <w:proofErr w:type="spellStart"/>
      <w:r w:rsidR="000A07D8">
        <w:rPr>
          <w:rFonts w:eastAsiaTheme="minorEastAsia"/>
        </w:rPr>
        <w:t>Melodyne</w:t>
      </w:r>
      <w:bookmarkEnd w:id="38"/>
      <w:proofErr w:type="spellEnd"/>
    </w:p>
    <w:p w:rsidR="001B32C8" w:rsidRDefault="00AD4E1B" w:rsidP="000A07D8">
      <w:r>
        <w:rPr>
          <w:noProof/>
          <w:lang w:eastAsia="pl-PL"/>
        </w:rPr>
        <w:pict>
          <v:shape id="_x0000_s1089" type="#_x0000_t202" style="position:absolute;margin-left:-31.5pt;margin-top:20.05pt;width:30.5pt;height:205.8pt;z-index:251723776;mso-width-relative:margin;mso-height-relative:margin" stroked="f">
            <o:extrusion v:ext="view" rotationangle="5"/>
            <v:textbox style="layout-flow:vertical;mso-layout-flow-alt:bottom-to-top;mso-next-textbox:#_x0000_s1089">
              <w:txbxContent>
                <w:p w:rsidR="007720B3" w:rsidRPr="00817C29" w:rsidRDefault="007720B3" w:rsidP="007B0CEE">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p>
    <w:p w:rsidR="007B0CEE" w:rsidRDefault="00AD4E1B" w:rsidP="007B0CEE">
      <w:pPr>
        <w:keepNext/>
      </w:pPr>
      <w:r>
        <w:rPr>
          <w:noProof/>
          <w:lang w:eastAsia="pl-PL"/>
        </w:rPr>
        <w:pict>
          <v:shape id="_x0000_s1090" type="#_x0000_t202" style="position:absolute;margin-left:-1pt;margin-top:200pt;width:450.25pt;height:19.05pt;z-index:251724800;mso-width-relative:margin;mso-height-relative:margin" stroked="f">
            <o:extrusion v:ext="view" rotationangle="5"/>
            <v:textbox style="mso-next-textbox:#_x0000_s1090">
              <w:txbxContent>
                <w:p w:rsidR="007720B3" w:rsidRPr="00817C29" w:rsidRDefault="007720B3" w:rsidP="007B0CEE">
                  <w:pPr>
                    <w:spacing w:line="240" w:lineRule="auto"/>
                    <w:jc w:val="center"/>
                    <w:rPr>
                      <w:szCs w:val="24"/>
                    </w:rPr>
                  </w:pPr>
                  <w:r>
                    <w:rPr>
                      <w:szCs w:val="24"/>
                    </w:rPr>
                    <w:t>częstotliwość(Hz)</w:t>
                  </w:r>
                </w:p>
              </w:txbxContent>
            </v:textbox>
          </v:shape>
        </w:pict>
      </w:r>
      <w:r w:rsidR="007B0CEE">
        <w:rPr>
          <w:noProof/>
          <w:lang w:eastAsia="pl-PL"/>
        </w:rPr>
        <w:drawing>
          <wp:inline distT="0" distB="0" distL="0" distR="0">
            <wp:extent cx="5760720" cy="2503616"/>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5760720" cy="2503616"/>
                    </a:xfrm>
                    <a:prstGeom prst="rect">
                      <a:avLst/>
                    </a:prstGeom>
                    <a:noFill/>
                    <a:ln w="9525">
                      <a:noFill/>
                      <a:miter lim="800000"/>
                      <a:headEnd/>
                      <a:tailEnd/>
                    </a:ln>
                  </pic:spPr>
                </pic:pic>
              </a:graphicData>
            </a:graphic>
          </wp:inline>
        </w:drawing>
      </w:r>
    </w:p>
    <w:p w:rsidR="007B0CEE" w:rsidRDefault="007B0CEE" w:rsidP="007B0CEE">
      <w:pPr>
        <w:pStyle w:val="Legenda"/>
      </w:pPr>
    </w:p>
    <w:p w:rsidR="001B32C8" w:rsidRPr="007B0CEE" w:rsidRDefault="007B0CEE" w:rsidP="007B0CEE">
      <w:pPr>
        <w:pStyle w:val="Legenda"/>
        <w:jc w:val="center"/>
        <w:rPr>
          <w:color w:val="000000" w:themeColor="text1"/>
          <w:sz w:val="20"/>
          <w:szCs w:val="20"/>
        </w:rPr>
      </w:pPr>
      <w:r w:rsidRPr="007B0CEE">
        <w:rPr>
          <w:color w:val="000000" w:themeColor="text1"/>
          <w:sz w:val="20"/>
          <w:szCs w:val="20"/>
        </w:rPr>
        <w:t xml:space="preserve">Rysunek 63. Widmo częstotliwościowo-amplitudowe pliku </w:t>
      </w:r>
      <w:proofErr w:type="spellStart"/>
      <w:r w:rsidRPr="007B0CEE">
        <w:rPr>
          <w:color w:val="000000" w:themeColor="text1"/>
          <w:sz w:val="20"/>
          <w:szCs w:val="20"/>
        </w:rPr>
        <w:t>pianocmolldur-melodyne.wav</w:t>
      </w:r>
      <w:proofErr w:type="spellEnd"/>
    </w:p>
    <w:p w:rsidR="001B32C8" w:rsidRDefault="007B0CEE" w:rsidP="000A07D8">
      <w:r>
        <w:rPr>
          <w:noProof/>
          <w:lang w:eastAsia="pl-PL"/>
        </w:rPr>
        <w:drawing>
          <wp:inline distT="0" distB="0" distL="0" distR="0">
            <wp:extent cx="5760720" cy="2899848"/>
            <wp:effectExtent l="19050" t="0" r="0" b="0"/>
            <wp:docPr id="1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5760720" cy="2899848"/>
                    </a:xfrm>
                    <a:prstGeom prst="rect">
                      <a:avLst/>
                    </a:prstGeom>
                    <a:noFill/>
                    <a:ln w="9525">
                      <a:noFill/>
                      <a:miter lim="800000"/>
                      <a:headEnd/>
                      <a:tailEnd/>
                    </a:ln>
                  </pic:spPr>
                </pic:pic>
              </a:graphicData>
            </a:graphic>
          </wp:inline>
        </w:drawing>
      </w:r>
    </w:p>
    <w:p w:rsidR="007B0CEE" w:rsidRDefault="007B0CEE" w:rsidP="007B0CEE">
      <w:pPr>
        <w:pStyle w:val="Legenda"/>
        <w:jc w:val="center"/>
        <w:rPr>
          <w:color w:val="000000" w:themeColor="text1"/>
          <w:sz w:val="20"/>
        </w:rPr>
      </w:pPr>
      <w:r w:rsidRPr="001B32C8">
        <w:rPr>
          <w:color w:val="000000" w:themeColor="text1"/>
          <w:sz w:val="20"/>
        </w:rPr>
        <w:t>Rysunek 6</w:t>
      </w:r>
      <w:r>
        <w:rPr>
          <w:color w:val="000000" w:themeColor="text1"/>
          <w:sz w:val="20"/>
        </w:rPr>
        <w:t>6</w:t>
      </w:r>
      <w:r w:rsidRPr="001B32C8">
        <w:rPr>
          <w:color w:val="000000" w:themeColor="text1"/>
          <w:sz w:val="20"/>
        </w:rPr>
        <w:t xml:space="preserve">. Spektrum amplitudowo-czasowe </w:t>
      </w:r>
      <w:r>
        <w:rPr>
          <w:color w:val="000000" w:themeColor="text1"/>
          <w:sz w:val="20"/>
        </w:rPr>
        <w:t xml:space="preserve">pliku </w:t>
      </w:r>
      <w:proofErr w:type="spellStart"/>
      <w:r>
        <w:rPr>
          <w:color w:val="000000" w:themeColor="text1"/>
          <w:sz w:val="20"/>
        </w:rPr>
        <w:t>pianoc</w:t>
      </w:r>
      <w:r w:rsidRPr="001B32C8">
        <w:rPr>
          <w:color w:val="000000" w:themeColor="text1"/>
          <w:sz w:val="20"/>
        </w:rPr>
        <w:t>dur</w:t>
      </w:r>
      <w:r>
        <w:rPr>
          <w:color w:val="000000" w:themeColor="text1"/>
          <w:sz w:val="20"/>
        </w:rPr>
        <w:t>moll-melodyne.wav</w:t>
      </w:r>
      <w:proofErr w:type="spellEnd"/>
    </w:p>
    <w:p w:rsidR="007B0CEE" w:rsidRPr="007B0CEE" w:rsidRDefault="007B0CEE" w:rsidP="007B0CEE"/>
    <w:p w:rsidR="00CC25ED" w:rsidRPr="00CC25ED" w:rsidRDefault="00CC25ED" w:rsidP="00CC25ED">
      <w:pPr>
        <w:pStyle w:val="Legenda"/>
        <w:keepNext/>
        <w:rPr>
          <w:color w:val="000000" w:themeColor="text1"/>
          <w:sz w:val="20"/>
          <w:szCs w:val="20"/>
        </w:rPr>
      </w:pPr>
      <w:r w:rsidRPr="00CC25ED">
        <w:rPr>
          <w:color w:val="000000" w:themeColor="text1"/>
          <w:sz w:val="20"/>
          <w:szCs w:val="20"/>
        </w:rPr>
        <w:t xml:space="preserve">Tabela </w:t>
      </w:r>
      <w:r w:rsidR="00AD4E1B" w:rsidRPr="00CC25ED">
        <w:rPr>
          <w:color w:val="000000" w:themeColor="text1"/>
          <w:sz w:val="20"/>
          <w:szCs w:val="20"/>
        </w:rPr>
        <w:fldChar w:fldCharType="begin"/>
      </w:r>
      <w:r w:rsidRPr="00CC25ED">
        <w:rPr>
          <w:color w:val="000000" w:themeColor="text1"/>
          <w:sz w:val="20"/>
          <w:szCs w:val="20"/>
        </w:rPr>
        <w:instrText xml:space="preserve"> SEQ Tabela \* ARABIC </w:instrText>
      </w:r>
      <w:r w:rsidR="00AD4E1B" w:rsidRPr="00CC25ED">
        <w:rPr>
          <w:color w:val="000000" w:themeColor="text1"/>
          <w:sz w:val="20"/>
          <w:szCs w:val="20"/>
        </w:rPr>
        <w:fldChar w:fldCharType="separate"/>
      </w:r>
      <w:r>
        <w:rPr>
          <w:noProof/>
          <w:color w:val="000000" w:themeColor="text1"/>
          <w:sz w:val="20"/>
          <w:szCs w:val="20"/>
        </w:rPr>
        <w:t>17</w:t>
      </w:r>
      <w:r w:rsidR="00AD4E1B" w:rsidRPr="00CC25ED">
        <w:rPr>
          <w:color w:val="000000" w:themeColor="text1"/>
          <w:sz w:val="20"/>
          <w:szCs w:val="20"/>
        </w:rPr>
        <w:fldChar w:fldCharType="end"/>
      </w:r>
      <w:r w:rsidRPr="00CC25ED">
        <w:rPr>
          <w:color w:val="000000" w:themeColor="text1"/>
          <w:sz w:val="20"/>
          <w:szCs w:val="20"/>
        </w:rPr>
        <w:t xml:space="preserve"> . porównanie dźwięków o najwyższych częstotliwościach danych wejściowych, algorytmu stworzonego w ramach pracy i plików wygenerowanych w narzędziu </w:t>
      </w:r>
      <w:proofErr w:type="spellStart"/>
      <w:r w:rsidRPr="00CC25ED">
        <w:rPr>
          <w:color w:val="000000" w:themeColor="text1"/>
          <w:sz w:val="20"/>
          <w:szCs w:val="20"/>
        </w:rPr>
        <w:t>Melodyne</w:t>
      </w:r>
      <w:proofErr w:type="spellEnd"/>
      <w:r>
        <w:rPr>
          <w:color w:val="000000" w:themeColor="text1"/>
          <w:sz w:val="20"/>
          <w:szCs w:val="20"/>
        </w:rPr>
        <w:t xml:space="preserve"> akordu C-dur</w:t>
      </w:r>
    </w:p>
    <w:tbl>
      <w:tblPr>
        <w:tblStyle w:val="Tabela-Siatka"/>
        <w:tblW w:w="0" w:type="auto"/>
        <w:tblLook w:val="04A0"/>
      </w:tblPr>
      <w:tblGrid>
        <w:gridCol w:w="3070"/>
        <w:gridCol w:w="3071"/>
        <w:gridCol w:w="3071"/>
      </w:tblGrid>
      <w:tr w:rsidR="007B0CEE" w:rsidRPr="00943F90" w:rsidTr="007720B3">
        <w:tc>
          <w:tcPr>
            <w:tcW w:w="3070" w:type="dxa"/>
          </w:tcPr>
          <w:p w:rsidR="007B0CEE" w:rsidRPr="00943F90" w:rsidRDefault="007B0CEE" w:rsidP="007720B3">
            <w:pPr>
              <w:rPr>
                <w:b/>
                <w:sz w:val="24"/>
                <w:szCs w:val="24"/>
              </w:rPr>
            </w:pPr>
            <w:r w:rsidRPr="00943F90">
              <w:rPr>
                <w:b/>
                <w:sz w:val="24"/>
                <w:szCs w:val="24"/>
              </w:rPr>
              <w:t>Nazwa pliku</w:t>
            </w:r>
          </w:p>
        </w:tc>
        <w:tc>
          <w:tcPr>
            <w:tcW w:w="6142" w:type="dxa"/>
            <w:gridSpan w:val="2"/>
          </w:tcPr>
          <w:p w:rsidR="007B0CEE" w:rsidRPr="00943F90" w:rsidRDefault="007B0CEE" w:rsidP="007720B3">
            <w:pPr>
              <w:rPr>
                <w:sz w:val="24"/>
                <w:szCs w:val="24"/>
              </w:rPr>
            </w:pPr>
            <w:proofErr w:type="spellStart"/>
            <w:r w:rsidRPr="00943F90">
              <w:rPr>
                <w:sz w:val="24"/>
                <w:szCs w:val="24"/>
              </w:rPr>
              <w:t>pianocdur.wav</w:t>
            </w:r>
            <w:proofErr w:type="spellEnd"/>
          </w:p>
        </w:tc>
      </w:tr>
      <w:tr w:rsidR="007B0CEE" w:rsidRPr="00943F90" w:rsidTr="007720B3">
        <w:tc>
          <w:tcPr>
            <w:tcW w:w="3070" w:type="dxa"/>
          </w:tcPr>
          <w:p w:rsidR="007B0CEE" w:rsidRPr="00943F90" w:rsidRDefault="007B0CEE" w:rsidP="007720B3">
            <w:pPr>
              <w:rPr>
                <w:b/>
                <w:sz w:val="24"/>
                <w:szCs w:val="24"/>
              </w:rPr>
            </w:pPr>
            <w:r w:rsidRPr="00943F90">
              <w:rPr>
                <w:b/>
                <w:sz w:val="24"/>
                <w:szCs w:val="24"/>
              </w:rPr>
              <w:t>Częstotliwość (Hz)</w:t>
            </w:r>
          </w:p>
        </w:tc>
        <w:tc>
          <w:tcPr>
            <w:tcW w:w="3071" w:type="dxa"/>
          </w:tcPr>
          <w:p w:rsidR="007B0CEE" w:rsidRPr="00943F90" w:rsidRDefault="007B0CEE" w:rsidP="007720B3">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7B0CEE" w:rsidRPr="00943F90" w:rsidRDefault="007B0CEE" w:rsidP="007720B3">
            <w:pPr>
              <w:rPr>
                <w:b/>
                <w:sz w:val="24"/>
                <w:szCs w:val="24"/>
              </w:rPr>
            </w:pPr>
            <w:r w:rsidRPr="00943F90">
              <w:rPr>
                <w:b/>
                <w:sz w:val="24"/>
                <w:szCs w:val="24"/>
              </w:rPr>
              <w:t>Nazwa dźwięku</w:t>
            </w:r>
          </w:p>
        </w:tc>
      </w:tr>
      <w:tr w:rsidR="007B0CEE" w:rsidRPr="00943F90" w:rsidTr="007720B3">
        <w:tc>
          <w:tcPr>
            <w:tcW w:w="3070" w:type="dxa"/>
          </w:tcPr>
          <w:p w:rsidR="007B0CEE" w:rsidRPr="00943F90" w:rsidRDefault="007B0CEE" w:rsidP="007720B3">
            <w:pPr>
              <w:rPr>
                <w:sz w:val="24"/>
                <w:szCs w:val="24"/>
              </w:rPr>
            </w:pPr>
            <w:r w:rsidRPr="00943F90">
              <w:rPr>
                <w:sz w:val="24"/>
                <w:szCs w:val="24"/>
              </w:rPr>
              <w:t>131</w:t>
            </w:r>
          </w:p>
        </w:tc>
        <w:tc>
          <w:tcPr>
            <w:tcW w:w="3071" w:type="dxa"/>
          </w:tcPr>
          <w:p w:rsidR="007B0CEE" w:rsidRPr="00943F90" w:rsidRDefault="007B0CEE" w:rsidP="007720B3">
            <w:pPr>
              <w:rPr>
                <w:sz w:val="24"/>
                <w:szCs w:val="24"/>
              </w:rPr>
            </w:pPr>
            <w:r w:rsidRPr="00943F90">
              <w:rPr>
                <w:sz w:val="24"/>
                <w:szCs w:val="24"/>
              </w:rPr>
              <w:t>-15,4</w:t>
            </w:r>
          </w:p>
        </w:tc>
        <w:tc>
          <w:tcPr>
            <w:tcW w:w="3071" w:type="dxa"/>
          </w:tcPr>
          <w:p w:rsidR="007B0CEE" w:rsidRPr="00943F90" w:rsidRDefault="007B0CEE" w:rsidP="007720B3">
            <w:pPr>
              <w:rPr>
                <w:sz w:val="24"/>
                <w:szCs w:val="24"/>
              </w:rPr>
            </w:pPr>
            <w:r w:rsidRPr="00943F90">
              <w:rPr>
                <w:sz w:val="24"/>
                <w:szCs w:val="24"/>
              </w:rPr>
              <w:t>C</w:t>
            </w:r>
          </w:p>
        </w:tc>
      </w:tr>
      <w:tr w:rsidR="007B0CEE" w:rsidRPr="00943F90" w:rsidTr="007720B3">
        <w:tc>
          <w:tcPr>
            <w:tcW w:w="3070" w:type="dxa"/>
          </w:tcPr>
          <w:p w:rsidR="007B0CEE" w:rsidRPr="00943F90" w:rsidRDefault="007B0CEE" w:rsidP="007720B3">
            <w:pPr>
              <w:rPr>
                <w:sz w:val="24"/>
                <w:szCs w:val="24"/>
              </w:rPr>
            </w:pPr>
            <w:r w:rsidRPr="00943F90">
              <w:rPr>
                <w:sz w:val="24"/>
                <w:szCs w:val="24"/>
              </w:rPr>
              <w:t>165</w:t>
            </w:r>
          </w:p>
        </w:tc>
        <w:tc>
          <w:tcPr>
            <w:tcW w:w="3071" w:type="dxa"/>
          </w:tcPr>
          <w:p w:rsidR="007B0CEE" w:rsidRPr="00943F90" w:rsidRDefault="007B0CEE" w:rsidP="007720B3">
            <w:pPr>
              <w:rPr>
                <w:sz w:val="24"/>
                <w:szCs w:val="24"/>
              </w:rPr>
            </w:pPr>
            <w:r w:rsidRPr="00943F90">
              <w:rPr>
                <w:sz w:val="24"/>
                <w:szCs w:val="24"/>
              </w:rPr>
              <w:t>-15,7</w:t>
            </w:r>
          </w:p>
        </w:tc>
        <w:tc>
          <w:tcPr>
            <w:tcW w:w="3071" w:type="dxa"/>
          </w:tcPr>
          <w:p w:rsidR="007B0CEE" w:rsidRPr="00943F90" w:rsidRDefault="007B0CEE" w:rsidP="007720B3">
            <w:pPr>
              <w:rPr>
                <w:sz w:val="24"/>
                <w:szCs w:val="24"/>
              </w:rPr>
            </w:pPr>
            <w:r w:rsidRPr="00943F90">
              <w:rPr>
                <w:sz w:val="24"/>
                <w:szCs w:val="24"/>
              </w:rPr>
              <w:t>E</w:t>
            </w:r>
          </w:p>
        </w:tc>
      </w:tr>
      <w:tr w:rsidR="007B0CEE" w:rsidRPr="00943F90" w:rsidTr="007720B3">
        <w:tc>
          <w:tcPr>
            <w:tcW w:w="3070" w:type="dxa"/>
          </w:tcPr>
          <w:p w:rsidR="007B0CEE" w:rsidRPr="00943F90" w:rsidRDefault="007B0CEE" w:rsidP="007720B3">
            <w:pPr>
              <w:rPr>
                <w:sz w:val="24"/>
                <w:szCs w:val="24"/>
              </w:rPr>
            </w:pPr>
            <w:r w:rsidRPr="00943F90">
              <w:rPr>
                <w:sz w:val="24"/>
                <w:szCs w:val="24"/>
              </w:rPr>
              <w:lastRenderedPageBreak/>
              <w:t>197</w:t>
            </w:r>
          </w:p>
        </w:tc>
        <w:tc>
          <w:tcPr>
            <w:tcW w:w="3071" w:type="dxa"/>
          </w:tcPr>
          <w:p w:rsidR="007B0CEE" w:rsidRPr="00943F90" w:rsidRDefault="007B0CEE" w:rsidP="007720B3">
            <w:pPr>
              <w:rPr>
                <w:sz w:val="24"/>
                <w:szCs w:val="24"/>
              </w:rPr>
            </w:pPr>
            <w:r w:rsidRPr="00943F90">
              <w:rPr>
                <w:sz w:val="24"/>
                <w:szCs w:val="24"/>
              </w:rPr>
              <w:t>-20,2</w:t>
            </w:r>
          </w:p>
        </w:tc>
        <w:tc>
          <w:tcPr>
            <w:tcW w:w="3071" w:type="dxa"/>
          </w:tcPr>
          <w:p w:rsidR="007B0CEE" w:rsidRPr="00943F90" w:rsidRDefault="007B0CEE" w:rsidP="007720B3">
            <w:pPr>
              <w:rPr>
                <w:sz w:val="24"/>
                <w:szCs w:val="24"/>
              </w:rPr>
            </w:pPr>
            <w:r w:rsidRPr="00943F90">
              <w:rPr>
                <w:sz w:val="24"/>
                <w:szCs w:val="24"/>
              </w:rPr>
              <w:t>G</w:t>
            </w:r>
          </w:p>
        </w:tc>
      </w:tr>
      <w:tr w:rsidR="007B0CEE" w:rsidRPr="00943F90" w:rsidTr="007720B3">
        <w:tc>
          <w:tcPr>
            <w:tcW w:w="3070" w:type="dxa"/>
          </w:tcPr>
          <w:p w:rsidR="007B0CEE" w:rsidRPr="00943F90" w:rsidRDefault="007B0CEE" w:rsidP="007720B3">
            <w:pPr>
              <w:rPr>
                <w:sz w:val="24"/>
                <w:szCs w:val="24"/>
              </w:rPr>
            </w:pPr>
            <w:r w:rsidRPr="00943F90">
              <w:rPr>
                <w:sz w:val="24"/>
                <w:szCs w:val="24"/>
              </w:rPr>
              <w:t>263</w:t>
            </w:r>
          </w:p>
        </w:tc>
        <w:tc>
          <w:tcPr>
            <w:tcW w:w="3071" w:type="dxa"/>
          </w:tcPr>
          <w:p w:rsidR="007B0CEE" w:rsidRPr="00943F90" w:rsidRDefault="007B0CEE" w:rsidP="007720B3">
            <w:pPr>
              <w:rPr>
                <w:sz w:val="24"/>
                <w:szCs w:val="24"/>
              </w:rPr>
            </w:pPr>
            <w:r w:rsidRPr="00943F90">
              <w:rPr>
                <w:sz w:val="24"/>
                <w:szCs w:val="24"/>
              </w:rPr>
              <w:t>-15,4</w:t>
            </w:r>
          </w:p>
        </w:tc>
        <w:tc>
          <w:tcPr>
            <w:tcW w:w="3071" w:type="dxa"/>
          </w:tcPr>
          <w:p w:rsidR="007B0CEE" w:rsidRPr="00943F90" w:rsidRDefault="007B0CEE" w:rsidP="007720B3">
            <w:pPr>
              <w:rPr>
                <w:sz w:val="24"/>
                <w:szCs w:val="24"/>
              </w:rPr>
            </w:pPr>
            <w:r w:rsidRPr="00943F90">
              <w:rPr>
                <w:sz w:val="24"/>
                <w:szCs w:val="24"/>
              </w:rPr>
              <w:t>C</w:t>
            </w:r>
          </w:p>
        </w:tc>
      </w:tr>
      <w:tr w:rsidR="007B0CEE" w:rsidRPr="00943F90" w:rsidTr="007720B3">
        <w:tc>
          <w:tcPr>
            <w:tcW w:w="3070" w:type="dxa"/>
          </w:tcPr>
          <w:p w:rsidR="007B0CEE" w:rsidRPr="00943F90" w:rsidRDefault="007B0CEE" w:rsidP="007720B3">
            <w:pPr>
              <w:rPr>
                <w:sz w:val="24"/>
                <w:szCs w:val="24"/>
              </w:rPr>
            </w:pPr>
            <w:r w:rsidRPr="00943F90">
              <w:rPr>
                <w:sz w:val="24"/>
                <w:szCs w:val="24"/>
              </w:rPr>
              <w:t>331</w:t>
            </w:r>
          </w:p>
        </w:tc>
        <w:tc>
          <w:tcPr>
            <w:tcW w:w="3071" w:type="dxa"/>
          </w:tcPr>
          <w:p w:rsidR="007B0CEE" w:rsidRPr="00943F90" w:rsidRDefault="007B0CEE" w:rsidP="007720B3">
            <w:pPr>
              <w:rPr>
                <w:sz w:val="24"/>
                <w:szCs w:val="24"/>
              </w:rPr>
            </w:pPr>
            <w:r w:rsidRPr="00943F90">
              <w:rPr>
                <w:sz w:val="24"/>
                <w:szCs w:val="24"/>
              </w:rPr>
              <w:t>-23,1</w:t>
            </w:r>
          </w:p>
        </w:tc>
        <w:tc>
          <w:tcPr>
            <w:tcW w:w="3071" w:type="dxa"/>
          </w:tcPr>
          <w:p w:rsidR="007B0CEE" w:rsidRPr="00943F90" w:rsidRDefault="007B0CEE" w:rsidP="007720B3">
            <w:pPr>
              <w:rPr>
                <w:sz w:val="24"/>
                <w:szCs w:val="24"/>
              </w:rPr>
            </w:pPr>
            <w:r w:rsidRPr="00943F90">
              <w:rPr>
                <w:sz w:val="24"/>
                <w:szCs w:val="24"/>
              </w:rPr>
              <w:t>E</w:t>
            </w:r>
          </w:p>
        </w:tc>
      </w:tr>
      <w:tr w:rsidR="007B0CEE" w:rsidRPr="00943F90" w:rsidTr="007720B3">
        <w:tc>
          <w:tcPr>
            <w:tcW w:w="3070" w:type="dxa"/>
          </w:tcPr>
          <w:p w:rsidR="007B0CEE" w:rsidRPr="00943F90" w:rsidRDefault="007B0CEE" w:rsidP="007720B3">
            <w:pPr>
              <w:rPr>
                <w:sz w:val="24"/>
                <w:szCs w:val="24"/>
              </w:rPr>
            </w:pPr>
            <w:r w:rsidRPr="00943F90">
              <w:rPr>
                <w:sz w:val="24"/>
                <w:szCs w:val="24"/>
              </w:rPr>
              <w:t>394</w:t>
            </w:r>
          </w:p>
        </w:tc>
        <w:tc>
          <w:tcPr>
            <w:tcW w:w="3071" w:type="dxa"/>
          </w:tcPr>
          <w:p w:rsidR="007B0CEE" w:rsidRPr="00943F90" w:rsidRDefault="007B0CEE" w:rsidP="007720B3">
            <w:pPr>
              <w:rPr>
                <w:sz w:val="24"/>
                <w:szCs w:val="24"/>
              </w:rPr>
            </w:pPr>
            <w:r w:rsidRPr="00943F90">
              <w:rPr>
                <w:sz w:val="24"/>
                <w:szCs w:val="24"/>
              </w:rPr>
              <w:t>-23,6</w:t>
            </w:r>
          </w:p>
        </w:tc>
        <w:tc>
          <w:tcPr>
            <w:tcW w:w="3071" w:type="dxa"/>
          </w:tcPr>
          <w:p w:rsidR="007B0CEE" w:rsidRPr="00943F90" w:rsidRDefault="007B0CEE" w:rsidP="007720B3">
            <w:pPr>
              <w:rPr>
                <w:sz w:val="24"/>
                <w:szCs w:val="24"/>
              </w:rPr>
            </w:pPr>
            <w:r w:rsidRPr="00943F90">
              <w:rPr>
                <w:sz w:val="24"/>
                <w:szCs w:val="24"/>
              </w:rPr>
              <w:t>G</w:t>
            </w:r>
          </w:p>
        </w:tc>
      </w:tr>
      <w:tr w:rsidR="007B0CEE" w:rsidRPr="00943F90" w:rsidTr="007720B3">
        <w:tc>
          <w:tcPr>
            <w:tcW w:w="3070" w:type="dxa"/>
          </w:tcPr>
          <w:p w:rsidR="007B0CEE" w:rsidRPr="00943F90" w:rsidRDefault="007B0CEE" w:rsidP="007720B3">
            <w:pPr>
              <w:rPr>
                <w:sz w:val="24"/>
                <w:szCs w:val="24"/>
              </w:rPr>
            </w:pPr>
            <w:r w:rsidRPr="00943F90">
              <w:rPr>
                <w:sz w:val="24"/>
                <w:szCs w:val="24"/>
              </w:rPr>
              <w:t>527</w:t>
            </w:r>
          </w:p>
        </w:tc>
        <w:tc>
          <w:tcPr>
            <w:tcW w:w="3071" w:type="dxa"/>
          </w:tcPr>
          <w:p w:rsidR="007B0CEE" w:rsidRPr="00943F90" w:rsidRDefault="007B0CEE" w:rsidP="007720B3">
            <w:pPr>
              <w:rPr>
                <w:sz w:val="24"/>
                <w:szCs w:val="24"/>
              </w:rPr>
            </w:pPr>
            <w:r w:rsidRPr="00943F90">
              <w:rPr>
                <w:sz w:val="24"/>
                <w:szCs w:val="24"/>
              </w:rPr>
              <w:t>-27,5</w:t>
            </w:r>
          </w:p>
        </w:tc>
        <w:tc>
          <w:tcPr>
            <w:tcW w:w="3071" w:type="dxa"/>
          </w:tcPr>
          <w:p w:rsidR="007B0CEE" w:rsidRPr="00943F90" w:rsidRDefault="007B0CEE" w:rsidP="007720B3">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b/>
                <w:sz w:val="24"/>
                <w:szCs w:val="24"/>
              </w:rPr>
            </w:pPr>
            <w:r w:rsidRPr="00943F90">
              <w:rPr>
                <w:b/>
                <w:sz w:val="24"/>
                <w:szCs w:val="24"/>
              </w:rPr>
              <w:t>Nazwa pliku</w:t>
            </w:r>
          </w:p>
        </w:tc>
        <w:tc>
          <w:tcPr>
            <w:tcW w:w="6142" w:type="dxa"/>
            <w:gridSpan w:val="2"/>
          </w:tcPr>
          <w:p w:rsidR="001B32C8" w:rsidRPr="00943F90" w:rsidRDefault="007B0CEE" w:rsidP="001B32C8">
            <w:pPr>
              <w:rPr>
                <w:sz w:val="24"/>
                <w:szCs w:val="24"/>
              </w:rPr>
            </w:pPr>
            <w:proofErr w:type="spellStart"/>
            <w:r w:rsidRPr="00943F90">
              <w:rPr>
                <w:sz w:val="24"/>
                <w:szCs w:val="24"/>
              </w:rPr>
              <w:t>P</w:t>
            </w:r>
            <w:r w:rsidR="001B32C8" w:rsidRPr="00943F90">
              <w:rPr>
                <w:sz w:val="24"/>
                <w:szCs w:val="24"/>
              </w:rPr>
              <w:t>ianoc</w:t>
            </w:r>
            <w:r>
              <w:rPr>
                <w:sz w:val="24"/>
                <w:szCs w:val="24"/>
              </w:rPr>
              <w:t>moll</w:t>
            </w:r>
            <w:r w:rsidR="001B32C8" w:rsidRPr="00943F90">
              <w:rPr>
                <w:sz w:val="24"/>
                <w:szCs w:val="24"/>
              </w:rPr>
              <w:t>dur</w:t>
            </w:r>
            <w:r>
              <w:rPr>
                <w:sz w:val="24"/>
                <w:szCs w:val="24"/>
              </w:rPr>
              <w:t>-melodyne</w:t>
            </w:r>
            <w:r w:rsidR="001B32C8" w:rsidRPr="00943F90">
              <w:rPr>
                <w:sz w:val="24"/>
                <w:szCs w:val="24"/>
              </w:rPr>
              <w:t>.wav</w:t>
            </w:r>
            <w:proofErr w:type="spellEnd"/>
          </w:p>
        </w:tc>
      </w:tr>
      <w:tr w:rsidR="001B32C8" w:rsidRPr="00943F90" w:rsidTr="001B32C8">
        <w:tc>
          <w:tcPr>
            <w:tcW w:w="3070" w:type="dxa"/>
          </w:tcPr>
          <w:p w:rsidR="001B32C8" w:rsidRPr="00943F90" w:rsidRDefault="001B32C8" w:rsidP="001B32C8">
            <w:pPr>
              <w:rPr>
                <w:b/>
                <w:sz w:val="24"/>
                <w:szCs w:val="24"/>
              </w:rPr>
            </w:pPr>
            <w:r w:rsidRPr="00943F90">
              <w:rPr>
                <w:b/>
                <w:sz w:val="24"/>
                <w:szCs w:val="24"/>
              </w:rPr>
              <w:t>Częstotliwość (Hz)</w:t>
            </w:r>
          </w:p>
        </w:tc>
        <w:tc>
          <w:tcPr>
            <w:tcW w:w="3071" w:type="dxa"/>
          </w:tcPr>
          <w:p w:rsidR="001B32C8" w:rsidRPr="00943F90" w:rsidRDefault="001B32C8" w:rsidP="001B32C8">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1B32C8" w:rsidRPr="00943F90" w:rsidRDefault="001B32C8" w:rsidP="001B32C8">
            <w:pPr>
              <w:rPr>
                <w:b/>
                <w:sz w:val="24"/>
                <w:szCs w:val="24"/>
              </w:rPr>
            </w:pPr>
            <w:r w:rsidRPr="00943F90">
              <w:rPr>
                <w:b/>
                <w:sz w:val="24"/>
                <w:szCs w:val="24"/>
              </w:rPr>
              <w:t>Nazwa dźwięku</w:t>
            </w:r>
          </w:p>
        </w:tc>
      </w:tr>
      <w:tr w:rsidR="001B32C8" w:rsidRPr="00943F90" w:rsidTr="001B32C8">
        <w:tc>
          <w:tcPr>
            <w:tcW w:w="3070" w:type="dxa"/>
          </w:tcPr>
          <w:p w:rsidR="001B32C8" w:rsidRPr="00943F90" w:rsidRDefault="001B32C8" w:rsidP="001B32C8">
            <w:pPr>
              <w:rPr>
                <w:sz w:val="24"/>
                <w:szCs w:val="24"/>
              </w:rPr>
            </w:pPr>
            <w:r w:rsidRPr="00943F90">
              <w:rPr>
                <w:sz w:val="24"/>
                <w:szCs w:val="24"/>
              </w:rPr>
              <w:t>131</w:t>
            </w:r>
          </w:p>
        </w:tc>
        <w:tc>
          <w:tcPr>
            <w:tcW w:w="3071" w:type="dxa"/>
          </w:tcPr>
          <w:p w:rsidR="001B32C8" w:rsidRPr="00943F90" w:rsidRDefault="001B32C8" w:rsidP="007B0CEE">
            <w:pPr>
              <w:rPr>
                <w:sz w:val="24"/>
                <w:szCs w:val="24"/>
              </w:rPr>
            </w:pPr>
            <w:r w:rsidRPr="00943F90">
              <w:rPr>
                <w:sz w:val="24"/>
                <w:szCs w:val="24"/>
              </w:rPr>
              <w:t>-15,</w:t>
            </w:r>
            <w:r w:rsidR="007B0CEE">
              <w:rPr>
                <w:sz w:val="24"/>
                <w:szCs w:val="24"/>
              </w:rPr>
              <w:t>6</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sz w:val="24"/>
                <w:szCs w:val="24"/>
              </w:rPr>
            </w:pPr>
            <w:r w:rsidRPr="00943F90">
              <w:rPr>
                <w:sz w:val="24"/>
                <w:szCs w:val="24"/>
              </w:rPr>
              <w:t>165</w:t>
            </w:r>
          </w:p>
        </w:tc>
        <w:tc>
          <w:tcPr>
            <w:tcW w:w="3071" w:type="dxa"/>
          </w:tcPr>
          <w:p w:rsidR="001B32C8" w:rsidRPr="00943F90" w:rsidRDefault="001B32C8" w:rsidP="007B0CEE">
            <w:pPr>
              <w:rPr>
                <w:sz w:val="24"/>
                <w:szCs w:val="24"/>
              </w:rPr>
            </w:pPr>
            <w:r w:rsidRPr="00943F90">
              <w:rPr>
                <w:sz w:val="24"/>
                <w:szCs w:val="24"/>
              </w:rPr>
              <w:t>-</w:t>
            </w:r>
            <w:r w:rsidR="007B0CEE">
              <w:rPr>
                <w:sz w:val="24"/>
                <w:szCs w:val="24"/>
              </w:rPr>
              <w:t>16,9</w:t>
            </w:r>
          </w:p>
        </w:tc>
        <w:tc>
          <w:tcPr>
            <w:tcW w:w="3071" w:type="dxa"/>
          </w:tcPr>
          <w:p w:rsidR="001B32C8" w:rsidRPr="00943F90" w:rsidRDefault="001B32C8" w:rsidP="001B32C8">
            <w:pPr>
              <w:rPr>
                <w:sz w:val="24"/>
                <w:szCs w:val="24"/>
              </w:rPr>
            </w:pPr>
            <w:r w:rsidRPr="00943F90">
              <w:rPr>
                <w:sz w:val="24"/>
                <w:szCs w:val="24"/>
              </w:rPr>
              <w:t>E</w:t>
            </w:r>
          </w:p>
        </w:tc>
      </w:tr>
      <w:tr w:rsidR="001B32C8" w:rsidRPr="00943F90" w:rsidTr="001B32C8">
        <w:tc>
          <w:tcPr>
            <w:tcW w:w="3070" w:type="dxa"/>
          </w:tcPr>
          <w:p w:rsidR="001B32C8" w:rsidRPr="00943F90" w:rsidRDefault="001B32C8" w:rsidP="001B32C8">
            <w:pPr>
              <w:rPr>
                <w:sz w:val="24"/>
                <w:szCs w:val="24"/>
              </w:rPr>
            </w:pPr>
            <w:r w:rsidRPr="00943F90">
              <w:rPr>
                <w:sz w:val="24"/>
                <w:szCs w:val="24"/>
              </w:rPr>
              <w:t>197</w:t>
            </w:r>
          </w:p>
        </w:tc>
        <w:tc>
          <w:tcPr>
            <w:tcW w:w="3071" w:type="dxa"/>
          </w:tcPr>
          <w:p w:rsidR="001B32C8" w:rsidRPr="00943F90" w:rsidRDefault="001B32C8" w:rsidP="007B0CEE">
            <w:pPr>
              <w:rPr>
                <w:sz w:val="24"/>
                <w:szCs w:val="24"/>
              </w:rPr>
            </w:pPr>
            <w:r w:rsidRPr="00943F90">
              <w:rPr>
                <w:sz w:val="24"/>
                <w:szCs w:val="24"/>
              </w:rPr>
              <w:t>-20,</w:t>
            </w:r>
            <w:r w:rsidR="007B0CEE">
              <w:rPr>
                <w:sz w:val="24"/>
                <w:szCs w:val="24"/>
              </w:rPr>
              <w:t>8</w:t>
            </w:r>
          </w:p>
        </w:tc>
        <w:tc>
          <w:tcPr>
            <w:tcW w:w="3071" w:type="dxa"/>
          </w:tcPr>
          <w:p w:rsidR="001B32C8" w:rsidRPr="00943F90" w:rsidRDefault="001B32C8" w:rsidP="001B32C8">
            <w:pPr>
              <w:rPr>
                <w:sz w:val="24"/>
                <w:szCs w:val="24"/>
              </w:rPr>
            </w:pPr>
            <w:r w:rsidRPr="00943F90">
              <w:rPr>
                <w:sz w:val="24"/>
                <w:szCs w:val="24"/>
              </w:rPr>
              <w:t>G</w:t>
            </w:r>
          </w:p>
        </w:tc>
      </w:tr>
      <w:tr w:rsidR="001B32C8" w:rsidRPr="00943F90" w:rsidTr="001B32C8">
        <w:tc>
          <w:tcPr>
            <w:tcW w:w="3070" w:type="dxa"/>
          </w:tcPr>
          <w:p w:rsidR="001B32C8" w:rsidRPr="00943F90" w:rsidRDefault="001B32C8" w:rsidP="001B32C8">
            <w:pPr>
              <w:rPr>
                <w:sz w:val="24"/>
                <w:szCs w:val="24"/>
              </w:rPr>
            </w:pPr>
            <w:r w:rsidRPr="00943F90">
              <w:rPr>
                <w:sz w:val="24"/>
                <w:szCs w:val="24"/>
              </w:rPr>
              <w:t>263</w:t>
            </w:r>
          </w:p>
        </w:tc>
        <w:tc>
          <w:tcPr>
            <w:tcW w:w="3071" w:type="dxa"/>
          </w:tcPr>
          <w:p w:rsidR="001B32C8" w:rsidRPr="00943F90" w:rsidRDefault="001B32C8" w:rsidP="007B0CEE">
            <w:pPr>
              <w:rPr>
                <w:sz w:val="24"/>
                <w:szCs w:val="24"/>
              </w:rPr>
            </w:pPr>
            <w:r w:rsidRPr="00943F90">
              <w:rPr>
                <w:sz w:val="24"/>
                <w:szCs w:val="24"/>
              </w:rPr>
              <w:t>-15,</w:t>
            </w:r>
            <w:r w:rsidR="007B0CEE">
              <w:rPr>
                <w:sz w:val="24"/>
                <w:szCs w:val="24"/>
              </w:rPr>
              <w:t>9</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sz w:val="24"/>
                <w:szCs w:val="24"/>
              </w:rPr>
            </w:pPr>
            <w:r w:rsidRPr="00943F90">
              <w:rPr>
                <w:sz w:val="24"/>
                <w:szCs w:val="24"/>
              </w:rPr>
              <w:t>331</w:t>
            </w:r>
          </w:p>
        </w:tc>
        <w:tc>
          <w:tcPr>
            <w:tcW w:w="3071" w:type="dxa"/>
          </w:tcPr>
          <w:p w:rsidR="001B32C8" w:rsidRPr="00943F90" w:rsidRDefault="001B32C8" w:rsidP="007B0CEE">
            <w:pPr>
              <w:rPr>
                <w:sz w:val="24"/>
                <w:szCs w:val="24"/>
              </w:rPr>
            </w:pPr>
            <w:r w:rsidRPr="00943F90">
              <w:rPr>
                <w:sz w:val="24"/>
                <w:szCs w:val="24"/>
              </w:rPr>
              <w:t>-</w:t>
            </w:r>
            <w:r w:rsidR="007B0CEE">
              <w:rPr>
                <w:sz w:val="24"/>
                <w:szCs w:val="24"/>
              </w:rPr>
              <w:t>18,3</w:t>
            </w:r>
          </w:p>
        </w:tc>
        <w:tc>
          <w:tcPr>
            <w:tcW w:w="3071" w:type="dxa"/>
          </w:tcPr>
          <w:p w:rsidR="001B32C8" w:rsidRPr="00943F90" w:rsidRDefault="001B32C8" w:rsidP="001B32C8">
            <w:pPr>
              <w:rPr>
                <w:sz w:val="24"/>
                <w:szCs w:val="24"/>
              </w:rPr>
            </w:pPr>
            <w:r w:rsidRPr="00943F90">
              <w:rPr>
                <w:sz w:val="24"/>
                <w:szCs w:val="24"/>
              </w:rPr>
              <w:t>E</w:t>
            </w:r>
          </w:p>
        </w:tc>
      </w:tr>
      <w:tr w:rsidR="001B32C8" w:rsidRPr="00943F90" w:rsidTr="001B32C8">
        <w:tc>
          <w:tcPr>
            <w:tcW w:w="3070" w:type="dxa"/>
          </w:tcPr>
          <w:p w:rsidR="001B32C8" w:rsidRPr="00943F90" w:rsidRDefault="001B32C8" w:rsidP="001B32C8">
            <w:pPr>
              <w:rPr>
                <w:sz w:val="24"/>
                <w:szCs w:val="24"/>
              </w:rPr>
            </w:pPr>
            <w:r w:rsidRPr="00943F90">
              <w:rPr>
                <w:sz w:val="24"/>
                <w:szCs w:val="24"/>
              </w:rPr>
              <w:t>394</w:t>
            </w:r>
          </w:p>
        </w:tc>
        <w:tc>
          <w:tcPr>
            <w:tcW w:w="3071" w:type="dxa"/>
          </w:tcPr>
          <w:p w:rsidR="001B32C8" w:rsidRPr="00943F90" w:rsidRDefault="001B32C8" w:rsidP="007B0CEE">
            <w:pPr>
              <w:rPr>
                <w:sz w:val="24"/>
                <w:szCs w:val="24"/>
              </w:rPr>
            </w:pPr>
            <w:r w:rsidRPr="00943F90">
              <w:rPr>
                <w:sz w:val="24"/>
                <w:szCs w:val="24"/>
              </w:rPr>
              <w:t>-</w:t>
            </w:r>
            <w:r w:rsidR="007B0CEE">
              <w:rPr>
                <w:sz w:val="24"/>
                <w:szCs w:val="24"/>
              </w:rPr>
              <w:t>24,0</w:t>
            </w:r>
          </w:p>
        </w:tc>
        <w:tc>
          <w:tcPr>
            <w:tcW w:w="3071" w:type="dxa"/>
          </w:tcPr>
          <w:p w:rsidR="001B32C8" w:rsidRPr="00943F90" w:rsidRDefault="001B32C8" w:rsidP="001B32C8">
            <w:pPr>
              <w:rPr>
                <w:sz w:val="24"/>
                <w:szCs w:val="24"/>
              </w:rPr>
            </w:pPr>
            <w:r w:rsidRPr="00943F90">
              <w:rPr>
                <w:sz w:val="24"/>
                <w:szCs w:val="24"/>
              </w:rPr>
              <w:t>G</w:t>
            </w:r>
          </w:p>
        </w:tc>
      </w:tr>
      <w:tr w:rsidR="001B32C8" w:rsidRPr="00943F90" w:rsidTr="001B32C8">
        <w:tc>
          <w:tcPr>
            <w:tcW w:w="3070" w:type="dxa"/>
          </w:tcPr>
          <w:p w:rsidR="001B32C8" w:rsidRPr="00943F90" w:rsidRDefault="001B32C8" w:rsidP="001B32C8">
            <w:pPr>
              <w:rPr>
                <w:sz w:val="24"/>
                <w:szCs w:val="24"/>
              </w:rPr>
            </w:pPr>
            <w:r w:rsidRPr="00943F90">
              <w:rPr>
                <w:sz w:val="24"/>
                <w:szCs w:val="24"/>
              </w:rPr>
              <w:t>527</w:t>
            </w:r>
          </w:p>
        </w:tc>
        <w:tc>
          <w:tcPr>
            <w:tcW w:w="3071" w:type="dxa"/>
          </w:tcPr>
          <w:p w:rsidR="001B32C8" w:rsidRPr="00943F90" w:rsidRDefault="001B32C8" w:rsidP="001B32C8">
            <w:pPr>
              <w:rPr>
                <w:sz w:val="24"/>
                <w:szCs w:val="24"/>
              </w:rPr>
            </w:pPr>
            <w:r w:rsidRPr="00943F90">
              <w:rPr>
                <w:sz w:val="24"/>
                <w:szCs w:val="24"/>
              </w:rPr>
              <w:t>-27,5</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b/>
                <w:sz w:val="24"/>
                <w:szCs w:val="24"/>
              </w:rPr>
            </w:pPr>
            <w:r w:rsidRPr="00943F90">
              <w:rPr>
                <w:b/>
                <w:sz w:val="24"/>
                <w:szCs w:val="24"/>
              </w:rPr>
              <w:t>Nazwa pliku</w:t>
            </w:r>
          </w:p>
        </w:tc>
        <w:tc>
          <w:tcPr>
            <w:tcW w:w="6142" w:type="dxa"/>
            <w:gridSpan w:val="2"/>
          </w:tcPr>
          <w:p w:rsidR="001B32C8" w:rsidRPr="00943F90" w:rsidRDefault="001B32C8" w:rsidP="001B32C8">
            <w:pPr>
              <w:rPr>
                <w:sz w:val="24"/>
                <w:szCs w:val="24"/>
              </w:rPr>
            </w:pPr>
            <w:proofErr w:type="spellStart"/>
            <w:r w:rsidRPr="00943F90">
              <w:rPr>
                <w:sz w:val="24"/>
                <w:szCs w:val="24"/>
              </w:rPr>
              <w:t>pianocmolldur.wav</w:t>
            </w:r>
            <w:proofErr w:type="spellEnd"/>
          </w:p>
        </w:tc>
      </w:tr>
      <w:tr w:rsidR="001B32C8" w:rsidRPr="00943F90" w:rsidTr="001B32C8">
        <w:tc>
          <w:tcPr>
            <w:tcW w:w="3070" w:type="dxa"/>
          </w:tcPr>
          <w:p w:rsidR="001B32C8" w:rsidRPr="00943F90" w:rsidRDefault="001B32C8" w:rsidP="001B32C8">
            <w:pPr>
              <w:rPr>
                <w:b/>
                <w:sz w:val="24"/>
                <w:szCs w:val="24"/>
              </w:rPr>
            </w:pPr>
            <w:r w:rsidRPr="00943F90">
              <w:rPr>
                <w:b/>
                <w:sz w:val="24"/>
                <w:szCs w:val="24"/>
              </w:rPr>
              <w:t>Częstotliwość (Hz)</w:t>
            </w:r>
          </w:p>
        </w:tc>
        <w:tc>
          <w:tcPr>
            <w:tcW w:w="3071" w:type="dxa"/>
          </w:tcPr>
          <w:p w:rsidR="001B32C8" w:rsidRPr="00943F90" w:rsidRDefault="001B32C8" w:rsidP="001B32C8">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1B32C8" w:rsidRPr="00943F90" w:rsidRDefault="001B32C8" w:rsidP="001B32C8">
            <w:pPr>
              <w:rPr>
                <w:b/>
                <w:sz w:val="24"/>
                <w:szCs w:val="24"/>
              </w:rPr>
            </w:pPr>
            <w:r w:rsidRPr="00943F90">
              <w:rPr>
                <w:b/>
                <w:sz w:val="24"/>
                <w:szCs w:val="24"/>
              </w:rPr>
              <w:t>Nazwa dźwięku</w:t>
            </w:r>
          </w:p>
        </w:tc>
      </w:tr>
      <w:tr w:rsidR="001B32C8" w:rsidRPr="00943F90" w:rsidTr="001B32C8">
        <w:tc>
          <w:tcPr>
            <w:tcW w:w="3070" w:type="dxa"/>
          </w:tcPr>
          <w:p w:rsidR="001B32C8" w:rsidRPr="00943F90" w:rsidRDefault="001B32C8" w:rsidP="001B32C8">
            <w:pPr>
              <w:rPr>
                <w:sz w:val="24"/>
                <w:szCs w:val="24"/>
              </w:rPr>
            </w:pPr>
            <w:r w:rsidRPr="00943F90">
              <w:rPr>
                <w:sz w:val="24"/>
                <w:szCs w:val="24"/>
              </w:rPr>
              <w:t>130</w:t>
            </w:r>
          </w:p>
        </w:tc>
        <w:tc>
          <w:tcPr>
            <w:tcW w:w="3071" w:type="dxa"/>
          </w:tcPr>
          <w:p w:rsidR="001B32C8" w:rsidRPr="00943F90" w:rsidRDefault="001B32C8" w:rsidP="001B32C8">
            <w:pPr>
              <w:rPr>
                <w:sz w:val="24"/>
                <w:szCs w:val="24"/>
              </w:rPr>
            </w:pPr>
            <w:r w:rsidRPr="00943F90">
              <w:rPr>
                <w:sz w:val="24"/>
                <w:szCs w:val="24"/>
              </w:rPr>
              <w:t>-16,6</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sz w:val="24"/>
                <w:szCs w:val="24"/>
              </w:rPr>
            </w:pPr>
            <w:r w:rsidRPr="00943F90">
              <w:rPr>
                <w:sz w:val="24"/>
                <w:szCs w:val="24"/>
              </w:rPr>
              <w:t>156</w:t>
            </w:r>
          </w:p>
        </w:tc>
        <w:tc>
          <w:tcPr>
            <w:tcW w:w="3071" w:type="dxa"/>
          </w:tcPr>
          <w:p w:rsidR="001B32C8" w:rsidRPr="00943F90" w:rsidRDefault="001B32C8" w:rsidP="001B32C8">
            <w:pPr>
              <w:rPr>
                <w:sz w:val="24"/>
                <w:szCs w:val="24"/>
              </w:rPr>
            </w:pPr>
            <w:r w:rsidRPr="00943F90">
              <w:rPr>
                <w:sz w:val="24"/>
                <w:szCs w:val="24"/>
              </w:rPr>
              <w:t>-26,3</w:t>
            </w:r>
          </w:p>
        </w:tc>
        <w:tc>
          <w:tcPr>
            <w:tcW w:w="3071" w:type="dxa"/>
          </w:tcPr>
          <w:p w:rsidR="001B32C8" w:rsidRPr="00943F90" w:rsidRDefault="001B32C8" w:rsidP="001B32C8">
            <w:pPr>
              <w:rPr>
                <w:sz w:val="24"/>
                <w:szCs w:val="24"/>
              </w:rPr>
            </w:pPr>
            <w:r w:rsidRPr="00943F90">
              <w:rPr>
                <w:sz w:val="24"/>
                <w:szCs w:val="24"/>
              </w:rPr>
              <w:t>Es</w:t>
            </w:r>
          </w:p>
        </w:tc>
      </w:tr>
      <w:tr w:rsidR="001B32C8" w:rsidRPr="00943F90" w:rsidTr="001B32C8">
        <w:tc>
          <w:tcPr>
            <w:tcW w:w="3070" w:type="dxa"/>
          </w:tcPr>
          <w:p w:rsidR="001B32C8" w:rsidRPr="00943F90" w:rsidRDefault="001B32C8" w:rsidP="001B32C8">
            <w:pPr>
              <w:rPr>
                <w:sz w:val="24"/>
                <w:szCs w:val="24"/>
              </w:rPr>
            </w:pPr>
            <w:r w:rsidRPr="00943F90">
              <w:rPr>
                <w:sz w:val="24"/>
                <w:szCs w:val="24"/>
              </w:rPr>
              <w:t>166</w:t>
            </w:r>
          </w:p>
        </w:tc>
        <w:tc>
          <w:tcPr>
            <w:tcW w:w="3071" w:type="dxa"/>
          </w:tcPr>
          <w:p w:rsidR="001B32C8" w:rsidRPr="00943F90" w:rsidRDefault="001B32C8" w:rsidP="001B32C8">
            <w:pPr>
              <w:rPr>
                <w:sz w:val="24"/>
                <w:szCs w:val="24"/>
              </w:rPr>
            </w:pPr>
            <w:r w:rsidRPr="00943F90">
              <w:rPr>
                <w:sz w:val="24"/>
                <w:szCs w:val="24"/>
              </w:rPr>
              <w:t>-23,2</w:t>
            </w:r>
          </w:p>
        </w:tc>
        <w:tc>
          <w:tcPr>
            <w:tcW w:w="3071" w:type="dxa"/>
          </w:tcPr>
          <w:p w:rsidR="001B32C8" w:rsidRPr="00943F90" w:rsidRDefault="001B32C8" w:rsidP="001B32C8">
            <w:pPr>
              <w:rPr>
                <w:sz w:val="24"/>
                <w:szCs w:val="24"/>
              </w:rPr>
            </w:pPr>
            <w:r w:rsidRPr="00943F90">
              <w:rPr>
                <w:sz w:val="24"/>
                <w:szCs w:val="24"/>
              </w:rPr>
              <w:t>E</w:t>
            </w:r>
          </w:p>
        </w:tc>
      </w:tr>
      <w:tr w:rsidR="001B32C8" w:rsidRPr="00943F90" w:rsidTr="001B32C8">
        <w:tc>
          <w:tcPr>
            <w:tcW w:w="3070" w:type="dxa"/>
          </w:tcPr>
          <w:p w:rsidR="001B32C8" w:rsidRPr="00943F90" w:rsidRDefault="001B32C8" w:rsidP="001B32C8">
            <w:pPr>
              <w:rPr>
                <w:sz w:val="24"/>
                <w:szCs w:val="24"/>
              </w:rPr>
            </w:pPr>
            <w:r w:rsidRPr="00943F90">
              <w:rPr>
                <w:sz w:val="24"/>
                <w:szCs w:val="24"/>
              </w:rPr>
              <w:t>172</w:t>
            </w:r>
          </w:p>
        </w:tc>
        <w:tc>
          <w:tcPr>
            <w:tcW w:w="3071" w:type="dxa"/>
          </w:tcPr>
          <w:p w:rsidR="001B32C8" w:rsidRPr="00943F90" w:rsidRDefault="001B32C8" w:rsidP="001B32C8">
            <w:pPr>
              <w:rPr>
                <w:sz w:val="24"/>
                <w:szCs w:val="24"/>
              </w:rPr>
            </w:pPr>
            <w:r w:rsidRPr="00943F90">
              <w:rPr>
                <w:sz w:val="24"/>
                <w:szCs w:val="24"/>
              </w:rPr>
              <w:t>-19,7</w:t>
            </w:r>
          </w:p>
        </w:tc>
        <w:tc>
          <w:tcPr>
            <w:tcW w:w="3071" w:type="dxa"/>
          </w:tcPr>
          <w:p w:rsidR="001B32C8" w:rsidRPr="00943F90" w:rsidRDefault="001B32C8" w:rsidP="001B32C8">
            <w:pPr>
              <w:rPr>
                <w:sz w:val="24"/>
                <w:szCs w:val="24"/>
              </w:rPr>
            </w:pPr>
            <w:r w:rsidRPr="00943F90">
              <w:rPr>
                <w:sz w:val="24"/>
                <w:szCs w:val="24"/>
              </w:rPr>
              <w:t>F</w:t>
            </w:r>
          </w:p>
        </w:tc>
      </w:tr>
      <w:tr w:rsidR="001B32C8" w:rsidRPr="00943F90" w:rsidTr="001B32C8">
        <w:tc>
          <w:tcPr>
            <w:tcW w:w="3070" w:type="dxa"/>
          </w:tcPr>
          <w:p w:rsidR="001B32C8" w:rsidRPr="00943F90" w:rsidRDefault="001B32C8" w:rsidP="001B32C8">
            <w:pPr>
              <w:rPr>
                <w:sz w:val="24"/>
                <w:szCs w:val="24"/>
              </w:rPr>
            </w:pPr>
            <w:r w:rsidRPr="00943F90">
              <w:rPr>
                <w:sz w:val="24"/>
                <w:szCs w:val="24"/>
              </w:rPr>
              <w:t>196</w:t>
            </w:r>
          </w:p>
        </w:tc>
        <w:tc>
          <w:tcPr>
            <w:tcW w:w="3071" w:type="dxa"/>
          </w:tcPr>
          <w:p w:rsidR="001B32C8" w:rsidRPr="00943F90" w:rsidRDefault="001B32C8" w:rsidP="001B32C8">
            <w:pPr>
              <w:rPr>
                <w:sz w:val="24"/>
                <w:szCs w:val="24"/>
              </w:rPr>
            </w:pPr>
            <w:r w:rsidRPr="00943F90">
              <w:rPr>
                <w:sz w:val="24"/>
                <w:szCs w:val="24"/>
              </w:rPr>
              <w:t>-24,7</w:t>
            </w:r>
          </w:p>
        </w:tc>
        <w:tc>
          <w:tcPr>
            <w:tcW w:w="3071" w:type="dxa"/>
          </w:tcPr>
          <w:p w:rsidR="001B32C8" w:rsidRPr="00943F90" w:rsidRDefault="001B32C8" w:rsidP="001B32C8">
            <w:pPr>
              <w:rPr>
                <w:sz w:val="24"/>
                <w:szCs w:val="24"/>
              </w:rPr>
            </w:pPr>
            <w:r w:rsidRPr="00943F90">
              <w:rPr>
                <w:sz w:val="24"/>
                <w:szCs w:val="24"/>
              </w:rPr>
              <w:t>G</w:t>
            </w:r>
          </w:p>
        </w:tc>
      </w:tr>
      <w:tr w:rsidR="001B32C8" w:rsidRPr="00943F90" w:rsidTr="001B32C8">
        <w:tc>
          <w:tcPr>
            <w:tcW w:w="3070" w:type="dxa"/>
          </w:tcPr>
          <w:p w:rsidR="001B32C8" w:rsidRPr="00943F90" w:rsidRDefault="001B32C8" w:rsidP="001B32C8">
            <w:pPr>
              <w:rPr>
                <w:sz w:val="24"/>
                <w:szCs w:val="24"/>
              </w:rPr>
            </w:pPr>
            <w:r w:rsidRPr="00943F90">
              <w:rPr>
                <w:sz w:val="24"/>
                <w:szCs w:val="24"/>
              </w:rPr>
              <w:t>258</w:t>
            </w:r>
          </w:p>
        </w:tc>
        <w:tc>
          <w:tcPr>
            <w:tcW w:w="3071" w:type="dxa"/>
          </w:tcPr>
          <w:p w:rsidR="001B32C8" w:rsidRPr="00943F90" w:rsidRDefault="001B32C8" w:rsidP="001B32C8">
            <w:pPr>
              <w:rPr>
                <w:sz w:val="24"/>
                <w:szCs w:val="24"/>
              </w:rPr>
            </w:pPr>
            <w:r w:rsidRPr="00943F90">
              <w:rPr>
                <w:sz w:val="24"/>
                <w:szCs w:val="24"/>
              </w:rPr>
              <w:t>-17,5</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sz w:val="24"/>
                <w:szCs w:val="24"/>
              </w:rPr>
            </w:pPr>
            <w:r w:rsidRPr="00943F90">
              <w:rPr>
                <w:sz w:val="24"/>
                <w:szCs w:val="24"/>
              </w:rPr>
              <w:t>301</w:t>
            </w:r>
          </w:p>
        </w:tc>
        <w:tc>
          <w:tcPr>
            <w:tcW w:w="3071" w:type="dxa"/>
          </w:tcPr>
          <w:p w:rsidR="001B32C8" w:rsidRPr="00943F90" w:rsidRDefault="001B32C8" w:rsidP="001B32C8">
            <w:pPr>
              <w:rPr>
                <w:sz w:val="24"/>
                <w:szCs w:val="24"/>
              </w:rPr>
            </w:pPr>
            <w:r w:rsidRPr="00943F90">
              <w:rPr>
                <w:sz w:val="24"/>
                <w:szCs w:val="24"/>
              </w:rPr>
              <w:t>-24,9</w:t>
            </w:r>
          </w:p>
        </w:tc>
        <w:tc>
          <w:tcPr>
            <w:tcW w:w="3071" w:type="dxa"/>
          </w:tcPr>
          <w:p w:rsidR="001B32C8" w:rsidRPr="00943F90" w:rsidRDefault="001B32C8" w:rsidP="001B32C8">
            <w:pPr>
              <w:rPr>
                <w:sz w:val="24"/>
                <w:szCs w:val="24"/>
              </w:rPr>
            </w:pPr>
            <w:r w:rsidRPr="00943F90">
              <w:rPr>
                <w:sz w:val="24"/>
                <w:szCs w:val="24"/>
              </w:rPr>
              <w:t>D</w:t>
            </w:r>
          </w:p>
        </w:tc>
      </w:tr>
    </w:tbl>
    <w:p w:rsidR="000A07D8" w:rsidRDefault="000A07D8" w:rsidP="000A07D8"/>
    <w:p w:rsidR="001B32C8" w:rsidRDefault="00AD4E1B" w:rsidP="001B32C8">
      <w:pPr>
        <w:keepNext/>
      </w:pPr>
      <w:r w:rsidRPr="00AD4E1B">
        <w:rPr>
          <w:noProof/>
          <w:color w:val="000000" w:themeColor="text1"/>
          <w:sz w:val="20"/>
          <w:lang w:eastAsia="pl-PL"/>
        </w:rPr>
        <w:pict>
          <v:shape id="_x0000_s1088" type="#_x0000_t202" style="position:absolute;margin-left:-30pt;margin-top:1.6pt;width:30.5pt;height:205.8pt;z-index:251722752;mso-width-relative:margin;mso-height-relative:margin" stroked="f">
            <o:extrusion v:ext="view" rotationangle="5"/>
            <v:textbox style="layout-flow:vertical;mso-layout-flow-alt:bottom-to-top;mso-next-textbox:#_x0000_s1088">
              <w:txbxContent>
                <w:p w:rsidR="007720B3" w:rsidRPr="00817C29" w:rsidRDefault="007720B3" w:rsidP="007B0CEE">
                  <w:pPr>
                    <w:spacing w:line="240" w:lineRule="auto"/>
                    <w:jc w:val="center"/>
                    <w:rPr>
                      <w:szCs w:val="24"/>
                    </w:rPr>
                  </w:pPr>
                  <w:r>
                    <w:rPr>
                      <w:szCs w:val="24"/>
                    </w:rPr>
                    <w:t>natężenie (</w:t>
                  </w:r>
                  <w:proofErr w:type="spellStart"/>
                  <w:r>
                    <w:rPr>
                      <w:szCs w:val="24"/>
                    </w:rPr>
                    <w:t>dB</w:t>
                  </w:r>
                  <w:proofErr w:type="spellEnd"/>
                  <w:r>
                    <w:rPr>
                      <w:szCs w:val="24"/>
                    </w:rPr>
                    <w:t>)</w:t>
                  </w:r>
                </w:p>
              </w:txbxContent>
            </v:textbox>
          </v:shape>
        </w:pict>
      </w:r>
      <w:r>
        <w:rPr>
          <w:noProof/>
          <w:lang w:eastAsia="pl-PL"/>
        </w:rPr>
        <w:pict>
          <v:shape id="_x0000_s1086" type="#_x0000_t202" style="position:absolute;margin-left:49.65pt;margin-top:207.4pt;width:374.9pt;height:19.05pt;z-index:251721728;mso-width-relative:margin;mso-height-relative:margin" stroked="f">
            <o:extrusion v:ext="view" rotationangle="5"/>
            <v:textbox style="mso-next-textbox:#_x0000_s1086">
              <w:txbxContent>
                <w:p w:rsidR="007720B3" w:rsidRPr="00817C29" w:rsidRDefault="007720B3" w:rsidP="001B32C8">
                  <w:pPr>
                    <w:spacing w:line="240" w:lineRule="auto"/>
                    <w:jc w:val="center"/>
                    <w:rPr>
                      <w:szCs w:val="24"/>
                    </w:rPr>
                  </w:pPr>
                  <w:r>
                    <w:rPr>
                      <w:szCs w:val="24"/>
                    </w:rPr>
                    <w:t>częstotliwość(Hz)</w:t>
                  </w:r>
                </w:p>
              </w:txbxContent>
            </v:textbox>
          </v:shape>
        </w:pict>
      </w:r>
      <w:r w:rsidR="001B32C8">
        <w:rPr>
          <w:noProof/>
          <w:lang w:eastAsia="pl-PL"/>
        </w:rPr>
        <w:drawing>
          <wp:inline distT="0" distB="0" distL="0" distR="0">
            <wp:extent cx="5760720" cy="2507896"/>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760720" cy="2507896"/>
                    </a:xfrm>
                    <a:prstGeom prst="rect">
                      <a:avLst/>
                    </a:prstGeom>
                    <a:noFill/>
                    <a:ln w="9525">
                      <a:noFill/>
                      <a:miter lim="800000"/>
                      <a:headEnd/>
                      <a:tailEnd/>
                    </a:ln>
                  </pic:spPr>
                </pic:pic>
              </a:graphicData>
            </a:graphic>
          </wp:inline>
        </w:drawing>
      </w:r>
    </w:p>
    <w:p w:rsidR="001B32C8" w:rsidRDefault="001B32C8" w:rsidP="001B32C8">
      <w:pPr>
        <w:pStyle w:val="Legenda"/>
      </w:pPr>
    </w:p>
    <w:p w:rsidR="001B32C8" w:rsidRPr="001B32C8" w:rsidRDefault="001B32C8" w:rsidP="001B32C8">
      <w:pPr>
        <w:pStyle w:val="Legenda"/>
        <w:jc w:val="center"/>
        <w:rPr>
          <w:color w:val="000000" w:themeColor="text1"/>
          <w:sz w:val="20"/>
        </w:rPr>
      </w:pPr>
      <w:r w:rsidRPr="001B32C8">
        <w:rPr>
          <w:color w:val="000000" w:themeColor="text1"/>
          <w:sz w:val="20"/>
        </w:rPr>
        <w:t>Rysunek 6</w:t>
      </w:r>
      <w:r w:rsidR="007B0CEE">
        <w:rPr>
          <w:color w:val="000000" w:themeColor="text1"/>
          <w:sz w:val="20"/>
        </w:rPr>
        <w:t>5</w:t>
      </w:r>
      <w:r w:rsidRPr="001B32C8">
        <w:rPr>
          <w:color w:val="000000" w:themeColor="text1"/>
          <w:sz w:val="20"/>
        </w:rPr>
        <w:t xml:space="preserve">. Widmo częstotliwościowo-amplitudowe pliku </w:t>
      </w:r>
      <w:proofErr w:type="spellStart"/>
      <w:r w:rsidRPr="001B32C8">
        <w:rPr>
          <w:color w:val="000000" w:themeColor="text1"/>
          <w:sz w:val="20"/>
        </w:rPr>
        <w:t>pianocdurmoll-melodyne.wav</w:t>
      </w:r>
      <w:proofErr w:type="spellEnd"/>
    </w:p>
    <w:p w:rsidR="001B32C8" w:rsidRDefault="001B32C8" w:rsidP="001B32C8">
      <w:pPr>
        <w:keepNext/>
      </w:pPr>
      <w:r>
        <w:rPr>
          <w:noProof/>
          <w:lang w:eastAsia="pl-PL"/>
        </w:rPr>
        <w:lastRenderedPageBreak/>
        <w:drawing>
          <wp:inline distT="0" distB="0" distL="0" distR="0">
            <wp:extent cx="5760720" cy="2957930"/>
            <wp:effectExtent l="1905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5760720" cy="2957930"/>
                    </a:xfrm>
                    <a:prstGeom prst="rect">
                      <a:avLst/>
                    </a:prstGeom>
                    <a:noFill/>
                    <a:ln w="9525">
                      <a:noFill/>
                      <a:miter lim="800000"/>
                      <a:headEnd/>
                      <a:tailEnd/>
                    </a:ln>
                  </pic:spPr>
                </pic:pic>
              </a:graphicData>
            </a:graphic>
          </wp:inline>
        </w:drawing>
      </w:r>
    </w:p>
    <w:p w:rsidR="001B32C8" w:rsidRPr="00CC25ED" w:rsidRDefault="001B32C8" w:rsidP="00CC25ED">
      <w:pPr>
        <w:pStyle w:val="Legenda"/>
        <w:jc w:val="center"/>
        <w:rPr>
          <w:color w:val="000000" w:themeColor="text1"/>
          <w:sz w:val="20"/>
        </w:rPr>
      </w:pPr>
      <w:r w:rsidRPr="001B32C8">
        <w:rPr>
          <w:color w:val="000000" w:themeColor="text1"/>
          <w:sz w:val="20"/>
        </w:rPr>
        <w:t>Rysunek 6</w:t>
      </w:r>
      <w:r w:rsidR="007B0CEE">
        <w:rPr>
          <w:color w:val="000000" w:themeColor="text1"/>
          <w:sz w:val="20"/>
        </w:rPr>
        <w:t>6</w:t>
      </w:r>
      <w:r w:rsidRPr="001B32C8">
        <w:rPr>
          <w:color w:val="000000" w:themeColor="text1"/>
          <w:sz w:val="20"/>
        </w:rPr>
        <w:t xml:space="preserve">. Spektrum amplitudowo-czasowe </w:t>
      </w:r>
      <w:r>
        <w:rPr>
          <w:color w:val="000000" w:themeColor="text1"/>
          <w:sz w:val="20"/>
        </w:rPr>
        <w:t xml:space="preserve">pliku </w:t>
      </w:r>
      <w:proofErr w:type="spellStart"/>
      <w:r>
        <w:rPr>
          <w:color w:val="000000" w:themeColor="text1"/>
          <w:sz w:val="20"/>
        </w:rPr>
        <w:t>pianoc</w:t>
      </w:r>
      <w:r w:rsidRPr="001B32C8">
        <w:rPr>
          <w:color w:val="000000" w:themeColor="text1"/>
          <w:sz w:val="20"/>
        </w:rPr>
        <w:t>dur</w:t>
      </w:r>
      <w:r>
        <w:rPr>
          <w:color w:val="000000" w:themeColor="text1"/>
          <w:sz w:val="20"/>
        </w:rPr>
        <w:t>moll-melodyne.wav</w:t>
      </w:r>
      <w:proofErr w:type="spellEnd"/>
    </w:p>
    <w:p w:rsidR="00CC25ED" w:rsidRPr="00CC25ED" w:rsidRDefault="00CC25ED" w:rsidP="00CC25ED">
      <w:pPr>
        <w:pStyle w:val="Legenda"/>
        <w:keepNext/>
        <w:rPr>
          <w:color w:val="000000" w:themeColor="text1"/>
          <w:sz w:val="20"/>
          <w:szCs w:val="20"/>
        </w:rPr>
      </w:pPr>
      <w:r w:rsidRPr="00CC25ED">
        <w:rPr>
          <w:color w:val="000000" w:themeColor="text1"/>
          <w:sz w:val="20"/>
          <w:szCs w:val="20"/>
        </w:rPr>
        <w:t xml:space="preserve">Tabela </w:t>
      </w:r>
      <w:r w:rsidR="00AD4E1B" w:rsidRPr="00CC25ED">
        <w:rPr>
          <w:color w:val="000000" w:themeColor="text1"/>
          <w:sz w:val="20"/>
          <w:szCs w:val="20"/>
        </w:rPr>
        <w:fldChar w:fldCharType="begin"/>
      </w:r>
      <w:r w:rsidRPr="00CC25ED">
        <w:rPr>
          <w:color w:val="000000" w:themeColor="text1"/>
          <w:sz w:val="20"/>
          <w:szCs w:val="20"/>
        </w:rPr>
        <w:instrText xml:space="preserve"> SEQ Tabela \* ARABIC </w:instrText>
      </w:r>
      <w:r w:rsidR="00AD4E1B" w:rsidRPr="00CC25ED">
        <w:rPr>
          <w:color w:val="000000" w:themeColor="text1"/>
          <w:sz w:val="20"/>
          <w:szCs w:val="20"/>
        </w:rPr>
        <w:fldChar w:fldCharType="separate"/>
      </w:r>
      <w:r w:rsidRPr="00CC25ED">
        <w:rPr>
          <w:noProof/>
          <w:color w:val="000000" w:themeColor="text1"/>
          <w:sz w:val="20"/>
          <w:szCs w:val="20"/>
        </w:rPr>
        <w:t>18</w:t>
      </w:r>
      <w:r w:rsidR="00AD4E1B" w:rsidRPr="00CC25ED">
        <w:rPr>
          <w:color w:val="000000" w:themeColor="text1"/>
          <w:sz w:val="20"/>
          <w:szCs w:val="20"/>
        </w:rPr>
        <w:fldChar w:fldCharType="end"/>
      </w:r>
      <w:r w:rsidRPr="00CC25ED">
        <w:rPr>
          <w:color w:val="000000" w:themeColor="text1"/>
          <w:sz w:val="20"/>
          <w:szCs w:val="20"/>
        </w:rPr>
        <w:t xml:space="preserve">. porównanie dźwięków o najwyższych częstotliwościach danych wejściowych, algorytmu stworzonego w ramach pracy i plików wygenerowanych w narzędziu </w:t>
      </w:r>
      <w:proofErr w:type="spellStart"/>
      <w:r w:rsidRPr="00CC25ED">
        <w:rPr>
          <w:color w:val="000000" w:themeColor="text1"/>
          <w:sz w:val="20"/>
          <w:szCs w:val="20"/>
        </w:rPr>
        <w:t>Melodyne</w:t>
      </w:r>
      <w:proofErr w:type="spellEnd"/>
      <w:r>
        <w:rPr>
          <w:color w:val="000000" w:themeColor="text1"/>
          <w:sz w:val="20"/>
          <w:szCs w:val="20"/>
        </w:rPr>
        <w:t xml:space="preserve"> akordu c-moll</w:t>
      </w:r>
    </w:p>
    <w:tbl>
      <w:tblPr>
        <w:tblStyle w:val="Tabela-Siatka"/>
        <w:tblW w:w="0" w:type="auto"/>
        <w:tblLook w:val="04A0"/>
      </w:tblPr>
      <w:tblGrid>
        <w:gridCol w:w="3070"/>
        <w:gridCol w:w="3071"/>
        <w:gridCol w:w="3071"/>
      </w:tblGrid>
      <w:tr w:rsidR="007B0CEE" w:rsidRPr="00943F90" w:rsidTr="007720B3">
        <w:tc>
          <w:tcPr>
            <w:tcW w:w="3070" w:type="dxa"/>
          </w:tcPr>
          <w:p w:rsidR="007B0CEE" w:rsidRPr="00943F90" w:rsidRDefault="007B0CEE" w:rsidP="007720B3">
            <w:pPr>
              <w:rPr>
                <w:b/>
                <w:sz w:val="24"/>
                <w:szCs w:val="24"/>
              </w:rPr>
            </w:pPr>
            <w:r w:rsidRPr="00943F90">
              <w:rPr>
                <w:b/>
                <w:sz w:val="24"/>
                <w:szCs w:val="24"/>
              </w:rPr>
              <w:t>Nazwa pliku</w:t>
            </w:r>
          </w:p>
        </w:tc>
        <w:tc>
          <w:tcPr>
            <w:tcW w:w="6142" w:type="dxa"/>
            <w:gridSpan w:val="2"/>
          </w:tcPr>
          <w:p w:rsidR="007B0CEE" w:rsidRPr="00943F90" w:rsidRDefault="007B0CEE" w:rsidP="007720B3">
            <w:pPr>
              <w:rPr>
                <w:sz w:val="24"/>
                <w:szCs w:val="24"/>
              </w:rPr>
            </w:pPr>
            <w:proofErr w:type="spellStart"/>
            <w:r w:rsidRPr="00943F90">
              <w:rPr>
                <w:sz w:val="24"/>
                <w:szCs w:val="24"/>
              </w:rPr>
              <w:t>pianocmoll.wav</w:t>
            </w:r>
            <w:proofErr w:type="spellEnd"/>
          </w:p>
        </w:tc>
      </w:tr>
      <w:tr w:rsidR="007B0CEE" w:rsidRPr="00943F90" w:rsidTr="007720B3">
        <w:tc>
          <w:tcPr>
            <w:tcW w:w="3070" w:type="dxa"/>
          </w:tcPr>
          <w:p w:rsidR="007B0CEE" w:rsidRPr="00943F90" w:rsidRDefault="007B0CEE" w:rsidP="007720B3">
            <w:pPr>
              <w:rPr>
                <w:b/>
                <w:sz w:val="24"/>
                <w:szCs w:val="24"/>
              </w:rPr>
            </w:pPr>
            <w:r w:rsidRPr="00943F90">
              <w:rPr>
                <w:b/>
                <w:sz w:val="24"/>
                <w:szCs w:val="24"/>
              </w:rPr>
              <w:t>Częstotliwość (Hz)</w:t>
            </w:r>
          </w:p>
        </w:tc>
        <w:tc>
          <w:tcPr>
            <w:tcW w:w="3071" w:type="dxa"/>
          </w:tcPr>
          <w:p w:rsidR="007B0CEE" w:rsidRPr="00943F90" w:rsidRDefault="007B0CEE" w:rsidP="007720B3">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7B0CEE" w:rsidRPr="00943F90" w:rsidRDefault="007B0CEE" w:rsidP="007720B3">
            <w:pPr>
              <w:rPr>
                <w:b/>
                <w:sz w:val="24"/>
                <w:szCs w:val="24"/>
              </w:rPr>
            </w:pPr>
            <w:r w:rsidRPr="00943F90">
              <w:rPr>
                <w:b/>
                <w:sz w:val="24"/>
                <w:szCs w:val="24"/>
              </w:rPr>
              <w:t>Nazwa dźwięku</w:t>
            </w:r>
          </w:p>
        </w:tc>
      </w:tr>
      <w:tr w:rsidR="007B0CEE" w:rsidRPr="00943F90" w:rsidTr="007720B3">
        <w:tc>
          <w:tcPr>
            <w:tcW w:w="3070" w:type="dxa"/>
          </w:tcPr>
          <w:p w:rsidR="007B0CEE" w:rsidRPr="00943F90" w:rsidRDefault="007B0CEE" w:rsidP="007720B3">
            <w:pPr>
              <w:rPr>
                <w:sz w:val="24"/>
                <w:szCs w:val="24"/>
              </w:rPr>
            </w:pPr>
            <w:r w:rsidRPr="00943F90">
              <w:rPr>
                <w:sz w:val="24"/>
                <w:szCs w:val="24"/>
              </w:rPr>
              <w:t>131</w:t>
            </w:r>
          </w:p>
        </w:tc>
        <w:tc>
          <w:tcPr>
            <w:tcW w:w="3071" w:type="dxa"/>
          </w:tcPr>
          <w:p w:rsidR="007B0CEE" w:rsidRPr="00943F90" w:rsidRDefault="007B0CEE" w:rsidP="007720B3">
            <w:pPr>
              <w:rPr>
                <w:sz w:val="24"/>
                <w:szCs w:val="24"/>
              </w:rPr>
            </w:pPr>
            <w:r w:rsidRPr="00943F90">
              <w:rPr>
                <w:sz w:val="24"/>
                <w:szCs w:val="24"/>
              </w:rPr>
              <w:t>-15,5</w:t>
            </w:r>
          </w:p>
        </w:tc>
        <w:tc>
          <w:tcPr>
            <w:tcW w:w="3071" w:type="dxa"/>
          </w:tcPr>
          <w:p w:rsidR="007B0CEE" w:rsidRPr="00943F90" w:rsidRDefault="007B0CEE" w:rsidP="007720B3">
            <w:pPr>
              <w:rPr>
                <w:sz w:val="24"/>
                <w:szCs w:val="24"/>
              </w:rPr>
            </w:pPr>
            <w:r w:rsidRPr="00943F90">
              <w:rPr>
                <w:sz w:val="24"/>
                <w:szCs w:val="24"/>
              </w:rPr>
              <w:t>C</w:t>
            </w:r>
          </w:p>
        </w:tc>
      </w:tr>
      <w:tr w:rsidR="007B0CEE" w:rsidRPr="00943F90" w:rsidTr="007720B3">
        <w:tc>
          <w:tcPr>
            <w:tcW w:w="3070" w:type="dxa"/>
          </w:tcPr>
          <w:p w:rsidR="007B0CEE" w:rsidRPr="00943F90" w:rsidRDefault="007B0CEE" w:rsidP="007720B3">
            <w:pPr>
              <w:rPr>
                <w:sz w:val="24"/>
                <w:szCs w:val="24"/>
              </w:rPr>
            </w:pPr>
            <w:r w:rsidRPr="00943F90">
              <w:rPr>
                <w:sz w:val="24"/>
                <w:szCs w:val="24"/>
              </w:rPr>
              <w:t>156</w:t>
            </w:r>
          </w:p>
        </w:tc>
        <w:tc>
          <w:tcPr>
            <w:tcW w:w="3071" w:type="dxa"/>
          </w:tcPr>
          <w:p w:rsidR="007B0CEE" w:rsidRPr="00943F90" w:rsidRDefault="007B0CEE" w:rsidP="007720B3">
            <w:pPr>
              <w:rPr>
                <w:sz w:val="24"/>
                <w:szCs w:val="24"/>
              </w:rPr>
            </w:pPr>
            <w:r w:rsidRPr="00943F90">
              <w:rPr>
                <w:sz w:val="24"/>
                <w:szCs w:val="24"/>
              </w:rPr>
              <w:t>-17,4</w:t>
            </w:r>
          </w:p>
        </w:tc>
        <w:tc>
          <w:tcPr>
            <w:tcW w:w="3071" w:type="dxa"/>
          </w:tcPr>
          <w:p w:rsidR="007B0CEE" w:rsidRPr="00943F90" w:rsidRDefault="007B0CEE" w:rsidP="007720B3">
            <w:pPr>
              <w:rPr>
                <w:sz w:val="24"/>
                <w:szCs w:val="24"/>
              </w:rPr>
            </w:pPr>
            <w:r w:rsidRPr="00943F90">
              <w:rPr>
                <w:sz w:val="24"/>
                <w:szCs w:val="24"/>
              </w:rPr>
              <w:t>Es</w:t>
            </w:r>
          </w:p>
        </w:tc>
      </w:tr>
      <w:tr w:rsidR="007B0CEE" w:rsidRPr="00943F90" w:rsidTr="007720B3">
        <w:tc>
          <w:tcPr>
            <w:tcW w:w="3070" w:type="dxa"/>
          </w:tcPr>
          <w:p w:rsidR="007B0CEE" w:rsidRPr="00943F90" w:rsidRDefault="007B0CEE" w:rsidP="007720B3">
            <w:pPr>
              <w:rPr>
                <w:sz w:val="24"/>
                <w:szCs w:val="24"/>
              </w:rPr>
            </w:pPr>
            <w:r w:rsidRPr="00943F90">
              <w:rPr>
                <w:sz w:val="24"/>
                <w:szCs w:val="24"/>
              </w:rPr>
              <w:t>197</w:t>
            </w:r>
          </w:p>
        </w:tc>
        <w:tc>
          <w:tcPr>
            <w:tcW w:w="3071" w:type="dxa"/>
          </w:tcPr>
          <w:p w:rsidR="007B0CEE" w:rsidRPr="00943F90" w:rsidRDefault="007B0CEE" w:rsidP="007720B3">
            <w:pPr>
              <w:rPr>
                <w:sz w:val="24"/>
                <w:szCs w:val="24"/>
              </w:rPr>
            </w:pPr>
            <w:r w:rsidRPr="00943F90">
              <w:rPr>
                <w:sz w:val="24"/>
                <w:szCs w:val="24"/>
              </w:rPr>
              <w:t>-20,8</w:t>
            </w:r>
          </w:p>
        </w:tc>
        <w:tc>
          <w:tcPr>
            <w:tcW w:w="3071" w:type="dxa"/>
          </w:tcPr>
          <w:p w:rsidR="007B0CEE" w:rsidRPr="00943F90" w:rsidRDefault="007B0CEE" w:rsidP="007720B3">
            <w:pPr>
              <w:rPr>
                <w:sz w:val="24"/>
                <w:szCs w:val="24"/>
              </w:rPr>
            </w:pPr>
            <w:r w:rsidRPr="00943F90">
              <w:rPr>
                <w:sz w:val="24"/>
                <w:szCs w:val="24"/>
              </w:rPr>
              <w:t>G</w:t>
            </w:r>
          </w:p>
        </w:tc>
      </w:tr>
      <w:tr w:rsidR="007B0CEE" w:rsidRPr="00943F90" w:rsidTr="007720B3">
        <w:tc>
          <w:tcPr>
            <w:tcW w:w="3070" w:type="dxa"/>
          </w:tcPr>
          <w:p w:rsidR="007B0CEE" w:rsidRPr="00943F90" w:rsidRDefault="007B0CEE" w:rsidP="007720B3">
            <w:pPr>
              <w:rPr>
                <w:sz w:val="24"/>
                <w:szCs w:val="24"/>
              </w:rPr>
            </w:pPr>
            <w:r w:rsidRPr="00943F90">
              <w:rPr>
                <w:sz w:val="24"/>
                <w:szCs w:val="24"/>
              </w:rPr>
              <w:t>263</w:t>
            </w:r>
          </w:p>
        </w:tc>
        <w:tc>
          <w:tcPr>
            <w:tcW w:w="3071" w:type="dxa"/>
          </w:tcPr>
          <w:p w:rsidR="007B0CEE" w:rsidRPr="00943F90" w:rsidRDefault="007B0CEE" w:rsidP="007720B3">
            <w:pPr>
              <w:rPr>
                <w:sz w:val="24"/>
                <w:szCs w:val="24"/>
              </w:rPr>
            </w:pPr>
            <w:r w:rsidRPr="00943F90">
              <w:rPr>
                <w:sz w:val="24"/>
                <w:szCs w:val="24"/>
              </w:rPr>
              <w:t>-15,9</w:t>
            </w:r>
          </w:p>
        </w:tc>
        <w:tc>
          <w:tcPr>
            <w:tcW w:w="3071" w:type="dxa"/>
          </w:tcPr>
          <w:p w:rsidR="007B0CEE" w:rsidRPr="00943F90" w:rsidRDefault="007B0CEE" w:rsidP="007720B3">
            <w:pPr>
              <w:rPr>
                <w:sz w:val="24"/>
                <w:szCs w:val="24"/>
              </w:rPr>
            </w:pPr>
            <w:r w:rsidRPr="00943F90">
              <w:rPr>
                <w:sz w:val="24"/>
                <w:szCs w:val="24"/>
              </w:rPr>
              <w:t>C</w:t>
            </w:r>
          </w:p>
        </w:tc>
      </w:tr>
      <w:tr w:rsidR="007B0CEE" w:rsidRPr="00943F90" w:rsidTr="007720B3">
        <w:tc>
          <w:tcPr>
            <w:tcW w:w="3070" w:type="dxa"/>
          </w:tcPr>
          <w:p w:rsidR="007B0CEE" w:rsidRPr="00943F90" w:rsidRDefault="007B0CEE" w:rsidP="007720B3">
            <w:pPr>
              <w:rPr>
                <w:sz w:val="24"/>
                <w:szCs w:val="24"/>
              </w:rPr>
            </w:pPr>
            <w:r w:rsidRPr="00943F90">
              <w:rPr>
                <w:sz w:val="24"/>
                <w:szCs w:val="24"/>
              </w:rPr>
              <w:t>313</w:t>
            </w:r>
          </w:p>
        </w:tc>
        <w:tc>
          <w:tcPr>
            <w:tcW w:w="3071" w:type="dxa"/>
          </w:tcPr>
          <w:p w:rsidR="007B0CEE" w:rsidRPr="00943F90" w:rsidRDefault="007B0CEE" w:rsidP="007720B3">
            <w:pPr>
              <w:rPr>
                <w:sz w:val="24"/>
                <w:szCs w:val="24"/>
              </w:rPr>
            </w:pPr>
            <w:r w:rsidRPr="00943F90">
              <w:rPr>
                <w:sz w:val="24"/>
                <w:szCs w:val="24"/>
              </w:rPr>
              <w:t>-18,4</w:t>
            </w:r>
          </w:p>
        </w:tc>
        <w:tc>
          <w:tcPr>
            <w:tcW w:w="3071" w:type="dxa"/>
          </w:tcPr>
          <w:p w:rsidR="007B0CEE" w:rsidRPr="00943F90" w:rsidRDefault="007B0CEE" w:rsidP="007720B3">
            <w:pPr>
              <w:rPr>
                <w:sz w:val="24"/>
                <w:szCs w:val="24"/>
              </w:rPr>
            </w:pPr>
            <w:r w:rsidRPr="00943F90">
              <w:rPr>
                <w:sz w:val="24"/>
                <w:szCs w:val="24"/>
              </w:rPr>
              <w:t>Es</w:t>
            </w:r>
          </w:p>
        </w:tc>
      </w:tr>
      <w:tr w:rsidR="007B0CEE" w:rsidRPr="00943F90" w:rsidTr="007720B3">
        <w:tc>
          <w:tcPr>
            <w:tcW w:w="3070" w:type="dxa"/>
          </w:tcPr>
          <w:p w:rsidR="007B0CEE" w:rsidRPr="00943F90" w:rsidRDefault="007B0CEE" w:rsidP="007720B3">
            <w:pPr>
              <w:rPr>
                <w:sz w:val="24"/>
                <w:szCs w:val="24"/>
              </w:rPr>
            </w:pPr>
            <w:r w:rsidRPr="00943F90">
              <w:rPr>
                <w:sz w:val="24"/>
                <w:szCs w:val="24"/>
              </w:rPr>
              <w:t>394</w:t>
            </w:r>
          </w:p>
        </w:tc>
        <w:tc>
          <w:tcPr>
            <w:tcW w:w="3071" w:type="dxa"/>
          </w:tcPr>
          <w:p w:rsidR="007B0CEE" w:rsidRPr="00943F90" w:rsidRDefault="007B0CEE" w:rsidP="007720B3">
            <w:pPr>
              <w:rPr>
                <w:sz w:val="24"/>
                <w:szCs w:val="24"/>
              </w:rPr>
            </w:pPr>
            <w:r w:rsidRPr="00943F90">
              <w:rPr>
                <w:sz w:val="24"/>
                <w:szCs w:val="24"/>
              </w:rPr>
              <w:t>-24,0</w:t>
            </w:r>
          </w:p>
        </w:tc>
        <w:tc>
          <w:tcPr>
            <w:tcW w:w="3071" w:type="dxa"/>
          </w:tcPr>
          <w:p w:rsidR="007B0CEE" w:rsidRPr="00943F90" w:rsidRDefault="007B0CEE" w:rsidP="007720B3">
            <w:pPr>
              <w:rPr>
                <w:sz w:val="24"/>
                <w:szCs w:val="24"/>
              </w:rPr>
            </w:pPr>
            <w:r w:rsidRPr="00943F90">
              <w:rPr>
                <w:sz w:val="24"/>
                <w:szCs w:val="24"/>
              </w:rPr>
              <w:t>G</w:t>
            </w:r>
          </w:p>
        </w:tc>
      </w:tr>
      <w:tr w:rsidR="007B0CEE" w:rsidRPr="00943F90" w:rsidTr="007720B3">
        <w:tc>
          <w:tcPr>
            <w:tcW w:w="3070" w:type="dxa"/>
          </w:tcPr>
          <w:p w:rsidR="007B0CEE" w:rsidRPr="00943F90" w:rsidRDefault="007B0CEE" w:rsidP="007720B3">
            <w:pPr>
              <w:rPr>
                <w:sz w:val="24"/>
                <w:szCs w:val="24"/>
              </w:rPr>
            </w:pPr>
            <w:r w:rsidRPr="00943F90">
              <w:rPr>
                <w:sz w:val="24"/>
                <w:szCs w:val="24"/>
              </w:rPr>
              <w:t>527</w:t>
            </w:r>
          </w:p>
        </w:tc>
        <w:tc>
          <w:tcPr>
            <w:tcW w:w="3071" w:type="dxa"/>
          </w:tcPr>
          <w:p w:rsidR="007B0CEE" w:rsidRPr="00943F90" w:rsidRDefault="007B0CEE" w:rsidP="007720B3">
            <w:pPr>
              <w:rPr>
                <w:sz w:val="24"/>
                <w:szCs w:val="24"/>
              </w:rPr>
            </w:pPr>
            <w:r w:rsidRPr="00943F90">
              <w:rPr>
                <w:sz w:val="24"/>
                <w:szCs w:val="24"/>
              </w:rPr>
              <w:t>-28,0</w:t>
            </w:r>
          </w:p>
        </w:tc>
        <w:tc>
          <w:tcPr>
            <w:tcW w:w="3071" w:type="dxa"/>
          </w:tcPr>
          <w:p w:rsidR="007B0CEE" w:rsidRPr="00943F90" w:rsidRDefault="007B0CEE" w:rsidP="007720B3">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b/>
                <w:sz w:val="24"/>
                <w:szCs w:val="24"/>
              </w:rPr>
            </w:pPr>
            <w:r w:rsidRPr="00943F90">
              <w:rPr>
                <w:b/>
                <w:sz w:val="24"/>
                <w:szCs w:val="24"/>
              </w:rPr>
              <w:t>Nazwa pliku</w:t>
            </w:r>
          </w:p>
        </w:tc>
        <w:tc>
          <w:tcPr>
            <w:tcW w:w="6142" w:type="dxa"/>
            <w:gridSpan w:val="2"/>
          </w:tcPr>
          <w:p w:rsidR="001B32C8" w:rsidRPr="00943F90" w:rsidRDefault="001B32C8" w:rsidP="001B32C8">
            <w:pPr>
              <w:rPr>
                <w:sz w:val="24"/>
                <w:szCs w:val="24"/>
              </w:rPr>
            </w:pPr>
            <w:proofErr w:type="spellStart"/>
            <w:r>
              <w:rPr>
                <w:sz w:val="24"/>
                <w:szCs w:val="24"/>
              </w:rPr>
              <w:t>p</w:t>
            </w:r>
            <w:r w:rsidRPr="00943F90">
              <w:rPr>
                <w:sz w:val="24"/>
                <w:szCs w:val="24"/>
              </w:rPr>
              <w:t>ianoc</w:t>
            </w:r>
            <w:r>
              <w:rPr>
                <w:sz w:val="24"/>
                <w:szCs w:val="24"/>
              </w:rPr>
              <w:t>dur</w:t>
            </w:r>
            <w:r w:rsidRPr="00943F90">
              <w:rPr>
                <w:sz w:val="24"/>
                <w:szCs w:val="24"/>
              </w:rPr>
              <w:t>moll</w:t>
            </w:r>
            <w:r>
              <w:rPr>
                <w:sz w:val="24"/>
                <w:szCs w:val="24"/>
              </w:rPr>
              <w:t>-melodyne</w:t>
            </w:r>
            <w:r w:rsidRPr="00943F90">
              <w:rPr>
                <w:sz w:val="24"/>
                <w:szCs w:val="24"/>
              </w:rPr>
              <w:t>.wav</w:t>
            </w:r>
            <w:proofErr w:type="spellEnd"/>
          </w:p>
        </w:tc>
      </w:tr>
      <w:tr w:rsidR="001B32C8" w:rsidRPr="00943F90" w:rsidTr="001B32C8">
        <w:tc>
          <w:tcPr>
            <w:tcW w:w="3070" w:type="dxa"/>
          </w:tcPr>
          <w:p w:rsidR="001B32C8" w:rsidRPr="00943F90" w:rsidRDefault="001B32C8" w:rsidP="001B32C8">
            <w:pPr>
              <w:rPr>
                <w:b/>
                <w:sz w:val="24"/>
                <w:szCs w:val="24"/>
              </w:rPr>
            </w:pPr>
            <w:r w:rsidRPr="00943F90">
              <w:rPr>
                <w:b/>
                <w:sz w:val="24"/>
                <w:szCs w:val="24"/>
              </w:rPr>
              <w:t>Częstotliwość (Hz)</w:t>
            </w:r>
          </w:p>
        </w:tc>
        <w:tc>
          <w:tcPr>
            <w:tcW w:w="3071" w:type="dxa"/>
          </w:tcPr>
          <w:p w:rsidR="001B32C8" w:rsidRPr="00943F90" w:rsidRDefault="001B32C8" w:rsidP="001B32C8">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1B32C8" w:rsidRPr="00943F90" w:rsidRDefault="001B32C8" w:rsidP="001B32C8">
            <w:pPr>
              <w:rPr>
                <w:b/>
                <w:sz w:val="24"/>
                <w:szCs w:val="24"/>
              </w:rPr>
            </w:pPr>
            <w:r w:rsidRPr="00943F90">
              <w:rPr>
                <w:b/>
                <w:sz w:val="24"/>
                <w:szCs w:val="24"/>
              </w:rPr>
              <w:t>Nazwa dźwięku</w:t>
            </w:r>
          </w:p>
        </w:tc>
      </w:tr>
      <w:tr w:rsidR="001B32C8" w:rsidRPr="00943F90" w:rsidTr="001B32C8">
        <w:tc>
          <w:tcPr>
            <w:tcW w:w="3070" w:type="dxa"/>
          </w:tcPr>
          <w:p w:rsidR="001B32C8" w:rsidRPr="00943F90" w:rsidRDefault="001B32C8" w:rsidP="001B32C8">
            <w:pPr>
              <w:rPr>
                <w:sz w:val="24"/>
                <w:szCs w:val="24"/>
              </w:rPr>
            </w:pPr>
            <w:r w:rsidRPr="00943F90">
              <w:rPr>
                <w:sz w:val="24"/>
                <w:szCs w:val="24"/>
              </w:rPr>
              <w:t>131</w:t>
            </w:r>
          </w:p>
        </w:tc>
        <w:tc>
          <w:tcPr>
            <w:tcW w:w="3071" w:type="dxa"/>
          </w:tcPr>
          <w:p w:rsidR="001B32C8" w:rsidRPr="00943F90" w:rsidRDefault="001B32C8" w:rsidP="001B32C8">
            <w:pPr>
              <w:rPr>
                <w:sz w:val="24"/>
                <w:szCs w:val="24"/>
              </w:rPr>
            </w:pPr>
            <w:r w:rsidRPr="00943F90">
              <w:rPr>
                <w:sz w:val="24"/>
                <w:szCs w:val="24"/>
              </w:rPr>
              <w:t>-15,5</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sz w:val="24"/>
                <w:szCs w:val="24"/>
              </w:rPr>
            </w:pPr>
            <w:r w:rsidRPr="00943F90">
              <w:rPr>
                <w:sz w:val="24"/>
                <w:szCs w:val="24"/>
              </w:rPr>
              <w:t>156</w:t>
            </w:r>
          </w:p>
        </w:tc>
        <w:tc>
          <w:tcPr>
            <w:tcW w:w="3071" w:type="dxa"/>
          </w:tcPr>
          <w:p w:rsidR="001B32C8" w:rsidRPr="00943F90" w:rsidRDefault="001B32C8" w:rsidP="001B32C8">
            <w:pPr>
              <w:rPr>
                <w:sz w:val="24"/>
                <w:szCs w:val="24"/>
              </w:rPr>
            </w:pPr>
            <w:r w:rsidRPr="00943F90">
              <w:rPr>
                <w:sz w:val="24"/>
                <w:szCs w:val="24"/>
              </w:rPr>
              <w:t>-</w:t>
            </w:r>
            <w:r>
              <w:rPr>
                <w:sz w:val="24"/>
                <w:szCs w:val="24"/>
              </w:rPr>
              <w:t>15,9</w:t>
            </w:r>
          </w:p>
        </w:tc>
        <w:tc>
          <w:tcPr>
            <w:tcW w:w="3071" w:type="dxa"/>
          </w:tcPr>
          <w:p w:rsidR="001B32C8" w:rsidRPr="00943F90" w:rsidRDefault="001B32C8" w:rsidP="001B32C8">
            <w:pPr>
              <w:rPr>
                <w:sz w:val="24"/>
                <w:szCs w:val="24"/>
              </w:rPr>
            </w:pPr>
            <w:r w:rsidRPr="00943F90">
              <w:rPr>
                <w:sz w:val="24"/>
                <w:szCs w:val="24"/>
              </w:rPr>
              <w:t>Es</w:t>
            </w:r>
          </w:p>
        </w:tc>
      </w:tr>
      <w:tr w:rsidR="001B32C8" w:rsidRPr="00943F90" w:rsidTr="001B32C8">
        <w:tc>
          <w:tcPr>
            <w:tcW w:w="3070" w:type="dxa"/>
          </w:tcPr>
          <w:p w:rsidR="001B32C8" w:rsidRPr="00943F90" w:rsidRDefault="001B32C8" w:rsidP="001B32C8">
            <w:pPr>
              <w:rPr>
                <w:sz w:val="24"/>
                <w:szCs w:val="24"/>
              </w:rPr>
            </w:pPr>
            <w:r w:rsidRPr="00943F90">
              <w:rPr>
                <w:sz w:val="24"/>
                <w:szCs w:val="24"/>
              </w:rPr>
              <w:t>197</w:t>
            </w:r>
          </w:p>
        </w:tc>
        <w:tc>
          <w:tcPr>
            <w:tcW w:w="3071" w:type="dxa"/>
          </w:tcPr>
          <w:p w:rsidR="001B32C8" w:rsidRPr="00943F90" w:rsidRDefault="001B32C8" w:rsidP="001B32C8">
            <w:pPr>
              <w:rPr>
                <w:sz w:val="24"/>
                <w:szCs w:val="24"/>
              </w:rPr>
            </w:pPr>
            <w:r w:rsidRPr="00943F90">
              <w:rPr>
                <w:sz w:val="24"/>
                <w:szCs w:val="24"/>
              </w:rPr>
              <w:t>-20,</w:t>
            </w:r>
            <w:r>
              <w:rPr>
                <w:sz w:val="24"/>
                <w:szCs w:val="24"/>
              </w:rPr>
              <w:t>2</w:t>
            </w:r>
          </w:p>
        </w:tc>
        <w:tc>
          <w:tcPr>
            <w:tcW w:w="3071" w:type="dxa"/>
          </w:tcPr>
          <w:p w:rsidR="001B32C8" w:rsidRPr="00943F90" w:rsidRDefault="001B32C8" w:rsidP="001B32C8">
            <w:pPr>
              <w:rPr>
                <w:sz w:val="24"/>
                <w:szCs w:val="24"/>
              </w:rPr>
            </w:pPr>
            <w:r w:rsidRPr="00943F90">
              <w:rPr>
                <w:sz w:val="24"/>
                <w:szCs w:val="24"/>
              </w:rPr>
              <w:t>G</w:t>
            </w:r>
          </w:p>
        </w:tc>
      </w:tr>
      <w:tr w:rsidR="001B32C8" w:rsidRPr="00943F90" w:rsidTr="001B32C8">
        <w:tc>
          <w:tcPr>
            <w:tcW w:w="3070" w:type="dxa"/>
          </w:tcPr>
          <w:p w:rsidR="001B32C8" w:rsidRPr="00943F90" w:rsidRDefault="001B32C8" w:rsidP="001B32C8">
            <w:pPr>
              <w:rPr>
                <w:sz w:val="24"/>
                <w:szCs w:val="24"/>
              </w:rPr>
            </w:pPr>
            <w:r w:rsidRPr="00943F90">
              <w:rPr>
                <w:sz w:val="24"/>
                <w:szCs w:val="24"/>
              </w:rPr>
              <w:t>263</w:t>
            </w:r>
          </w:p>
        </w:tc>
        <w:tc>
          <w:tcPr>
            <w:tcW w:w="3071" w:type="dxa"/>
          </w:tcPr>
          <w:p w:rsidR="001B32C8" w:rsidRPr="00943F90" w:rsidRDefault="001B32C8" w:rsidP="001B32C8">
            <w:pPr>
              <w:rPr>
                <w:sz w:val="24"/>
                <w:szCs w:val="24"/>
              </w:rPr>
            </w:pPr>
            <w:r w:rsidRPr="00943F90">
              <w:rPr>
                <w:sz w:val="24"/>
                <w:szCs w:val="24"/>
              </w:rPr>
              <w:t>-15,</w:t>
            </w:r>
            <w:r>
              <w:rPr>
                <w:sz w:val="24"/>
                <w:szCs w:val="24"/>
              </w:rPr>
              <w:t>3</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sz w:val="24"/>
                <w:szCs w:val="24"/>
              </w:rPr>
            </w:pPr>
            <w:r w:rsidRPr="00943F90">
              <w:rPr>
                <w:sz w:val="24"/>
                <w:szCs w:val="24"/>
              </w:rPr>
              <w:t>313</w:t>
            </w:r>
          </w:p>
        </w:tc>
        <w:tc>
          <w:tcPr>
            <w:tcW w:w="3071" w:type="dxa"/>
          </w:tcPr>
          <w:p w:rsidR="001B32C8" w:rsidRPr="00943F90" w:rsidRDefault="001B32C8" w:rsidP="001B32C8">
            <w:pPr>
              <w:rPr>
                <w:sz w:val="24"/>
                <w:szCs w:val="24"/>
              </w:rPr>
            </w:pPr>
            <w:r w:rsidRPr="00943F90">
              <w:rPr>
                <w:sz w:val="24"/>
                <w:szCs w:val="24"/>
              </w:rPr>
              <w:t>-</w:t>
            </w:r>
            <w:r>
              <w:rPr>
                <w:sz w:val="24"/>
                <w:szCs w:val="24"/>
              </w:rPr>
              <w:t>22,7</w:t>
            </w:r>
          </w:p>
        </w:tc>
        <w:tc>
          <w:tcPr>
            <w:tcW w:w="3071" w:type="dxa"/>
          </w:tcPr>
          <w:p w:rsidR="001B32C8" w:rsidRPr="00943F90" w:rsidRDefault="001B32C8" w:rsidP="001B32C8">
            <w:pPr>
              <w:rPr>
                <w:sz w:val="24"/>
                <w:szCs w:val="24"/>
              </w:rPr>
            </w:pPr>
            <w:r w:rsidRPr="00943F90">
              <w:rPr>
                <w:sz w:val="24"/>
                <w:szCs w:val="24"/>
              </w:rPr>
              <w:t>Es</w:t>
            </w:r>
          </w:p>
        </w:tc>
      </w:tr>
      <w:tr w:rsidR="001B32C8" w:rsidRPr="00943F90" w:rsidTr="001B32C8">
        <w:tc>
          <w:tcPr>
            <w:tcW w:w="3070" w:type="dxa"/>
          </w:tcPr>
          <w:p w:rsidR="001B32C8" w:rsidRPr="00943F90" w:rsidRDefault="001B32C8" w:rsidP="001B32C8">
            <w:pPr>
              <w:rPr>
                <w:sz w:val="24"/>
                <w:szCs w:val="24"/>
              </w:rPr>
            </w:pPr>
            <w:r w:rsidRPr="00943F90">
              <w:rPr>
                <w:sz w:val="24"/>
                <w:szCs w:val="24"/>
              </w:rPr>
              <w:t>394</w:t>
            </w:r>
          </w:p>
        </w:tc>
        <w:tc>
          <w:tcPr>
            <w:tcW w:w="3071" w:type="dxa"/>
          </w:tcPr>
          <w:p w:rsidR="001B32C8" w:rsidRPr="00943F90" w:rsidRDefault="001B32C8" w:rsidP="001B32C8">
            <w:pPr>
              <w:rPr>
                <w:sz w:val="24"/>
                <w:szCs w:val="24"/>
              </w:rPr>
            </w:pPr>
            <w:r w:rsidRPr="00943F90">
              <w:rPr>
                <w:sz w:val="24"/>
                <w:szCs w:val="24"/>
              </w:rPr>
              <w:t>-</w:t>
            </w:r>
            <w:r>
              <w:rPr>
                <w:sz w:val="24"/>
                <w:szCs w:val="24"/>
              </w:rPr>
              <w:t>23,6</w:t>
            </w:r>
          </w:p>
        </w:tc>
        <w:tc>
          <w:tcPr>
            <w:tcW w:w="3071" w:type="dxa"/>
          </w:tcPr>
          <w:p w:rsidR="001B32C8" w:rsidRPr="00943F90" w:rsidRDefault="001B32C8" w:rsidP="001B32C8">
            <w:pPr>
              <w:rPr>
                <w:sz w:val="24"/>
                <w:szCs w:val="24"/>
              </w:rPr>
            </w:pPr>
            <w:r w:rsidRPr="00943F90">
              <w:rPr>
                <w:sz w:val="24"/>
                <w:szCs w:val="24"/>
              </w:rPr>
              <w:t>G</w:t>
            </w:r>
          </w:p>
        </w:tc>
      </w:tr>
      <w:tr w:rsidR="001B32C8" w:rsidRPr="00943F90" w:rsidTr="001B32C8">
        <w:tc>
          <w:tcPr>
            <w:tcW w:w="3070" w:type="dxa"/>
          </w:tcPr>
          <w:p w:rsidR="001B32C8" w:rsidRPr="00943F90" w:rsidRDefault="001B32C8" w:rsidP="001B32C8">
            <w:pPr>
              <w:rPr>
                <w:sz w:val="24"/>
                <w:szCs w:val="24"/>
              </w:rPr>
            </w:pPr>
            <w:r w:rsidRPr="00943F90">
              <w:rPr>
                <w:sz w:val="24"/>
                <w:szCs w:val="24"/>
              </w:rPr>
              <w:t>527</w:t>
            </w:r>
          </w:p>
        </w:tc>
        <w:tc>
          <w:tcPr>
            <w:tcW w:w="3071" w:type="dxa"/>
          </w:tcPr>
          <w:p w:rsidR="001B32C8" w:rsidRPr="00943F90" w:rsidRDefault="001B32C8" w:rsidP="001B32C8">
            <w:pPr>
              <w:rPr>
                <w:sz w:val="24"/>
                <w:szCs w:val="24"/>
              </w:rPr>
            </w:pPr>
            <w:r w:rsidRPr="00943F90">
              <w:rPr>
                <w:sz w:val="24"/>
                <w:szCs w:val="24"/>
              </w:rPr>
              <w:t>-</w:t>
            </w:r>
            <w:r>
              <w:rPr>
                <w:sz w:val="24"/>
                <w:szCs w:val="24"/>
              </w:rPr>
              <w:t>27,5</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b/>
                <w:sz w:val="24"/>
                <w:szCs w:val="24"/>
              </w:rPr>
            </w:pPr>
            <w:r w:rsidRPr="00943F90">
              <w:rPr>
                <w:b/>
                <w:sz w:val="24"/>
                <w:szCs w:val="24"/>
              </w:rPr>
              <w:t>Nazwa pliku</w:t>
            </w:r>
          </w:p>
        </w:tc>
        <w:tc>
          <w:tcPr>
            <w:tcW w:w="6142" w:type="dxa"/>
            <w:gridSpan w:val="2"/>
          </w:tcPr>
          <w:p w:rsidR="001B32C8" w:rsidRPr="00943F90" w:rsidRDefault="001B32C8" w:rsidP="001B32C8">
            <w:pPr>
              <w:rPr>
                <w:sz w:val="24"/>
                <w:szCs w:val="24"/>
              </w:rPr>
            </w:pPr>
            <w:proofErr w:type="spellStart"/>
            <w:r w:rsidRPr="00943F90">
              <w:rPr>
                <w:sz w:val="24"/>
                <w:szCs w:val="24"/>
              </w:rPr>
              <w:t>pianocdurmoll.wav</w:t>
            </w:r>
            <w:proofErr w:type="spellEnd"/>
          </w:p>
        </w:tc>
      </w:tr>
      <w:tr w:rsidR="001B32C8" w:rsidRPr="00943F90" w:rsidTr="001B32C8">
        <w:tc>
          <w:tcPr>
            <w:tcW w:w="3070" w:type="dxa"/>
          </w:tcPr>
          <w:p w:rsidR="001B32C8" w:rsidRPr="00943F90" w:rsidRDefault="001B32C8" w:rsidP="001B32C8">
            <w:pPr>
              <w:rPr>
                <w:b/>
                <w:sz w:val="24"/>
                <w:szCs w:val="24"/>
              </w:rPr>
            </w:pPr>
            <w:r w:rsidRPr="00943F90">
              <w:rPr>
                <w:b/>
                <w:sz w:val="24"/>
                <w:szCs w:val="24"/>
              </w:rPr>
              <w:t>Częstotliwość (Hz)</w:t>
            </w:r>
          </w:p>
        </w:tc>
        <w:tc>
          <w:tcPr>
            <w:tcW w:w="3071" w:type="dxa"/>
          </w:tcPr>
          <w:p w:rsidR="001B32C8" w:rsidRPr="00943F90" w:rsidRDefault="001B32C8" w:rsidP="001B32C8">
            <w:pPr>
              <w:rPr>
                <w:b/>
                <w:sz w:val="24"/>
                <w:szCs w:val="24"/>
              </w:rPr>
            </w:pPr>
            <w:r w:rsidRPr="00943F90">
              <w:rPr>
                <w:b/>
                <w:sz w:val="24"/>
                <w:szCs w:val="24"/>
              </w:rPr>
              <w:t>Natężenie (</w:t>
            </w:r>
            <w:proofErr w:type="spellStart"/>
            <w:r w:rsidRPr="00943F90">
              <w:rPr>
                <w:b/>
                <w:sz w:val="24"/>
                <w:szCs w:val="24"/>
              </w:rPr>
              <w:t>dB</w:t>
            </w:r>
            <w:proofErr w:type="spellEnd"/>
            <w:r w:rsidRPr="00943F90">
              <w:rPr>
                <w:b/>
                <w:sz w:val="24"/>
                <w:szCs w:val="24"/>
              </w:rPr>
              <w:t>)</w:t>
            </w:r>
          </w:p>
        </w:tc>
        <w:tc>
          <w:tcPr>
            <w:tcW w:w="3071" w:type="dxa"/>
          </w:tcPr>
          <w:p w:rsidR="001B32C8" w:rsidRPr="00943F90" w:rsidRDefault="001B32C8" w:rsidP="001B32C8">
            <w:pPr>
              <w:rPr>
                <w:b/>
                <w:sz w:val="24"/>
                <w:szCs w:val="24"/>
              </w:rPr>
            </w:pPr>
            <w:r w:rsidRPr="00943F90">
              <w:rPr>
                <w:b/>
                <w:sz w:val="24"/>
                <w:szCs w:val="24"/>
              </w:rPr>
              <w:t>Nazwa dźwięku</w:t>
            </w:r>
          </w:p>
        </w:tc>
      </w:tr>
      <w:tr w:rsidR="001B32C8" w:rsidRPr="00943F90" w:rsidTr="001B32C8">
        <w:tc>
          <w:tcPr>
            <w:tcW w:w="3070" w:type="dxa"/>
          </w:tcPr>
          <w:p w:rsidR="001B32C8" w:rsidRPr="00943F90" w:rsidRDefault="001B32C8" w:rsidP="001B32C8">
            <w:pPr>
              <w:rPr>
                <w:sz w:val="24"/>
                <w:szCs w:val="24"/>
              </w:rPr>
            </w:pPr>
            <w:r w:rsidRPr="00943F90">
              <w:rPr>
                <w:sz w:val="24"/>
                <w:szCs w:val="24"/>
              </w:rPr>
              <w:t>129</w:t>
            </w:r>
          </w:p>
        </w:tc>
        <w:tc>
          <w:tcPr>
            <w:tcW w:w="3071" w:type="dxa"/>
          </w:tcPr>
          <w:p w:rsidR="001B32C8" w:rsidRPr="00943F90" w:rsidRDefault="001B32C8" w:rsidP="001B32C8">
            <w:pPr>
              <w:rPr>
                <w:sz w:val="24"/>
                <w:szCs w:val="24"/>
              </w:rPr>
            </w:pPr>
            <w:r w:rsidRPr="00943F90">
              <w:rPr>
                <w:sz w:val="24"/>
                <w:szCs w:val="24"/>
              </w:rPr>
              <w:t>-16,8</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sz w:val="24"/>
                <w:szCs w:val="24"/>
              </w:rPr>
            </w:pPr>
            <w:r w:rsidRPr="00943F90">
              <w:rPr>
                <w:sz w:val="24"/>
                <w:szCs w:val="24"/>
              </w:rPr>
              <w:t>155</w:t>
            </w:r>
          </w:p>
        </w:tc>
        <w:tc>
          <w:tcPr>
            <w:tcW w:w="3071" w:type="dxa"/>
          </w:tcPr>
          <w:p w:rsidR="001B32C8" w:rsidRPr="00943F90" w:rsidRDefault="001B32C8" w:rsidP="001B32C8">
            <w:pPr>
              <w:rPr>
                <w:sz w:val="24"/>
                <w:szCs w:val="24"/>
              </w:rPr>
            </w:pPr>
            <w:r w:rsidRPr="00943F90">
              <w:rPr>
                <w:sz w:val="24"/>
                <w:szCs w:val="24"/>
              </w:rPr>
              <w:t>-23,4</w:t>
            </w:r>
          </w:p>
        </w:tc>
        <w:tc>
          <w:tcPr>
            <w:tcW w:w="3071" w:type="dxa"/>
          </w:tcPr>
          <w:p w:rsidR="001B32C8" w:rsidRPr="00943F90" w:rsidRDefault="001B32C8" w:rsidP="001B32C8">
            <w:pPr>
              <w:rPr>
                <w:sz w:val="24"/>
                <w:szCs w:val="24"/>
              </w:rPr>
            </w:pPr>
            <w:r w:rsidRPr="00943F90">
              <w:rPr>
                <w:sz w:val="24"/>
                <w:szCs w:val="24"/>
              </w:rPr>
              <w:t>Es</w:t>
            </w:r>
          </w:p>
        </w:tc>
      </w:tr>
      <w:tr w:rsidR="001B32C8" w:rsidRPr="00943F90" w:rsidTr="001B32C8">
        <w:tc>
          <w:tcPr>
            <w:tcW w:w="3070" w:type="dxa"/>
          </w:tcPr>
          <w:p w:rsidR="001B32C8" w:rsidRPr="00943F90" w:rsidRDefault="001B32C8" w:rsidP="001B32C8">
            <w:pPr>
              <w:rPr>
                <w:sz w:val="24"/>
                <w:szCs w:val="24"/>
              </w:rPr>
            </w:pPr>
            <w:r w:rsidRPr="00943F90">
              <w:rPr>
                <w:sz w:val="24"/>
                <w:szCs w:val="24"/>
              </w:rPr>
              <w:t>172</w:t>
            </w:r>
          </w:p>
        </w:tc>
        <w:tc>
          <w:tcPr>
            <w:tcW w:w="3071" w:type="dxa"/>
          </w:tcPr>
          <w:p w:rsidR="001B32C8" w:rsidRPr="00943F90" w:rsidRDefault="001B32C8" w:rsidP="001B32C8">
            <w:pPr>
              <w:rPr>
                <w:sz w:val="24"/>
                <w:szCs w:val="24"/>
              </w:rPr>
            </w:pPr>
            <w:r w:rsidRPr="00943F90">
              <w:rPr>
                <w:sz w:val="24"/>
                <w:szCs w:val="24"/>
              </w:rPr>
              <w:t>-21,1</w:t>
            </w:r>
          </w:p>
        </w:tc>
        <w:tc>
          <w:tcPr>
            <w:tcW w:w="3071" w:type="dxa"/>
          </w:tcPr>
          <w:p w:rsidR="001B32C8" w:rsidRPr="00943F90" w:rsidRDefault="001B32C8" w:rsidP="001B32C8">
            <w:pPr>
              <w:rPr>
                <w:sz w:val="24"/>
                <w:szCs w:val="24"/>
              </w:rPr>
            </w:pPr>
            <w:r w:rsidRPr="00943F90">
              <w:rPr>
                <w:sz w:val="24"/>
                <w:szCs w:val="24"/>
              </w:rPr>
              <w:t>F</w:t>
            </w:r>
          </w:p>
        </w:tc>
      </w:tr>
      <w:tr w:rsidR="001B32C8" w:rsidRPr="00943F90" w:rsidTr="001B32C8">
        <w:tc>
          <w:tcPr>
            <w:tcW w:w="3070" w:type="dxa"/>
          </w:tcPr>
          <w:p w:rsidR="001B32C8" w:rsidRPr="00943F90" w:rsidRDefault="001B32C8" w:rsidP="001B32C8">
            <w:pPr>
              <w:rPr>
                <w:sz w:val="24"/>
                <w:szCs w:val="24"/>
              </w:rPr>
            </w:pPr>
            <w:r w:rsidRPr="00943F90">
              <w:rPr>
                <w:sz w:val="24"/>
                <w:szCs w:val="24"/>
              </w:rPr>
              <w:t>259</w:t>
            </w:r>
          </w:p>
        </w:tc>
        <w:tc>
          <w:tcPr>
            <w:tcW w:w="3071" w:type="dxa"/>
          </w:tcPr>
          <w:p w:rsidR="001B32C8" w:rsidRPr="00943F90" w:rsidRDefault="001B32C8" w:rsidP="001B32C8">
            <w:pPr>
              <w:rPr>
                <w:sz w:val="24"/>
                <w:szCs w:val="24"/>
              </w:rPr>
            </w:pPr>
            <w:r w:rsidRPr="00943F90">
              <w:rPr>
                <w:sz w:val="24"/>
                <w:szCs w:val="24"/>
              </w:rPr>
              <w:t>-17,9</w:t>
            </w:r>
          </w:p>
        </w:tc>
        <w:tc>
          <w:tcPr>
            <w:tcW w:w="3071" w:type="dxa"/>
          </w:tcPr>
          <w:p w:rsidR="001B32C8" w:rsidRPr="00943F90" w:rsidRDefault="001B32C8" w:rsidP="001B32C8">
            <w:pPr>
              <w:rPr>
                <w:sz w:val="24"/>
                <w:szCs w:val="24"/>
              </w:rPr>
            </w:pPr>
            <w:r w:rsidRPr="00943F90">
              <w:rPr>
                <w:sz w:val="24"/>
                <w:szCs w:val="24"/>
              </w:rPr>
              <w:t>C</w:t>
            </w:r>
          </w:p>
        </w:tc>
      </w:tr>
      <w:tr w:rsidR="001B32C8" w:rsidRPr="00943F90" w:rsidTr="001B32C8">
        <w:tc>
          <w:tcPr>
            <w:tcW w:w="3070" w:type="dxa"/>
          </w:tcPr>
          <w:p w:rsidR="001B32C8" w:rsidRPr="00943F90" w:rsidRDefault="001B32C8" w:rsidP="001B32C8">
            <w:pPr>
              <w:rPr>
                <w:sz w:val="24"/>
                <w:szCs w:val="24"/>
              </w:rPr>
            </w:pPr>
            <w:r w:rsidRPr="00943F90">
              <w:rPr>
                <w:sz w:val="24"/>
                <w:szCs w:val="24"/>
              </w:rPr>
              <w:t>301</w:t>
            </w:r>
          </w:p>
        </w:tc>
        <w:tc>
          <w:tcPr>
            <w:tcW w:w="3071" w:type="dxa"/>
          </w:tcPr>
          <w:p w:rsidR="001B32C8" w:rsidRPr="00943F90" w:rsidRDefault="001B32C8" w:rsidP="001B32C8">
            <w:pPr>
              <w:rPr>
                <w:sz w:val="24"/>
                <w:szCs w:val="24"/>
              </w:rPr>
            </w:pPr>
            <w:r w:rsidRPr="00943F90">
              <w:rPr>
                <w:sz w:val="24"/>
                <w:szCs w:val="24"/>
              </w:rPr>
              <w:t>-24,3</w:t>
            </w:r>
          </w:p>
        </w:tc>
        <w:tc>
          <w:tcPr>
            <w:tcW w:w="3071" w:type="dxa"/>
          </w:tcPr>
          <w:p w:rsidR="001B32C8" w:rsidRPr="00943F90" w:rsidRDefault="001B32C8" w:rsidP="001B32C8">
            <w:pPr>
              <w:rPr>
                <w:sz w:val="24"/>
                <w:szCs w:val="24"/>
              </w:rPr>
            </w:pPr>
            <w:r w:rsidRPr="00943F90">
              <w:rPr>
                <w:sz w:val="24"/>
                <w:szCs w:val="24"/>
              </w:rPr>
              <w:t>D</w:t>
            </w:r>
          </w:p>
        </w:tc>
      </w:tr>
      <w:tr w:rsidR="001B32C8" w:rsidRPr="00943F90" w:rsidTr="001B32C8">
        <w:tc>
          <w:tcPr>
            <w:tcW w:w="3070" w:type="dxa"/>
          </w:tcPr>
          <w:p w:rsidR="001B32C8" w:rsidRPr="00943F90" w:rsidRDefault="001B32C8" w:rsidP="001B32C8">
            <w:pPr>
              <w:rPr>
                <w:sz w:val="24"/>
                <w:szCs w:val="24"/>
              </w:rPr>
            </w:pPr>
            <w:r w:rsidRPr="00943F90">
              <w:rPr>
                <w:sz w:val="24"/>
                <w:szCs w:val="24"/>
              </w:rPr>
              <w:t>313</w:t>
            </w:r>
          </w:p>
        </w:tc>
        <w:tc>
          <w:tcPr>
            <w:tcW w:w="3071" w:type="dxa"/>
          </w:tcPr>
          <w:p w:rsidR="001B32C8" w:rsidRPr="00943F90" w:rsidRDefault="001B32C8" w:rsidP="001B32C8">
            <w:pPr>
              <w:rPr>
                <w:sz w:val="24"/>
                <w:szCs w:val="24"/>
              </w:rPr>
            </w:pPr>
            <w:r w:rsidRPr="00943F90">
              <w:rPr>
                <w:sz w:val="24"/>
                <w:szCs w:val="24"/>
              </w:rPr>
              <w:t>-24,9</w:t>
            </w:r>
          </w:p>
        </w:tc>
        <w:tc>
          <w:tcPr>
            <w:tcW w:w="3071" w:type="dxa"/>
          </w:tcPr>
          <w:p w:rsidR="001B32C8" w:rsidRPr="00943F90" w:rsidRDefault="001B32C8" w:rsidP="001B32C8">
            <w:pPr>
              <w:rPr>
                <w:sz w:val="24"/>
                <w:szCs w:val="24"/>
              </w:rPr>
            </w:pPr>
            <w:r w:rsidRPr="00943F90">
              <w:rPr>
                <w:sz w:val="24"/>
                <w:szCs w:val="24"/>
              </w:rPr>
              <w:t>Es</w:t>
            </w:r>
          </w:p>
        </w:tc>
      </w:tr>
      <w:tr w:rsidR="001B32C8" w:rsidRPr="00943F90" w:rsidTr="001B32C8">
        <w:tc>
          <w:tcPr>
            <w:tcW w:w="3070" w:type="dxa"/>
          </w:tcPr>
          <w:p w:rsidR="001B32C8" w:rsidRPr="00943F90" w:rsidRDefault="001B32C8" w:rsidP="001B32C8">
            <w:pPr>
              <w:rPr>
                <w:sz w:val="24"/>
                <w:szCs w:val="24"/>
              </w:rPr>
            </w:pPr>
            <w:r w:rsidRPr="00943F90">
              <w:rPr>
                <w:sz w:val="24"/>
                <w:szCs w:val="24"/>
              </w:rPr>
              <w:t>333</w:t>
            </w:r>
          </w:p>
        </w:tc>
        <w:tc>
          <w:tcPr>
            <w:tcW w:w="3071" w:type="dxa"/>
          </w:tcPr>
          <w:p w:rsidR="001B32C8" w:rsidRPr="00943F90" w:rsidRDefault="001B32C8" w:rsidP="001B32C8">
            <w:pPr>
              <w:rPr>
                <w:sz w:val="24"/>
                <w:szCs w:val="24"/>
              </w:rPr>
            </w:pPr>
            <w:r w:rsidRPr="00943F90">
              <w:rPr>
                <w:sz w:val="24"/>
                <w:szCs w:val="24"/>
              </w:rPr>
              <w:t>-26,5</w:t>
            </w:r>
          </w:p>
        </w:tc>
        <w:tc>
          <w:tcPr>
            <w:tcW w:w="3071" w:type="dxa"/>
          </w:tcPr>
          <w:p w:rsidR="001B32C8" w:rsidRPr="00943F90" w:rsidRDefault="001B32C8" w:rsidP="001B32C8">
            <w:pPr>
              <w:rPr>
                <w:sz w:val="24"/>
                <w:szCs w:val="24"/>
              </w:rPr>
            </w:pPr>
            <w:r w:rsidRPr="00943F90">
              <w:rPr>
                <w:sz w:val="24"/>
                <w:szCs w:val="24"/>
              </w:rPr>
              <w:t>E</w:t>
            </w:r>
          </w:p>
        </w:tc>
      </w:tr>
    </w:tbl>
    <w:p w:rsidR="000A07D8" w:rsidRDefault="000A07D8" w:rsidP="000A07D8"/>
    <w:p w:rsidR="007B0CEE" w:rsidRDefault="007B0CEE" w:rsidP="007720B3">
      <w:pPr>
        <w:spacing w:line="240" w:lineRule="auto"/>
        <w:jc w:val="both"/>
      </w:pPr>
      <w:r>
        <w:lastRenderedPageBreak/>
        <w:tab/>
        <w:t xml:space="preserve">Porównując pliki wejściowe, pliki wynikowe algorytmu oraz pliki wynikowe programu </w:t>
      </w:r>
      <w:proofErr w:type="spellStart"/>
      <w:r>
        <w:t>Melodyne</w:t>
      </w:r>
      <w:proofErr w:type="spellEnd"/>
      <w:r>
        <w:t xml:space="preserve">, można zauważyć, że program </w:t>
      </w:r>
      <w:proofErr w:type="spellStart"/>
      <w:r>
        <w:t>Melodyne</w:t>
      </w:r>
      <w:proofErr w:type="spellEnd"/>
      <w:r>
        <w:t xml:space="preserve"> ma wyniki bardzo zbliżone do danych wejściowych, jedynymi rozbieżnościami są niewielkie różnice między wartościami natężeń najgłośniejszych dźwięków. </w:t>
      </w:r>
      <w:r w:rsidR="007720B3">
        <w:t xml:space="preserve">Ponadto w porównaniu do algorytmu stworzonego w ramach pracy, pliki wynikowe programu </w:t>
      </w:r>
      <w:proofErr w:type="spellStart"/>
      <w:r w:rsidR="007720B3">
        <w:t>Melodyne</w:t>
      </w:r>
      <w:proofErr w:type="spellEnd"/>
      <w:r w:rsidR="007720B3">
        <w:t xml:space="preserve"> nie straciły na jakości. </w:t>
      </w:r>
      <w:r>
        <w:t xml:space="preserve">W obu przypadkach program firmy </w:t>
      </w:r>
      <w:proofErr w:type="spellStart"/>
      <w:r>
        <w:t>Celemony</w:t>
      </w:r>
      <w:proofErr w:type="spellEnd"/>
      <w:r>
        <w:t xml:space="preserve"> Software </w:t>
      </w:r>
      <w:proofErr w:type="spellStart"/>
      <w:r>
        <w:t>GmbH</w:t>
      </w:r>
      <w:proofErr w:type="spellEnd"/>
      <w:r>
        <w:t xml:space="preserve"> zadziałał zdecydowanie skuteczniej.</w:t>
      </w:r>
    </w:p>
    <w:p w:rsidR="007720B3" w:rsidRPr="000A07D8" w:rsidRDefault="007720B3" w:rsidP="007720B3">
      <w:pPr>
        <w:spacing w:line="240" w:lineRule="auto"/>
        <w:jc w:val="both"/>
      </w:pPr>
    </w:p>
    <w:p w:rsidR="002369FD" w:rsidRDefault="00A415BF" w:rsidP="00485EB1">
      <w:pPr>
        <w:pStyle w:val="Nagwek2"/>
        <w:rPr>
          <w:rFonts w:eastAsiaTheme="minorEastAsia"/>
        </w:rPr>
      </w:pPr>
      <w:bookmarkStart w:id="39" w:name="_Toc391332407"/>
      <w:r>
        <w:rPr>
          <w:rFonts w:eastAsiaTheme="minorEastAsia"/>
        </w:rPr>
        <w:t>4.7</w:t>
      </w:r>
      <w:r w:rsidR="0050520D">
        <w:rPr>
          <w:rFonts w:eastAsiaTheme="minorEastAsia"/>
        </w:rPr>
        <w:t>.</w:t>
      </w:r>
      <w:r w:rsidR="00485EB1">
        <w:rPr>
          <w:rFonts w:eastAsiaTheme="minorEastAsia"/>
        </w:rPr>
        <w:t xml:space="preserve"> Wnioski</w:t>
      </w:r>
      <w:bookmarkEnd w:id="39"/>
    </w:p>
    <w:p w:rsidR="00251191" w:rsidRPr="00251191" w:rsidRDefault="00251191" w:rsidP="00251191"/>
    <w:p w:rsidR="00141253" w:rsidRPr="005F14DA" w:rsidRDefault="000168FF" w:rsidP="000168FF">
      <w:pPr>
        <w:spacing w:before="120" w:after="120" w:line="240" w:lineRule="auto"/>
        <w:jc w:val="both"/>
        <w:rPr>
          <w:rFonts w:eastAsiaTheme="minorEastAsia"/>
          <w:szCs w:val="24"/>
        </w:rPr>
      </w:pPr>
      <w:r w:rsidRPr="005F14DA">
        <w:rPr>
          <w:rFonts w:eastAsiaTheme="minorEastAsia"/>
          <w:szCs w:val="24"/>
        </w:rPr>
        <w:tab/>
      </w:r>
      <w:r w:rsidR="00251191">
        <w:rPr>
          <w:rFonts w:eastAsiaTheme="minorEastAsia"/>
          <w:szCs w:val="24"/>
        </w:rPr>
        <w:t>Na podstawie analizy widm oraz spektrogramów plików wejściowych i wynikowych, a także tabel zawierających dźwięki o największych wartościach natężenia plików wejściowych i wynikowych można wyciągnąć następujące wnioski:</w:t>
      </w:r>
    </w:p>
    <w:p w:rsidR="006038A3" w:rsidRDefault="00E669AF" w:rsidP="00E669AF">
      <w:pPr>
        <w:pStyle w:val="Akapitzlist"/>
        <w:numPr>
          <w:ilvl w:val="0"/>
          <w:numId w:val="27"/>
        </w:numPr>
        <w:spacing w:before="120" w:after="120" w:line="240" w:lineRule="auto"/>
        <w:jc w:val="both"/>
        <w:rPr>
          <w:rFonts w:eastAsiaTheme="minorEastAsia"/>
          <w:szCs w:val="24"/>
        </w:rPr>
      </w:pPr>
      <w:r w:rsidRPr="006038A3">
        <w:rPr>
          <w:rFonts w:eastAsiaTheme="minorEastAsia"/>
          <w:szCs w:val="24"/>
        </w:rPr>
        <w:t xml:space="preserve">algorytm </w:t>
      </w:r>
      <w:r w:rsidR="006038A3" w:rsidRPr="006038A3">
        <w:rPr>
          <w:rFonts w:eastAsiaTheme="minorEastAsia"/>
          <w:szCs w:val="24"/>
        </w:rPr>
        <w:t xml:space="preserve">dokonuje transpozycji skal durowych w molowe i odwrotnie dla akordów zbudowanych </w:t>
      </w:r>
      <w:r w:rsidR="006038A3">
        <w:rPr>
          <w:rFonts w:eastAsiaTheme="minorEastAsia"/>
          <w:szCs w:val="24"/>
        </w:rPr>
        <w:t>harmonicznie, przy transpozycji pojawiają się jednak dźwięki nienależące do danego akordu,</w:t>
      </w:r>
    </w:p>
    <w:p w:rsidR="006038A3" w:rsidRDefault="006038A3" w:rsidP="00E669AF">
      <w:pPr>
        <w:pStyle w:val="Akapitzlist"/>
        <w:numPr>
          <w:ilvl w:val="0"/>
          <w:numId w:val="27"/>
        </w:numPr>
        <w:spacing w:before="120" w:after="120" w:line="240" w:lineRule="auto"/>
        <w:jc w:val="both"/>
        <w:rPr>
          <w:rFonts w:eastAsiaTheme="minorEastAsia"/>
          <w:szCs w:val="24"/>
        </w:rPr>
      </w:pPr>
      <w:r>
        <w:rPr>
          <w:rFonts w:eastAsiaTheme="minorEastAsia"/>
          <w:szCs w:val="24"/>
        </w:rPr>
        <w:t>algorytm nie jest w stanie dokonać transpozycji akordów melodycznych, ponieważ w przypadku takich akordów w każdym oknie można wyróżnić tylko jeden główny dźwięk, na podstawie którego nie można określić nie tylko charakteru akordu, ale nawet jego nazwy,</w:t>
      </w:r>
    </w:p>
    <w:p w:rsidR="00E669AF" w:rsidRPr="006038A3" w:rsidRDefault="00E669AF" w:rsidP="00E669AF">
      <w:pPr>
        <w:pStyle w:val="Akapitzlist"/>
        <w:numPr>
          <w:ilvl w:val="0"/>
          <w:numId w:val="27"/>
        </w:numPr>
        <w:spacing w:before="120" w:after="120" w:line="240" w:lineRule="auto"/>
        <w:jc w:val="both"/>
        <w:rPr>
          <w:rFonts w:eastAsiaTheme="minorEastAsia"/>
          <w:szCs w:val="24"/>
        </w:rPr>
      </w:pPr>
      <w:r w:rsidRPr="006038A3">
        <w:rPr>
          <w:rFonts w:eastAsiaTheme="minorEastAsia"/>
          <w:szCs w:val="24"/>
        </w:rPr>
        <w:t>w plikach wynikowych słyszalne są wyraźne zniekształcenia widoczne na wykresach spektrum amplitudowo-czasowego, co może być spowodowane rozbijaniem wejściowej tablicy wartości napięcia na mniejsze fragmenty dotyczące danych interwałów czasowych, oraz dokonywania przekształcenia algorytmem Szybkiej Transformacji Fouriera na mniejszych tablicach, nie na całej tablicy wejściowej,</w:t>
      </w:r>
    </w:p>
    <w:p w:rsidR="00E669AF" w:rsidRPr="005F14DA" w:rsidRDefault="006C5F9B" w:rsidP="00E669AF">
      <w:pPr>
        <w:pStyle w:val="Akapitzlist"/>
        <w:numPr>
          <w:ilvl w:val="0"/>
          <w:numId w:val="27"/>
        </w:numPr>
        <w:spacing w:before="120" w:after="120" w:line="240" w:lineRule="auto"/>
        <w:jc w:val="both"/>
        <w:rPr>
          <w:rFonts w:eastAsiaTheme="minorEastAsia"/>
          <w:szCs w:val="24"/>
        </w:rPr>
      </w:pPr>
      <w:r w:rsidRPr="005F14DA">
        <w:rPr>
          <w:rFonts w:eastAsiaTheme="minorEastAsia"/>
          <w:szCs w:val="24"/>
        </w:rPr>
        <w:t>pliki wynikowe mają większy rozmiar i są dłuższe - spowodowane jest to wymaganiami algorytmu Szybkiej Transformaty Fouriera, który do prawidłowego działania potrzebuje liczby próbek będącej potęgą liczby 2, a więc wymagane było powiększenie wejściowych danych o puste wartości, aby spełnić wymagania algorytmu odnośnie danych wejściowych,</w:t>
      </w:r>
    </w:p>
    <w:p w:rsidR="006C5F9B" w:rsidRPr="005F14DA" w:rsidRDefault="00161572" w:rsidP="00E669AF">
      <w:pPr>
        <w:pStyle w:val="Akapitzlist"/>
        <w:numPr>
          <w:ilvl w:val="0"/>
          <w:numId w:val="27"/>
        </w:numPr>
        <w:spacing w:before="120" w:after="120" w:line="240" w:lineRule="auto"/>
        <w:jc w:val="both"/>
        <w:rPr>
          <w:rFonts w:eastAsiaTheme="minorEastAsia"/>
          <w:szCs w:val="24"/>
        </w:rPr>
      </w:pPr>
      <w:r w:rsidRPr="005F14DA">
        <w:rPr>
          <w:rFonts w:eastAsiaTheme="minorEastAsia"/>
          <w:szCs w:val="24"/>
        </w:rPr>
        <w:t xml:space="preserve">algorytm stworzony na potrzeby badań działa </w:t>
      </w:r>
      <w:r w:rsidR="006038A3">
        <w:rPr>
          <w:rFonts w:eastAsiaTheme="minorEastAsia"/>
          <w:szCs w:val="24"/>
        </w:rPr>
        <w:t xml:space="preserve">w części przypadków </w:t>
      </w:r>
      <w:r w:rsidRPr="005F14DA">
        <w:rPr>
          <w:rFonts w:eastAsiaTheme="minorEastAsia"/>
          <w:szCs w:val="24"/>
        </w:rPr>
        <w:t>prawidłowo, jednak wymaga popr</w:t>
      </w:r>
      <w:r w:rsidR="006038A3">
        <w:rPr>
          <w:rFonts w:eastAsiaTheme="minorEastAsia"/>
          <w:szCs w:val="24"/>
        </w:rPr>
        <w:t>awek, aby usunąć zakłócenia oraz poprawić transpozycję akordów melodycznych i części akordów harmonicznych - usunąć dźwięki nienależące do akordu,</w:t>
      </w:r>
    </w:p>
    <w:p w:rsidR="00161572" w:rsidRDefault="00161572" w:rsidP="00E669AF">
      <w:pPr>
        <w:pStyle w:val="Akapitzlist"/>
        <w:numPr>
          <w:ilvl w:val="0"/>
          <w:numId w:val="27"/>
        </w:numPr>
        <w:spacing w:before="120" w:after="120" w:line="240" w:lineRule="auto"/>
        <w:jc w:val="both"/>
        <w:rPr>
          <w:rFonts w:eastAsiaTheme="minorEastAsia"/>
          <w:szCs w:val="24"/>
        </w:rPr>
      </w:pPr>
      <w:r w:rsidRPr="005F14DA">
        <w:rPr>
          <w:rFonts w:eastAsiaTheme="minorEastAsia"/>
          <w:szCs w:val="24"/>
        </w:rPr>
        <w:t>wyniki otrzymane na podstawie testowania algorytmu stworzonego na potrzeby badań pozwalają twierdzić, że zaimplementowany algorytm zaproponowany w ramach pracy będzie działał prawidłowo.</w:t>
      </w:r>
    </w:p>
    <w:p w:rsidR="007B0CEE" w:rsidRPr="005F14DA" w:rsidRDefault="007720B3" w:rsidP="00E669AF">
      <w:pPr>
        <w:pStyle w:val="Akapitzlist"/>
        <w:numPr>
          <w:ilvl w:val="0"/>
          <w:numId w:val="27"/>
        </w:numPr>
        <w:spacing w:before="120" w:after="120" w:line="240" w:lineRule="auto"/>
        <w:jc w:val="both"/>
        <w:rPr>
          <w:rFonts w:eastAsiaTheme="minorEastAsia"/>
          <w:szCs w:val="24"/>
        </w:rPr>
      </w:pPr>
      <w:r>
        <w:rPr>
          <w:rFonts w:eastAsiaTheme="minorEastAsia"/>
          <w:szCs w:val="24"/>
        </w:rPr>
        <w:t xml:space="preserve">porównując wyniki stworzonego algorytmu z wynikami otrzymanymi za pomocą programu </w:t>
      </w:r>
      <w:proofErr w:type="spellStart"/>
      <w:r>
        <w:rPr>
          <w:rFonts w:eastAsiaTheme="minorEastAsia"/>
          <w:szCs w:val="24"/>
        </w:rPr>
        <w:t>Melodyne</w:t>
      </w:r>
      <w:proofErr w:type="spellEnd"/>
      <w:r>
        <w:rPr>
          <w:rFonts w:eastAsiaTheme="minorEastAsia"/>
          <w:szCs w:val="24"/>
        </w:rPr>
        <w:t xml:space="preserve"> można zauważyć, że program firmy </w:t>
      </w:r>
      <w:proofErr w:type="spellStart"/>
      <w:r>
        <w:rPr>
          <w:rFonts w:eastAsiaTheme="minorEastAsia"/>
          <w:szCs w:val="24"/>
        </w:rPr>
        <w:t>Celemony</w:t>
      </w:r>
      <w:proofErr w:type="spellEnd"/>
      <w:r>
        <w:rPr>
          <w:rFonts w:eastAsiaTheme="minorEastAsia"/>
          <w:szCs w:val="24"/>
        </w:rPr>
        <w:t xml:space="preserve"> Software </w:t>
      </w:r>
      <w:proofErr w:type="spellStart"/>
      <w:r>
        <w:rPr>
          <w:rFonts w:eastAsiaTheme="minorEastAsia"/>
          <w:szCs w:val="24"/>
        </w:rPr>
        <w:t>GmbH</w:t>
      </w:r>
      <w:proofErr w:type="spellEnd"/>
      <w:r>
        <w:rPr>
          <w:rFonts w:eastAsiaTheme="minorEastAsia"/>
          <w:szCs w:val="24"/>
        </w:rPr>
        <w:t xml:space="preserve"> działa zdecydowanie skuteczniej, jednak biorąc pod uwagę fakt, że narzędzie </w:t>
      </w:r>
      <w:proofErr w:type="spellStart"/>
      <w:r>
        <w:rPr>
          <w:rFonts w:eastAsiaTheme="minorEastAsia"/>
          <w:szCs w:val="24"/>
        </w:rPr>
        <w:t>Melodyne</w:t>
      </w:r>
      <w:proofErr w:type="spellEnd"/>
      <w:r>
        <w:rPr>
          <w:rFonts w:eastAsiaTheme="minorEastAsia"/>
          <w:szCs w:val="24"/>
        </w:rPr>
        <w:t xml:space="preserve"> jest rozwiązaniem komercyjnym, stworzony algorytm, po zastosowaniu poprawek może zostać wykorzystany jako narzędzie darmowe.</w:t>
      </w:r>
    </w:p>
    <w:p w:rsidR="00161572" w:rsidRPr="005F14DA" w:rsidRDefault="00161572" w:rsidP="00161572">
      <w:pPr>
        <w:spacing w:before="120" w:after="120" w:line="240" w:lineRule="auto"/>
        <w:jc w:val="both"/>
        <w:rPr>
          <w:rFonts w:eastAsiaTheme="minorEastAsia"/>
          <w:szCs w:val="24"/>
        </w:rPr>
      </w:pPr>
    </w:p>
    <w:p w:rsidR="00161572" w:rsidRPr="005F14DA" w:rsidRDefault="00161572" w:rsidP="00161572">
      <w:pPr>
        <w:spacing w:before="120" w:after="120" w:line="240" w:lineRule="auto"/>
        <w:jc w:val="both"/>
        <w:rPr>
          <w:rFonts w:eastAsiaTheme="minorEastAsia"/>
          <w:szCs w:val="24"/>
        </w:rPr>
      </w:pPr>
    </w:p>
    <w:p w:rsidR="00161572" w:rsidRPr="005F14DA" w:rsidRDefault="00161572" w:rsidP="00161572">
      <w:pPr>
        <w:spacing w:before="120" w:after="120" w:line="240" w:lineRule="auto"/>
        <w:jc w:val="both"/>
        <w:rPr>
          <w:rFonts w:eastAsiaTheme="minorEastAsia"/>
          <w:szCs w:val="24"/>
        </w:rPr>
      </w:pPr>
    </w:p>
    <w:p w:rsidR="00161572" w:rsidRPr="005F14DA" w:rsidRDefault="00161572" w:rsidP="00161572">
      <w:pPr>
        <w:spacing w:before="120" w:after="120" w:line="240" w:lineRule="auto"/>
        <w:jc w:val="both"/>
        <w:rPr>
          <w:rFonts w:eastAsiaTheme="minorEastAsia"/>
          <w:szCs w:val="24"/>
        </w:rPr>
      </w:pPr>
    </w:p>
    <w:p w:rsidR="00161572" w:rsidRPr="005F14DA" w:rsidRDefault="000167AD" w:rsidP="008C5E6D">
      <w:pPr>
        <w:pStyle w:val="Nagwek1"/>
        <w:rPr>
          <w:rFonts w:eastAsiaTheme="minorEastAsia"/>
        </w:rPr>
      </w:pPr>
      <w:bookmarkStart w:id="40" w:name="_Toc390441239"/>
      <w:bookmarkStart w:id="41" w:name="_Toc391332408"/>
      <w:r w:rsidRPr="005F14DA">
        <w:rPr>
          <w:rFonts w:eastAsiaTheme="minorEastAsia"/>
        </w:rPr>
        <w:lastRenderedPageBreak/>
        <w:t xml:space="preserve">5. </w:t>
      </w:r>
      <w:r w:rsidR="00161572" w:rsidRPr="005F14DA">
        <w:rPr>
          <w:rFonts w:eastAsiaTheme="minorEastAsia"/>
        </w:rPr>
        <w:t>Podsumowanie</w:t>
      </w:r>
      <w:bookmarkEnd w:id="40"/>
      <w:bookmarkEnd w:id="41"/>
    </w:p>
    <w:p w:rsidR="008C5E6D" w:rsidRPr="005F14DA" w:rsidRDefault="008C5E6D" w:rsidP="008C5E6D"/>
    <w:p w:rsidR="0059522D" w:rsidRPr="005F14DA" w:rsidRDefault="00161572" w:rsidP="0059522D">
      <w:pPr>
        <w:spacing w:line="240" w:lineRule="auto"/>
        <w:jc w:val="both"/>
        <w:rPr>
          <w:szCs w:val="24"/>
        </w:rPr>
      </w:pPr>
      <w:r w:rsidRPr="005F14DA">
        <w:tab/>
      </w:r>
      <w:r w:rsidR="0059522D" w:rsidRPr="005F14DA">
        <w:rPr>
          <w:szCs w:val="24"/>
        </w:rPr>
        <w:t xml:space="preserve">Celem pracy było stworzenie prototypu aplikacji pozwalającej na dokonywanie zmian harmonicznych w plikach dźwiękowych, a w szczególności wspomaganie i automatyzowanie transpozycji dur-moll. </w:t>
      </w:r>
    </w:p>
    <w:p w:rsidR="0059522D" w:rsidRPr="005F14DA" w:rsidRDefault="0059522D" w:rsidP="0059522D">
      <w:pPr>
        <w:spacing w:line="240" w:lineRule="auto"/>
        <w:jc w:val="both"/>
        <w:rPr>
          <w:szCs w:val="24"/>
        </w:rPr>
      </w:pPr>
      <w:r w:rsidRPr="005F14DA">
        <w:rPr>
          <w:szCs w:val="24"/>
        </w:rPr>
        <w:tab/>
        <w:t xml:space="preserve">W ramach pracy został zaproponowany algorytm, </w:t>
      </w:r>
      <w:r w:rsidR="00D11AE3" w:rsidRPr="005F14DA">
        <w:rPr>
          <w:szCs w:val="24"/>
        </w:rPr>
        <w:t xml:space="preserve">który ma być konkurencyjny dla jedynego istniejącego do tej pory rozwiązania : </w:t>
      </w:r>
      <w:proofErr w:type="spellStart"/>
      <w:r w:rsidR="00D11AE3" w:rsidRPr="005F14DA">
        <w:rPr>
          <w:szCs w:val="24"/>
        </w:rPr>
        <w:t>Direct</w:t>
      </w:r>
      <w:proofErr w:type="spellEnd"/>
      <w:r w:rsidR="00D11AE3" w:rsidRPr="005F14DA">
        <w:rPr>
          <w:szCs w:val="24"/>
        </w:rPr>
        <w:t xml:space="preserve"> </w:t>
      </w:r>
      <w:proofErr w:type="spellStart"/>
      <w:r w:rsidR="00D11AE3" w:rsidRPr="005F14DA">
        <w:rPr>
          <w:szCs w:val="24"/>
        </w:rPr>
        <w:t>Note</w:t>
      </w:r>
      <w:proofErr w:type="spellEnd"/>
      <w:r w:rsidR="00D11AE3" w:rsidRPr="005F14DA">
        <w:rPr>
          <w:szCs w:val="24"/>
        </w:rPr>
        <w:t xml:space="preserve"> Access - wtyczki dla programu </w:t>
      </w:r>
      <w:proofErr w:type="spellStart"/>
      <w:r w:rsidR="00D11AE3" w:rsidRPr="005F14DA">
        <w:rPr>
          <w:szCs w:val="24"/>
        </w:rPr>
        <w:t>Melodyne</w:t>
      </w:r>
      <w:proofErr w:type="spellEnd"/>
      <w:r w:rsidR="00D11AE3" w:rsidRPr="005F14DA">
        <w:rPr>
          <w:szCs w:val="24"/>
        </w:rPr>
        <w:t xml:space="preserve"> stworzonego przez firmę </w:t>
      </w:r>
      <w:proofErr w:type="spellStart"/>
      <w:r w:rsidR="00D11AE3" w:rsidRPr="005F14DA">
        <w:rPr>
          <w:szCs w:val="24"/>
        </w:rPr>
        <w:t>Celemony</w:t>
      </w:r>
      <w:proofErr w:type="spellEnd"/>
      <w:r w:rsidR="00D11AE3" w:rsidRPr="005F14DA">
        <w:rPr>
          <w:szCs w:val="24"/>
        </w:rPr>
        <w:t xml:space="preserve"> Software </w:t>
      </w:r>
      <w:proofErr w:type="spellStart"/>
      <w:r w:rsidR="00D11AE3" w:rsidRPr="005F14DA">
        <w:rPr>
          <w:szCs w:val="24"/>
        </w:rPr>
        <w:t>GmbH</w:t>
      </w:r>
      <w:proofErr w:type="spellEnd"/>
      <w:r w:rsidR="00D11AE3" w:rsidRPr="005F14DA">
        <w:rPr>
          <w:szCs w:val="24"/>
        </w:rPr>
        <w:t xml:space="preserve">. Zaproponowane rozwiązanie oparte jest o Szybką Transformacje Fouriera, algorytm </w:t>
      </w:r>
      <w:r w:rsidR="008C5E6D" w:rsidRPr="005F14DA">
        <w:rPr>
          <w:szCs w:val="24"/>
        </w:rPr>
        <w:t>genetyczny</w:t>
      </w:r>
      <w:r w:rsidR="00D11AE3" w:rsidRPr="005F14DA">
        <w:rPr>
          <w:szCs w:val="24"/>
        </w:rPr>
        <w:t xml:space="preserve"> i dane o </w:t>
      </w:r>
      <w:proofErr w:type="spellStart"/>
      <w:r w:rsidR="00D11AE3" w:rsidRPr="005F14DA">
        <w:rPr>
          <w:szCs w:val="24"/>
        </w:rPr>
        <w:t>transjentach</w:t>
      </w:r>
      <w:proofErr w:type="spellEnd"/>
      <w:r w:rsidR="00D11AE3" w:rsidRPr="005F14DA">
        <w:rPr>
          <w:szCs w:val="24"/>
        </w:rPr>
        <w:t xml:space="preserve"> i składowych harmonicznych instrumentów.</w:t>
      </w:r>
    </w:p>
    <w:p w:rsidR="00814AF4" w:rsidRPr="005F14DA" w:rsidRDefault="00D11AE3" w:rsidP="00814AF4">
      <w:pPr>
        <w:spacing w:line="240" w:lineRule="auto"/>
        <w:jc w:val="both"/>
        <w:rPr>
          <w:szCs w:val="24"/>
        </w:rPr>
      </w:pPr>
      <w:r w:rsidRPr="005F14DA">
        <w:rPr>
          <w:szCs w:val="24"/>
        </w:rPr>
        <w:tab/>
        <w:t>Na podstawie zaproponowanego algorytmu</w:t>
      </w:r>
      <w:r w:rsidR="007F05B5" w:rsidRPr="005F14DA">
        <w:rPr>
          <w:szCs w:val="24"/>
        </w:rPr>
        <w:t xml:space="preserve"> na potrzeby badań</w:t>
      </w:r>
      <w:r w:rsidRPr="005F14DA">
        <w:rPr>
          <w:szCs w:val="24"/>
        </w:rPr>
        <w:t xml:space="preserve"> stworzony został prototyp jednego z modułów algor</w:t>
      </w:r>
      <w:r w:rsidR="007F05B5" w:rsidRPr="005F14DA">
        <w:rPr>
          <w:szCs w:val="24"/>
        </w:rPr>
        <w:t xml:space="preserve">ytmu - </w:t>
      </w:r>
      <w:r w:rsidR="006038A3">
        <w:rPr>
          <w:szCs w:val="24"/>
        </w:rPr>
        <w:t>dokonywanie transpozycji akordów durowych na molowe i odwrotnie</w:t>
      </w:r>
      <w:r w:rsidR="007F05B5" w:rsidRPr="005F14DA">
        <w:rPr>
          <w:szCs w:val="24"/>
        </w:rPr>
        <w:t>. Na podstawie zebranych wyników można wyciągnąć wniosek, że algorytm działa poprawnie</w:t>
      </w:r>
      <w:r w:rsidR="006038A3">
        <w:rPr>
          <w:szCs w:val="24"/>
        </w:rPr>
        <w:t xml:space="preserve"> dla akordów harmonicznych</w:t>
      </w:r>
      <w:r w:rsidR="007F05B5" w:rsidRPr="005F14DA">
        <w:rPr>
          <w:szCs w:val="24"/>
        </w:rPr>
        <w:t xml:space="preserve">, mimo pewnych niedoskonałości, jakimi są powstałe szumy, </w:t>
      </w:r>
      <w:r w:rsidR="00487609">
        <w:rPr>
          <w:szCs w:val="24"/>
        </w:rPr>
        <w:t xml:space="preserve">pojawienie się dźwięków nienależących do akordu </w:t>
      </w:r>
      <w:r w:rsidR="007F05B5" w:rsidRPr="005F14DA">
        <w:rPr>
          <w:szCs w:val="24"/>
        </w:rPr>
        <w:t>oraz zwiększony czas trwania pliku wyjściowego.</w:t>
      </w:r>
      <w:r w:rsidR="00487609">
        <w:rPr>
          <w:szCs w:val="24"/>
        </w:rPr>
        <w:t xml:space="preserve"> Algorytm nie jest w stanie poradzić sobie z akordami melodycznymi.</w:t>
      </w:r>
    </w:p>
    <w:p w:rsidR="00814AF4" w:rsidRPr="005F14DA" w:rsidRDefault="00814AF4" w:rsidP="00814AF4">
      <w:pPr>
        <w:spacing w:line="240" w:lineRule="auto"/>
        <w:jc w:val="both"/>
        <w:rPr>
          <w:rFonts w:eastAsiaTheme="minorEastAsia"/>
          <w:szCs w:val="24"/>
        </w:rPr>
      </w:pPr>
      <w:r w:rsidRPr="005F14DA">
        <w:rPr>
          <w:szCs w:val="24"/>
        </w:rPr>
        <w:tab/>
      </w:r>
      <w:r w:rsidR="00833D26" w:rsidRPr="005F14DA">
        <w:rPr>
          <w:szCs w:val="24"/>
        </w:rPr>
        <w:t xml:space="preserve">Zniekształcenia powstały prawdopodobnie przez </w:t>
      </w:r>
      <w:r w:rsidRPr="005F14DA">
        <w:rPr>
          <w:rFonts w:eastAsiaTheme="minorEastAsia"/>
          <w:szCs w:val="24"/>
        </w:rPr>
        <w:t>podzielenie wejściowej tablicy wartości napięcia na mniejsze fragmenty dotyczące danych interwałów czasowych, oraz dokonywania przekształcenia algorytmem Szybkiej Transformacji Fouriera na mniejszych tablicach, nie na całej tablicy wejściowej, przez co mogła być zagubiona informacja o ciągłości pliku dźwiękowego.</w:t>
      </w:r>
      <w:r w:rsidR="00264BBA" w:rsidRPr="005F14DA">
        <w:rPr>
          <w:rFonts w:eastAsiaTheme="minorEastAsia"/>
          <w:szCs w:val="24"/>
        </w:rPr>
        <w:t xml:space="preserve"> </w:t>
      </w:r>
    </w:p>
    <w:p w:rsidR="00264BBA" w:rsidRPr="005F14DA" w:rsidRDefault="00264BBA" w:rsidP="00814AF4">
      <w:pPr>
        <w:spacing w:line="240" w:lineRule="auto"/>
        <w:jc w:val="both"/>
        <w:rPr>
          <w:rFonts w:eastAsiaTheme="minorEastAsia"/>
          <w:szCs w:val="24"/>
        </w:rPr>
      </w:pPr>
      <w:r w:rsidRPr="005F14DA">
        <w:rPr>
          <w:rFonts w:eastAsiaTheme="minorEastAsia"/>
          <w:szCs w:val="24"/>
        </w:rPr>
        <w:tab/>
        <w:t>Na podstawie otrzymanych wyników doszedłem do wniosku, iż niektóre kroki można było zrobić inaczej. Przykładem może być wyżej wymieniony problem podziału wejściowych danych i stosowania Szybkiej Transformacji Fouriera - prawdopodobnie lepszym rozwiązaniem mogłoby być zastosowanie tych kroków w odwrotnej kolejności. Jednak ogólna istota badanego zagadnienia została rozwiązana poprawnie.</w:t>
      </w:r>
    </w:p>
    <w:p w:rsidR="00814AF4" w:rsidRPr="005F14DA" w:rsidRDefault="00814AF4" w:rsidP="00264BBA">
      <w:pPr>
        <w:spacing w:line="240" w:lineRule="auto"/>
        <w:jc w:val="both"/>
        <w:rPr>
          <w:rFonts w:eastAsiaTheme="minorEastAsia"/>
          <w:szCs w:val="24"/>
        </w:rPr>
      </w:pPr>
      <w:r w:rsidRPr="005F14DA">
        <w:rPr>
          <w:rFonts w:eastAsiaTheme="minorEastAsia"/>
          <w:szCs w:val="24"/>
        </w:rPr>
        <w:tab/>
        <w:t>W ramach rozwoju pracy można podjąć próbę implementacji algorytmu i stworzyć aplikację, która będzie oferować pełną funkcjonalność zaproponowanego rozwiązania</w:t>
      </w:r>
      <w:r w:rsidR="00264BBA" w:rsidRPr="005F14DA">
        <w:rPr>
          <w:rFonts w:eastAsiaTheme="minorEastAsia"/>
          <w:szCs w:val="24"/>
        </w:rPr>
        <w:t xml:space="preserve"> i stanie się konkurencyjnym produktem dla produktu firmy </w:t>
      </w:r>
      <w:proofErr w:type="spellStart"/>
      <w:r w:rsidR="00264BBA" w:rsidRPr="005F14DA">
        <w:rPr>
          <w:rFonts w:eastAsiaTheme="minorEastAsia"/>
          <w:szCs w:val="24"/>
        </w:rPr>
        <w:t>Celemony</w:t>
      </w:r>
      <w:proofErr w:type="spellEnd"/>
      <w:r w:rsidR="00264BBA" w:rsidRPr="005F14DA">
        <w:rPr>
          <w:rFonts w:eastAsiaTheme="minorEastAsia"/>
          <w:szCs w:val="24"/>
        </w:rPr>
        <w:t xml:space="preserve"> Software </w:t>
      </w:r>
      <w:proofErr w:type="spellStart"/>
      <w:r w:rsidR="00264BBA" w:rsidRPr="005F14DA">
        <w:rPr>
          <w:rFonts w:eastAsiaTheme="minorEastAsia"/>
          <w:szCs w:val="24"/>
        </w:rPr>
        <w:t>GmbH</w:t>
      </w:r>
      <w:proofErr w:type="spellEnd"/>
      <w:r w:rsidR="00264BBA" w:rsidRPr="005F14DA">
        <w:rPr>
          <w:rFonts w:eastAsiaTheme="minorEastAsia"/>
          <w:szCs w:val="24"/>
        </w:rPr>
        <w:t>.</w:t>
      </w:r>
    </w:p>
    <w:p w:rsidR="001F686F" w:rsidRPr="005F14DA" w:rsidRDefault="001F686F" w:rsidP="001F686F">
      <w:pPr>
        <w:spacing w:line="240" w:lineRule="auto"/>
        <w:jc w:val="both"/>
        <w:rPr>
          <w:rFonts w:eastAsiaTheme="minorEastAsia"/>
          <w:szCs w:val="24"/>
        </w:rPr>
      </w:pPr>
      <w:r w:rsidRPr="005F14DA">
        <w:rPr>
          <w:rFonts w:eastAsiaTheme="minorEastAsia"/>
          <w:szCs w:val="24"/>
        </w:rPr>
        <w:tab/>
        <w:t>Dzięki stworzonej pracy w znacznym stopniu zgłębiłem swoją wiedzę z zakresu przetwarzania i cyfrowej analizy dźwięku. Pozyskane wiadomości będą cenną wartością podczas realizacji swojego hobby jakim jest muzyka.</w:t>
      </w:r>
    </w:p>
    <w:p w:rsidR="001F686F" w:rsidRPr="005F14DA" w:rsidRDefault="001F686F" w:rsidP="00264BBA">
      <w:pPr>
        <w:spacing w:line="240" w:lineRule="auto"/>
        <w:jc w:val="both"/>
        <w:rPr>
          <w:szCs w:val="24"/>
        </w:rPr>
      </w:pPr>
    </w:p>
    <w:p w:rsidR="008C5E6D" w:rsidRPr="005F14DA" w:rsidRDefault="008C5E6D" w:rsidP="007F05B5">
      <w:pPr>
        <w:spacing w:line="240" w:lineRule="auto"/>
        <w:jc w:val="both"/>
        <w:rPr>
          <w:szCs w:val="24"/>
        </w:rPr>
      </w:pPr>
    </w:p>
    <w:p w:rsidR="00F21ED6" w:rsidRPr="005F14DA" w:rsidRDefault="00F21ED6" w:rsidP="007F05B5">
      <w:pPr>
        <w:spacing w:line="240" w:lineRule="auto"/>
        <w:jc w:val="both"/>
        <w:rPr>
          <w:szCs w:val="24"/>
        </w:rPr>
      </w:pPr>
    </w:p>
    <w:p w:rsidR="00F21ED6" w:rsidRPr="005F14DA" w:rsidRDefault="00F21ED6" w:rsidP="007F05B5">
      <w:pPr>
        <w:spacing w:line="240" w:lineRule="auto"/>
        <w:jc w:val="both"/>
        <w:rPr>
          <w:szCs w:val="24"/>
        </w:rPr>
      </w:pPr>
    </w:p>
    <w:p w:rsidR="00F21ED6" w:rsidRPr="005F14DA" w:rsidRDefault="00F21ED6" w:rsidP="007F05B5">
      <w:pPr>
        <w:spacing w:line="240" w:lineRule="auto"/>
        <w:jc w:val="both"/>
        <w:rPr>
          <w:szCs w:val="24"/>
        </w:rPr>
      </w:pPr>
    </w:p>
    <w:p w:rsidR="00F21ED6" w:rsidRPr="005F14DA" w:rsidRDefault="00F21ED6" w:rsidP="007F05B5">
      <w:pPr>
        <w:spacing w:line="240" w:lineRule="auto"/>
        <w:jc w:val="both"/>
        <w:rPr>
          <w:szCs w:val="24"/>
        </w:rPr>
      </w:pPr>
    </w:p>
    <w:p w:rsidR="00F21ED6" w:rsidRPr="005F14DA" w:rsidRDefault="00F21ED6" w:rsidP="007F05B5">
      <w:pPr>
        <w:spacing w:line="240" w:lineRule="auto"/>
        <w:jc w:val="both"/>
        <w:rPr>
          <w:szCs w:val="24"/>
        </w:rPr>
      </w:pPr>
    </w:p>
    <w:p w:rsidR="00F21ED6" w:rsidRPr="005F14DA" w:rsidRDefault="00F21ED6" w:rsidP="00F21ED6">
      <w:pPr>
        <w:pStyle w:val="Nagwek1"/>
      </w:pPr>
      <w:bookmarkStart w:id="42" w:name="_Toc391332409"/>
      <w:r w:rsidRPr="005F14DA">
        <w:lastRenderedPageBreak/>
        <w:t>6. Bibliografia</w:t>
      </w:r>
      <w:bookmarkEnd w:id="42"/>
    </w:p>
    <w:p w:rsidR="00F21ED6" w:rsidRPr="005F14DA" w:rsidRDefault="00F21ED6" w:rsidP="00F21ED6"/>
    <w:p w:rsidR="00D90D98" w:rsidRDefault="00D90D98" w:rsidP="00D90D98">
      <w:pPr>
        <w:pStyle w:val="Akapitzlist"/>
        <w:numPr>
          <w:ilvl w:val="0"/>
          <w:numId w:val="28"/>
        </w:numPr>
        <w:jc w:val="both"/>
      </w:pPr>
      <w:r>
        <w:t xml:space="preserve">Ireneusz Owczarek, Fale cz 2, </w:t>
      </w:r>
      <w:r w:rsidRPr="000A1B18">
        <w:t>http://cmf.p.lodz.pl/iowczarek/materialy/fizyka/8fale2_new12i.pdf</w:t>
      </w:r>
    </w:p>
    <w:p w:rsidR="00D90D98" w:rsidRPr="005F14DA" w:rsidRDefault="00D90D98" w:rsidP="00D90D98">
      <w:pPr>
        <w:pStyle w:val="Akapitzlist"/>
        <w:numPr>
          <w:ilvl w:val="0"/>
          <w:numId w:val="28"/>
        </w:numPr>
        <w:jc w:val="both"/>
      </w:pPr>
      <w:r w:rsidRPr="005F14DA">
        <w:t>Franciszek Wesołowski, Zasady muzyki. Podręcznik do średnich szkół muzycznych. Kraków, Polskie Wydawnictwo Muzyczne, 1962</w:t>
      </w:r>
    </w:p>
    <w:p w:rsidR="00D90D98" w:rsidRPr="005F14DA" w:rsidRDefault="00D90D98" w:rsidP="00D90D98">
      <w:pPr>
        <w:pStyle w:val="Akapitzlist"/>
        <w:numPr>
          <w:ilvl w:val="0"/>
          <w:numId w:val="28"/>
        </w:numPr>
        <w:jc w:val="both"/>
      </w:pPr>
      <w:r w:rsidRPr="005F14DA">
        <w:t xml:space="preserve">Tomasz Tamborski, Przetwarzanie informacji część 2, wydawnictwo </w:t>
      </w:r>
      <w:proofErr w:type="spellStart"/>
      <w:r w:rsidRPr="005F14DA">
        <w:t>WSiP</w:t>
      </w:r>
      <w:proofErr w:type="spellEnd"/>
      <w:r w:rsidRPr="005F14DA">
        <w:t>, 2012</w:t>
      </w:r>
    </w:p>
    <w:p w:rsidR="00D90D98" w:rsidRPr="005F14DA" w:rsidRDefault="00D90D98" w:rsidP="00D90D98">
      <w:pPr>
        <w:pStyle w:val="Akapitzlist"/>
        <w:numPr>
          <w:ilvl w:val="0"/>
          <w:numId w:val="28"/>
        </w:numPr>
        <w:jc w:val="both"/>
        <w:rPr>
          <w:lang w:val="en-US"/>
        </w:rPr>
      </w:pPr>
      <w:proofErr w:type="spellStart"/>
      <w:r w:rsidRPr="005F14DA">
        <w:rPr>
          <w:rFonts w:eastAsiaTheme="minorEastAsia"/>
          <w:szCs w:val="24"/>
          <w:lang w:val="en-US"/>
        </w:rPr>
        <w:t>James'a</w:t>
      </w:r>
      <w:proofErr w:type="spellEnd"/>
      <w:r w:rsidRPr="005F14DA">
        <w:rPr>
          <w:rFonts w:eastAsiaTheme="minorEastAsia"/>
          <w:szCs w:val="24"/>
          <w:lang w:val="en-US"/>
        </w:rPr>
        <w:t xml:space="preserve"> Cooley, </w:t>
      </w:r>
      <w:proofErr w:type="spellStart"/>
      <w:r w:rsidRPr="005F14DA">
        <w:rPr>
          <w:rFonts w:eastAsiaTheme="minorEastAsia"/>
          <w:szCs w:val="24"/>
          <w:lang w:val="en-US"/>
        </w:rPr>
        <w:t>John'a</w:t>
      </w:r>
      <w:proofErr w:type="spellEnd"/>
      <w:r w:rsidRPr="005F14DA">
        <w:rPr>
          <w:rFonts w:eastAsiaTheme="minorEastAsia"/>
          <w:szCs w:val="24"/>
          <w:lang w:val="en-US"/>
        </w:rPr>
        <w:t xml:space="preserve"> </w:t>
      </w:r>
      <w:proofErr w:type="spellStart"/>
      <w:r w:rsidRPr="005F14DA">
        <w:rPr>
          <w:rFonts w:eastAsiaTheme="minorEastAsia"/>
          <w:szCs w:val="24"/>
          <w:lang w:val="en-US"/>
        </w:rPr>
        <w:t>Tuckey</w:t>
      </w:r>
      <w:proofErr w:type="spellEnd"/>
      <w:r w:rsidRPr="005F14DA">
        <w:rPr>
          <w:rFonts w:eastAsiaTheme="minorEastAsia"/>
          <w:szCs w:val="24"/>
          <w:lang w:val="en-US"/>
        </w:rPr>
        <w:t xml:space="preserve">, An Algorithm for the machine computation of complex Fourier </w:t>
      </w:r>
      <w:proofErr w:type="spellStart"/>
      <w:r w:rsidRPr="005F14DA">
        <w:rPr>
          <w:rFonts w:eastAsiaTheme="minorEastAsia"/>
          <w:szCs w:val="24"/>
          <w:lang w:val="en-US"/>
        </w:rPr>
        <w:t>seriers</w:t>
      </w:r>
      <w:proofErr w:type="spellEnd"/>
      <w:r w:rsidRPr="005F14DA">
        <w:rPr>
          <w:rFonts w:eastAsiaTheme="minorEastAsia"/>
          <w:i/>
          <w:szCs w:val="24"/>
          <w:lang w:val="en-US"/>
        </w:rPr>
        <w:t>, 1965</w:t>
      </w:r>
    </w:p>
    <w:p w:rsidR="00D90D98" w:rsidRPr="005F14DA" w:rsidRDefault="00D90D98" w:rsidP="00D90D98">
      <w:pPr>
        <w:pStyle w:val="Akapitzlist"/>
        <w:numPr>
          <w:ilvl w:val="0"/>
          <w:numId w:val="28"/>
        </w:numPr>
        <w:jc w:val="both"/>
        <w:rPr>
          <w:lang w:val="en-US"/>
        </w:rPr>
      </w:pPr>
      <w:r w:rsidRPr="005F14DA">
        <w:rPr>
          <w:lang w:val="en-US"/>
        </w:rPr>
        <w:t>Craig A. Lindley, Fast Fourier Transform (FFT) Code, http://thesongeditor.com/ref/FFT.java, 1999</w:t>
      </w:r>
    </w:p>
    <w:p w:rsidR="00D90D98" w:rsidRPr="005F14DA" w:rsidRDefault="00D90D98" w:rsidP="00D90D98">
      <w:pPr>
        <w:pStyle w:val="Akapitzlist"/>
        <w:numPr>
          <w:ilvl w:val="0"/>
          <w:numId w:val="28"/>
        </w:numPr>
        <w:jc w:val="both"/>
        <w:rPr>
          <w:lang w:val="en-US"/>
        </w:rPr>
      </w:pPr>
      <w:proofErr w:type="spellStart"/>
      <w:r w:rsidRPr="005F14DA">
        <w:rPr>
          <w:lang w:val="en-US"/>
        </w:rPr>
        <w:t>Jef</w:t>
      </w:r>
      <w:proofErr w:type="spellEnd"/>
      <w:r w:rsidRPr="005F14DA">
        <w:rPr>
          <w:lang w:val="en-US"/>
        </w:rPr>
        <w:t xml:space="preserve"> </w:t>
      </w:r>
      <w:proofErr w:type="spellStart"/>
      <w:r w:rsidRPr="005F14DA">
        <w:rPr>
          <w:lang w:val="en-US"/>
        </w:rPr>
        <w:t>Poskanzer</w:t>
      </w:r>
      <w:proofErr w:type="spellEnd"/>
      <w:r w:rsidRPr="005F14DA">
        <w:rPr>
          <w:lang w:val="en-US"/>
        </w:rPr>
        <w:t xml:space="preserve">, </w:t>
      </w:r>
      <w:proofErr w:type="spellStart"/>
      <w:r w:rsidRPr="005F14DA">
        <w:rPr>
          <w:lang w:val="en-US"/>
        </w:rPr>
        <w:t>libfft.c</w:t>
      </w:r>
      <w:proofErr w:type="spellEnd"/>
      <w:r w:rsidRPr="005F14DA">
        <w:rPr>
          <w:lang w:val="en-US"/>
        </w:rPr>
        <w:t xml:space="preserve">  - Fast Fourier Transform library, 1989</w:t>
      </w:r>
    </w:p>
    <w:p w:rsidR="00D90D98" w:rsidRPr="005F14DA" w:rsidRDefault="00D90D98" w:rsidP="00D90D98">
      <w:pPr>
        <w:pStyle w:val="Akapitzlist"/>
        <w:numPr>
          <w:ilvl w:val="0"/>
          <w:numId w:val="28"/>
        </w:numPr>
        <w:jc w:val="both"/>
      </w:pPr>
      <w:r w:rsidRPr="005F14DA">
        <w:t xml:space="preserve">Edward Ozimek, Dźwięk i jego percepcja : Aspekty fizyczne i </w:t>
      </w:r>
      <w:proofErr w:type="spellStart"/>
      <w:r w:rsidRPr="005F14DA">
        <w:t>psychoakustyczne</w:t>
      </w:r>
      <w:proofErr w:type="spellEnd"/>
      <w:r w:rsidRPr="005F14DA">
        <w:t>, wydawnictwo PWN, 2002</w:t>
      </w:r>
    </w:p>
    <w:p w:rsidR="00D90D98" w:rsidRPr="005F14DA" w:rsidRDefault="00D90D98" w:rsidP="00D90D98">
      <w:pPr>
        <w:pStyle w:val="Akapitzlist"/>
        <w:numPr>
          <w:ilvl w:val="0"/>
          <w:numId w:val="28"/>
        </w:numPr>
        <w:jc w:val="both"/>
      </w:pPr>
      <w:r w:rsidRPr="005F14DA">
        <w:t xml:space="preserve">Zdzisław </w:t>
      </w:r>
      <w:proofErr w:type="spellStart"/>
      <w:r w:rsidRPr="005F14DA">
        <w:t>Szulżycki</w:t>
      </w:r>
      <w:proofErr w:type="spellEnd"/>
      <w:r w:rsidRPr="005F14DA">
        <w:t>, Przetwarzanie Sygnałów, http://www.womgorz.edu.pl/files/file/doradztwo_metodyczne/przetwarzanie%20sygna%C5%82%C3%B3w.pdf</w:t>
      </w:r>
    </w:p>
    <w:p w:rsidR="00D90D98" w:rsidRPr="005F14DA" w:rsidRDefault="00D90D98" w:rsidP="00D90D98">
      <w:pPr>
        <w:pStyle w:val="Akapitzlist"/>
        <w:numPr>
          <w:ilvl w:val="0"/>
          <w:numId w:val="28"/>
        </w:numPr>
        <w:jc w:val="both"/>
      </w:pPr>
      <w:r w:rsidRPr="005F14DA">
        <w:t xml:space="preserve">Krzysztof </w:t>
      </w:r>
      <w:proofErr w:type="spellStart"/>
      <w:r w:rsidRPr="005F14DA">
        <w:t>Patan</w:t>
      </w:r>
      <w:proofErr w:type="spellEnd"/>
      <w:r w:rsidRPr="005F14DA">
        <w:t xml:space="preserve">, Transformata Fouriera, </w:t>
      </w:r>
      <w:r w:rsidRPr="005F14DA">
        <w:rPr>
          <w:szCs w:val="24"/>
        </w:rPr>
        <w:t>http://main3.amu.edu.pl/~mcichon/wyklad7_ss.pdf</w:t>
      </w:r>
    </w:p>
    <w:p w:rsidR="00D90D98" w:rsidRPr="005F14DA" w:rsidRDefault="00D90D98" w:rsidP="00D90D98">
      <w:pPr>
        <w:pStyle w:val="Akapitzlist"/>
        <w:numPr>
          <w:ilvl w:val="0"/>
          <w:numId w:val="28"/>
        </w:numPr>
        <w:jc w:val="both"/>
        <w:rPr>
          <w:lang w:val="en-US"/>
        </w:rPr>
      </w:pPr>
      <w:r w:rsidRPr="005F14DA">
        <w:rPr>
          <w:szCs w:val="24"/>
          <w:lang w:val="en-US"/>
        </w:rPr>
        <w:t>Bjorn Roche, Frequency detection using the FFT (aka pitch tracking) With Source Code, http://blog.bjornroche.com/2012/07/frequency-detection-using-fft-aka-pitch.html, 2012</w:t>
      </w:r>
    </w:p>
    <w:p w:rsidR="00D90D98" w:rsidRPr="005F14DA" w:rsidRDefault="00D90D98" w:rsidP="00D90D98">
      <w:pPr>
        <w:pStyle w:val="Akapitzlist"/>
        <w:numPr>
          <w:ilvl w:val="0"/>
          <w:numId w:val="28"/>
        </w:numPr>
        <w:jc w:val="both"/>
        <w:rPr>
          <w:lang w:val="en-US"/>
        </w:rPr>
      </w:pPr>
      <w:r w:rsidRPr="005F14DA">
        <w:rPr>
          <w:szCs w:val="24"/>
          <w:lang w:val="en-US"/>
        </w:rPr>
        <w:t>John Valentino, Obtaining the Frequency Content of a Sampled Sound Using Java and the Discrete Fourier Transform, http://jvalentino.blogspot.com/2005/10/obtaining-frequency-content-of-sampled.html, 2005</w:t>
      </w:r>
    </w:p>
    <w:p w:rsidR="00D90D98" w:rsidRPr="005F14DA" w:rsidRDefault="00D90D98" w:rsidP="00D90D98">
      <w:pPr>
        <w:pStyle w:val="Akapitzlist"/>
        <w:numPr>
          <w:ilvl w:val="0"/>
          <w:numId w:val="28"/>
        </w:numPr>
        <w:jc w:val="both"/>
        <w:rPr>
          <w:lang w:val="en-US"/>
        </w:rPr>
      </w:pPr>
      <w:proofErr w:type="spellStart"/>
      <w:r w:rsidRPr="005F14DA">
        <w:rPr>
          <w:lang w:val="en-US"/>
        </w:rPr>
        <w:t>Melodyne</w:t>
      </w:r>
      <w:proofErr w:type="spellEnd"/>
      <w:r w:rsidRPr="005F14DA">
        <w:rPr>
          <w:lang w:val="en-US"/>
        </w:rPr>
        <w:t xml:space="preserve"> Editor: Photoshop </w:t>
      </w:r>
      <w:proofErr w:type="spellStart"/>
      <w:r w:rsidRPr="005F14DA">
        <w:rPr>
          <w:lang w:val="en-US"/>
        </w:rPr>
        <w:t>dla</w:t>
      </w:r>
      <w:proofErr w:type="spellEnd"/>
      <w:r w:rsidRPr="005F14DA">
        <w:rPr>
          <w:lang w:val="en-US"/>
        </w:rPr>
        <w:t xml:space="preserve"> </w:t>
      </w:r>
      <w:proofErr w:type="spellStart"/>
      <w:r w:rsidRPr="005F14DA">
        <w:rPr>
          <w:lang w:val="en-US"/>
        </w:rPr>
        <w:t>muzyków</w:t>
      </w:r>
      <w:proofErr w:type="spellEnd"/>
      <w:r w:rsidRPr="005F14DA">
        <w:rPr>
          <w:lang w:val="en-US"/>
        </w:rPr>
        <w:t xml:space="preserve"> (</w:t>
      </w:r>
      <w:proofErr w:type="spellStart"/>
      <w:r w:rsidRPr="005F14DA">
        <w:rPr>
          <w:lang w:val="en-US"/>
        </w:rPr>
        <w:t>recenzja</w:t>
      </w:r>
      <w:proofErr w:type="spellEnd"/>
      <w:r w:rsidRPr="005F14DA">
        <w:rPr>
          <w:lang w:val="en-US"/>
        </w:rPr>
        <w:t>), http://0db.pl/2013/01/08/nowe-bezplatne-lekcje-z-zakresu-obslugi-melodyne/, 2013</w:t>
      </w:r>
    </w:p>
    <w:p w:rsidR="00D90D98" w:rsidRDefault="00D90D98" w:rsidP="00D90D98">
      <w:pPr>
        <w:pStyle w:val="Akapitzlist"/>
        <w:numPr>
          <w:ilvl w:val="0"/>
          <w:numId w:val="28"/>
        </w:numPr>
        <w:jc w:val="both"/>
      </w:pPr>
      <w:r w:rsidRPr="005F14DA">
        <w:t>Izofona, http://pl.wikipedia.org/wiki/Izofona</w:t>
      </w:r>
    </w:p>
    <w:p w:rsidR="00D45432" w:rsidRPr="005F14DA" w:rsidRDefault="00D45432" w:rsidP="00D90D98">
      <w:pPr>
        <w:pStyle w:val="Akapitzlist"/>
        <w:numPr>
          <w:ilvl w:val="0"/>
          <w:numId w:val="28"/>
        </w:numPr>
        <w:jc w:val="both"/>
      </w:pPr>
      <w:r>
        <w:t xml:space="preserve">Przetwarzanie sygnałów cyfrowych, materiały dydaktyczne AGH, </w:t>
      </w:r>
      <w:r w:rsidRPr="00D45432">
        <w:t>http://www.dsp.agh.edu.pl/doku.php?id=pl:dydaktyka:przetwarzaniesygnalowcyfrowych#.U6iQ0Pl_sqw</w:t>
      </w:r>
    </w:p>
    <w:p w:rsidR="007F16E3" w:rsidRDefault="007F16E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7720B3" w:rsidRDefault="007720B3" w:rsidP="00D90D98">
      <w:pPr>
        <w:pStyle w:val="Akapitzlist"/>
        <w:jc w:val="both"/>
      </w:pPr>
    </w:p>
    <w:p w:rsidR="00CC25ED" w:rsidRDefault="007720B3" w:rsidP="0066079F">
      <w:pPr>
        <w:pStyle w:val="Nagwek1"/>
      </w:pPr>
      <w:bookmarkStart w:id="43" w:name="_Toc391332410"/>
      <w:r>
        <w:lastRenderedPageBreak/>
        <w:t>7. Opis plików audio wykorzystywanych</w:t>
      </w:r>
      <w:r w:rsidR="00CC25ED">
        <w:t xml:space="preserve"> w pracy</w:t>
      </w:r>
      <w:bookmarkEnd w:id="43"/>
    </w:p>
    <w:p w:rsidR="0066079F" w:rsidRPr="0066079F" w:rsidRDefault="0066079F" w:rsidP="0066079F"/>
    <w:tbl>
      <w:tblPr>
        <w:tblStyle w:val="Tabela-Siatka"/>
        <w:tblW w:w="0" w:type="auto"/>
        <w:tblLook w:val="04A0"/>
      </w:tblPr>
      <w:tblGrid>
        <w:gridCol w:w="3143"/>
        <w:gridCol w:w="1756"/>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1756" w:type="dxa"/>
          </w:tcPr>
          <w:p w:rsidR="00CC25ED" w:rsidRPr="005F14DA" w:rsidRDefault="00CC25ED" w:rsidP="00B01F13">
            <w:pPr>
              <w:spacing w:before="120" w:after="120"/>
              <w:jc w:val="both"/>
              <w:rPr>
                <w:rFonts w:eastAsiaTheme="minorEastAsia"/>
                <w:sz w:val="24"/>
                <w:szCs w:val="24"/>
              </w:rPr>
            </w:pPr>
            <w:proofErr w:type="spellStart"/>
            <w:r w:rsidRPr="005F14DA">
              <w:rPr>
                <w:rFonts w:eastAsiaTheme="minorEastAsia"/>
                <w:sz w:val="24"/>
                <w:szCs w:val="24"/>
              </w:rPr>
              <w:t>pianocdur.wav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718KB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4,168s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1756"/>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1756" w:type="dxa"/>
          </w:tcPr>
          <w:p w:rsidR="00CC25ED" w:rsidRPr="005F14DA" w:rsidRDefault="00CC25ED" w:rsidP="00B01F13">
            <w:pPr>
              <w:spacing w:before="120" w:after="120"/>
              <w:jc w:val="both"/>
              <w:rPr>
                <w:rFonts w:eastAsiaTheme="minorEastAsia"/>
                <w:sz w:val="24"/>
                <w:szCs w:val="24"/>
              </w:rPr>
            </w:pPr>
            <w:proofErr w:type="spellStart"/>
            <w:r w:rsidRPr="005F14DA">
              <w:rPr>
                <w:rFonts w:eastAsiaTheme="minorEastAsia"/>
                <w:sz w:val="24"/>
                <w:szCs w:val="24"/>
              </w:rPr>
              <w:t>pianocmoll.wav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800KB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4,644s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1756"/>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1756" w:type="dxa"/>
          </w:tcPr>
          <w:p w:rsidR="00CC25ED" w:rsidRPr="005F14DA" w:rsidRDefault="00CC25ED" w:rsidP="00B01F13">
            <w:pPr>
              <w:spacing w:before="120" w:after="120"/>
              <w:jc w:val="both"/>
              <w:rPr>
                <w:rFonts w:eastAsiaTheme="minorEastAsia"/>
                <w:sz w:val="24"/>
                <w:szCs w:val="24"/>
              </w:rPr>
            </w:pPr>
            <w:proofErr w:type="spellStart"/>
            <w:r w:rsidRPr="005F14DA">
              <w:rPr>
                <w:rFonts w:eastAsiaTheme="minorEastAsia"/>
                <w:sz w:val="24"/>
                <w:szCs w:val="24"/>
              </w:rPr>
              <w:t>klarnetfdur.wav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860KB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4,992s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1863"/>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1863" w:type="dxa"/>
          </w:tcPr>
          <w:p w:rsidR="00CC25ED" w:rsidRPr="005F14DA" w:rsidRDefault="00CC25ED" w:rsidP="00B01F13">
            <w:pPr>
              <w:spacing w:before="120" w:after="120"/>
              <w:jc w:val="both"/>
              <w:rPr>
                <w:rFonts w:eastAsiaTheme="minorEastAsia"/>
                <w:sz w:val="24"/>
                <w:szCs w:val="24"/>
              </w:rPr>
            </w:pPr>
            <w:proofErr w:type="spellStart"/>
            <w:r w:rsidRPr="005F14DA">
              <w:rPr>
                <w:rFonts w:eastAsiaTheme="minorEastAsia"/>
                <w:sz w:val="24"/>
                <w:szCs w:val="24"/>
              </w:rPr>
              <w:t>klarnetfmoll.wav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186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860KB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186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4,992s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186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CC25ED">
            <w:pPr>
              <w:spacing w:before="120" w:after="120"/>
              <w:jc w:val="both"/>
              <w:rPr>
                <w:rFonts w:eastAsiaTheme="minorEastAsia"/>
                <w:b/>
                <w:sz w:val="24"/>
                <w:szCs w:val="24"/>
              </w:rPr>
            </w:pPr>
            <w:r w:rsidRPr="005F14DA">
              <w:rPr>
                <w:rFonts w:eastAsiaTheme="minorEastAsia"/>
                <w:b/>
                <w:sz w:val="24"/>
                <w:szCs w:val="24"/>
              </w:rPr>
              <w:lastRenderedPageBreak/>
              <w:t>Głębia bitowa</w:t>
            </w:r>
          </w:p>
        </w:tc>
        <w:tc>
          <w:tcPr>
            <w:tcW w:w="186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CC25ED">
            <w:pPr>
              <w:spacing w:before="120" w:after="120"/>
              <w:jc w:val="both"/>
              <w:rPr>
                <w:rFonts w:eastAsiaTheme="minorEastAsia"/>
                <w:b/>
                <w:sz w:val="24"/>
                <w:szCs w:val="24"/>
              </w:rPr>
            </w:pPr>
            <w:r w:rsidRPr="005F14DA">
              <w:rPr>
                <w:rFonts w:eastAsiaTheme="minorEastAsia"/>
                <w:b/>
                <w:sz w:val="24"/>
                <w:szCs w:val="24"/>
              </w:rPr>
              <w:t>Szybkość transmisji</w:t>
            </w:r>
          </w:p>
        </w:tc>
        <w:tc>
          <w:tcPr>
            <w:tcW w:w="186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1756"/>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1756" w:type="dxa"/>
          </w:tcPr>
          <w:p w:rsidR="00CC25ED" w:rsidRPr="005F14DA" w:rsidRDefault="00CC25ED" w:rsidP="00B01F13">
            <w:pPr>
              <w:spacing w:before="120" w:after="120"/>
              <w:jc w:val="both"/>
              <w:rPr>
                <w:rFonts w:eastAsiaTheme="minorEastAsia"/>
                <w:sz w:val="24"/>
                <w:szCs w:val="24"/>
              </w:rPr>
            </w:pPr>
            <w:proofErr w:type="spellStart"/>
            <w:r w:rsidRPr="005F14DA">
              <w:rPr>
                <w:rFonts w:eastAsiaTheme="minorEastAsia"/>
                <w:sz w:val="24"/>
                <w:szCs w:val="24"/>
              </w:rPr>
              <w:t>gitaragdur.wav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1756" w:type="dxa"/>
          </w:tcPr>
          <w:p w:rsidR="00CC25ED" w:rsidRPr="005F14DA" w:rsidRDefault="00CC25ED" w:rsidP="00B01F13">
            <w:pPr>
              <w:spacing w:before="120" w:after="120"/>
              <w:jc w:val="both"/>
              <w:rPr>
                <w:rFonts w:eastAsiaTheme="minorEastAsia"/>
                <w:sz w:val="24"/>
                <w:szCs w:val="24"/>
              </w:rPr>
            </w:pPr>
            <w:r>
              <w:rPr>
                <w:rFonts w:eastAsiaTheme="minorEastAsia"/>
                <w:sz w:val="24"/>
                <w:szCs w:val="24"/>
              </w:rPr>
              <w:t>710KB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1756" w:type="dxa"/>
          </w:tcPr>
          <w:p w:rsidR="00CC25ED" w:rsidRPr="005F14DA" w:rsidRDefault="00CC25ED" w:rsidP="00B01F13">
            <w:pPr>
              <w:spacing w:before="120" w:after="120"/>
              <w:jc w:val="both"/>
              <w:rPr>
                <w:rFonts w:eastAsiaTheme="minorEastAsia"/>
                <w:sz w:val="24"/>
                <w:szCs w:val="24"/>
              </w:rPr>
            </w:pPr>
            <w:r>
              <w:rPr>
                <w:rFonts w:eastAsiaTheme="minorEastAsia"/>
                <w:sz w:val="24"/>
                <w:szCs w:val="24"/>
              </w:rPr>
              <w:t>4,122s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17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1783"/>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1783" w:type="dxa"/>
          </w:tcPr>
          <w:p w:rsidR="00CC25ED" w:rsidRPr="005F14DA" w:rsidRDefault="00CC25ED" w:rsidP="00B01F13">
            <w:pPr>
              <w:spacing w:before="120" w:after="120"/>
              <w:jc w:val="both"/>
              <w:rPr>
                <w:rFonts w:eastAsiaTheme="minorEastAsia"/>
                <w:sz w:val="24"/>
                <w:szCs w:val="24"/>
              </w:rPr>
            </w:pPr>
            <w:proofErr w:type="spellStart"/>
            <w:r w:rsidRPr="005F14DA">
              <w:rPr>
                <w:rFonts w:eastAsiaTheme="minorEastAsia"/>
                <w:sz w:val="24"/>
                <w:szCs w:val="24"/>
              </w:rPr>
              <w:t>gitaragmoll.wav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178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774KB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178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4,493s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178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178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1783"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1956"/>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1956" w:type="dxa"/>
          </w:tcPr>
          <w:p w:rsidR="00CC25ED" w:rsidRPr="005F14DA" w:rsidRDefault="00CC25ED" w:rsidP="00B01F13">
            <w:pPr>
              <w:spacing w:before="120" w:after="120"/>
              <w:jc w:val="both"/>
              <w:rPr>
                <w:rFonts w:eastAsiaTheme="minorEastAsia"/>
                <w:sz w:val="24"/>
                <w:szCs w:val="24"/>
              </w:rPr>
            </w:pPr>
            <w:proofErr w:type="spellStart"/>
            <w:r w:rsidRPr="005F14DA">
              <w:rPr>
                <w:rFonts w:eastAsiaTheme="minorEastAsia"/>
                <w:sz w:val="24"/>
                <w:szCs w:val="24"/>
              </w:rPr>
              <w:t>kadencjacdur.wav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19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898KB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19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5,213s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19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19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195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2396"/>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CC25ED" w:rsidRPr="005F14DA" w:rsidRDefault="00CC25ED" w:rsidP="00B01F13">
            <w:pPr>
              <w:spacing w:before="120" w:after="120"/>
              <w:jc w:val="both"/>
              <w:rPr>
                <w:rFonts w:eastAsiaTheme="minorEastAsia"/>
                <w:sz w:val="24"/>
                <w:szCs w:val="24"/>
              </w:rPr>
            </w:pPr>
            <w:proofErr w:type="spellStart"/>
            <w:r w:rsidRPr="005F14DA">
              <w:rPr>
                <w:rFonts w:eastAsiaTheme="minorEastAsia"/>
                <w:sz w:val="24"/>
                <w:szCs w:val="24"/>
              </w:rPr>
              <w:t>kadencjacmoll.wav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988KB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5,735s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lastRenderedPageBreak/>
              <w:t>Częstotliwość próbkowania</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2502"/>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CC25ED" w:rsidRPr="005F14DA" w:rsidRDefault="00CC25ED" w:rsidP="00B01F13">
            <w:pPr>
              <w:spacing w:before="120" w:after="120"/>
              <w:jc w:val="both"/>
              <w:rPr>
                <w:rFonts w:eastAsiaTheme="minorEastAsia"/>
                <w:sz w:val="24"/>
                <w:szCs w:val="24"/>
              </w:rPr>
            </w:pPr>
            <w:proofErr w:type="spellStart"/>
            <w:r>
              <w:rPr>
                <w:rFonts w:eastAsiaTheme="minorEastAsia"/>
                <w:sz w:val="24"/>
                <w:szCs w:val="24"/>
              </w:rPr>
              <w:t>pianoprzewrotydur</w:t>
            </w:r>
            <w:r w:rsidRPr="005F14DA">
              <w:rPr>
                <w:rFonts w:eastAsiaTheme="minorEastAsia"/>
                <w:sz w:val="24"/>
                <w:szCs w:val="24"/>
              </w:rPr>
              <w:t>.wav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CC25ED" w:rsidRPr="005F14DA" w:rsidRDefault="00CC25ED" w:rsidP="00CC25ED">
            <w:pPr>
              <w:spacing w:before="120" w:after="120"/>
              <w:jc w:val="both"/>
              <w:rPr>
                <w:rFonts w:eastAsiaTheme="minorEastAsia"/>
                <w:sz w:val="24"/>
                <w:szCs w:val="24"/>
              </w:rPr>
            </w:pPr>
            <w:r>
              <w:rPr>
                <w:rFonts w:eastAsiaTheme="minorEastAsia"/>
                <w:sz w:val="24"/>
                <w:szCs w:val="24"/>
              </w:rPr>
              <w:t>690KB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CC25ED" w:rsidRPr="005F14DA" w:rsidRDefault="00CC25ED" w:rsidP="00B01F13">
            <w:pPr>
              <w:spacing w:before="120" w:after="120"/>
              <w:jc w:val="both"/>
              <w:rPr>
                <w:rFonts w:eastAsiaTheme="minorEastAsia"/>
                <w:sz w:val="24"/>
                <w:szCs w:val="24"/>
              </w:rPr>
            </w:pPr>
            <w:r>
              <w:rPr>
                <w:rFonts w:eastAsiaTheme="minorEastAsia"/>
                <w:sz w:val="24"/>
                <w:szCs w:val="24"/>
              </w:rPr>
              <w:t>4,005s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2622"/>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CC25ED" w:rsidRPr="005F14DA" w:rsidRDefault="00CC25ED" w:rsidP="00CC25ED">
            <w:pPr>
              <w:spacing w:before="120" w:after="120"/>
              <w:jc w:val="both"/>
              <w:rPr>
                <w:rFonts w:eastAsiaTheme="minorEastAsia"/>
                <w:sz w:val="24"/>
                <w:szCs w:val="24"/>
              </w:rPr>
            </w:pPr>
            <w:proofErr w:type="spellStart"/>
            <w:r>
              <w:rPr>
                <w:rFonts w:eastAsiaTheme="minorEastAsia"/>
                <w:sz w:val="24"/>
                <w:szCs w:val="24"/>
              </w:rPr>
              <w:t>pianoprzewrotymoll</w:t>
            </w:r>
            <w:r w:rsidRPr="005F14DA">
              <w:rPr>
                <w:rFonts w:eastAsiaTheme="minorEastAsia"/>
                <w:sz w:val="24"/>
                <w:szCs w:val="24"/>
              </w:rPr>
              <w:t>.wav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CC25ED" w:rsidRPr="005F14DA" w:rsidRDefault="00CC25ED" w:rsidP="00B01F13">
            <w:pPr>
              <w:spacing w:before="120" w:after="120"/>
              <w:jc w:val="both"/>
              <w:rPr>
                <w:rFonts w:eastAsiaTheme="minorEastAsia"/>
                <w:sz w:val="24"/>
                <w:szCs w:val="24"/>
              </w:rPr>
            </w:pPr>
            <w:r>
              <w:rPr>
                <w:rFonts w:eastAsiaTheme="minorEastAsia"/>
                <w:sz w:val="24"/>
                <w:szCs w:val="24"/>
              </w:rPr>
              <w:t>691KB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CC25ED" w:rsidRPr="005F14DA" w:rsidRDefault="00CC25ED" w:rsidP="00B01F13">
            <w:pPr>
              <w:spacing w:before="120" w:after="120"/>
              <w:jc w:val="both"/>
              <w:rPr>
                <w:rFonts w:eastAsiaTheme="minorEastAsia"/>
                <w:sz w:val="24"/>
                <w:szCs w:val="24"/>
              </w:rPr>
            </w:pPr>
            <w:r>
              <w:rPr>
                <w:rFonts w:eastAsiaTheme="minorEastAsia"/>
                <w:sz w:val="24"/>
                <w:szCs w:val="24"/>
              </w:rPr>
              <w:t>4,011s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2635"/>
      </w:tblGrid>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CC25ED" w:rsidRPr="005F14DA" w:rsidRDefault="0066079F" w:rsidP="00B01F13">
            <w:pPr>
              <w:spacing w:before="120" w:after="120"/>
              <w:jc w:val="both"/>
              <w:rPr>
                <w:rFonts w:eastAsiaTheme="minorEastAsia"/>
                <w:sz w:val="24"/>
                <w:szCs w:val="24"/>
              </w:rPr>
            </w:pPr>
            <w:proofErr w:type="spellStart"/>
            <w:r>
              <w:rPr>
                <w:rFonts w:eastAsiaTheme="minorEastAsia"/>
                <w:sz w:val="24"/>
                <w:szCs w:val="24"/>
              </w:rPr>
              <w:t>klarnetprzewrotydur</w:t>
            </w:r>
            <w:r w:rsidR="00CC25ED" w:rsidRPr="005F14DA">
              <w:rPr>
                <w:rFonts w:eastAsiaTheme="minorEastAsia"/>
                <w:sz w:val="24"/>
                <w:szCs w:val="24"/>
              </w:rPr>
              <w:t>.wav</w:t>
            </w:r>
            <w:proofErr w:type="spellEnd"/>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CC25ED" w:rsidRPr="005F14DA" w:rsidRDefault="00CC25ED" w:rsidP="0066079F">
            <w:pPr>
              <w:spacing w:before="120" w:after="120"/>
              <w:jc w:val="both"/>
              <w:rPr>
                <w:rFonts w:eastAsiaTheme="minorEastAsia"/>
                <w:sz w:val="24"/>
                <w:szCs w:val="24"/>
              </w:rPr>
            </w:pPr>
            <w:r>
              <w:rPr>
                <w:rFonts w:eastAsiaTheme="minorEastAsia"/>
                <w:sz w:val="24"/>
                <w:szCs w:val="24"/>
              </w:rPr>
              <w:t>69</w:t>
            </w:r>
            <w:r w:rsidR="0066079F">
              <w:rPr>
                <w:rFonts w:eastAsiaTheme="minorEastAsia"/>
                <w:sz w:val="24"/>
                <w:szCs w:val="24"/>
              </w:rPr>
              <w:t>0</w:t>
            </w:r>
            <w:r>
              <w:rPr>
                <w:rFonts w:eastAsiaTheme="minorEastAsia"/>
                <w:sz w:val="24"/>
                <w:szCs w:val="24"/>
              </w:rPr>
              <w:t>KB</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CC25ED" w:rsidRPr="005F14DA" w:rsidRDefault="00CC25ED" w:rsidP="00B01F13">
            <w:pPr>
              <w:spacing w:before="120" w:after="120"/>
              <w:jc w:val="both"/>
              <w:rPr>
                <w:rFonts w:eastAsiaTheme="minorEastAsia"/>
                <w:sz w:val="24"/>
                <w:szCs w:val="24"/>
              </w:rPr>
            </w:pPr>
            <w:r>
              <w:rPr>
                <w:rFonts w:eastAsiaTheme="minorEastAsia"/>
                <w:sz w:val="24"/>
                <w:szCs w:val="24"/>
              </w:rPr>
              <w:t>4,0</w:t>
            </w:r>
            <w:r w:rsidR="0066079F">
              <w:rPr>
                <w:rFonts w:eastAsiaTheme="minorEastAsia"/>
                <w:sz w:val="24"/>
                <w:szCs w:val="24"/>
              </w:rPr>
              <w:t>05</w:t>
            </w:r>
            <w:r>
              <w:rPr>
                <w:rFonts w:eastAsiaTheme="minorEastAsia"/>
                <w:sz w:val="24"/>
                <w:szCs w:val="24"/>
              </w:rPr>
              <w:t>s</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44100Hz</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16Bit</w:t>
            </w:r>
          </w:p>
        </w:tc>
      </w:tr>
      <w:tr w:rsidR="00CC25ED" w:rsidRPr="005F14DA" w:rsidTr="00B01F13">
        <w:tc>
          <w:tcPr>
            <w:tcW w:w="3143" w:type="dxa"/>
          </w:tcPr>
          <w:p w:rsidR="00CC25ED" w:rsidRPr="005F14DA" w:rsidRDefault="00CC25ED"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CC25ED" w:rsidRPr="005F14DA" w:rsidRDefault="00CC25ED" w:rsidP="00B01F13">
            <w:pPr>
              <w:spacing w:before="120" w:after="120"/>
              <w:jc w:val="both"/>
              <w:rPr>
                <w:rFonts w:eastAsiaTheme="minorEastAsia"/>
                <w:sz w:val="24"/>
                <w:szCs w:val="24"/>
              </w:rPr>
            </w:pPr>
            <w:r w:rsidRPr="005F14DA">
              <w:rPr>
                <w:rFonts w:eastAsiaTheme="minorEastAsia"/>
                <w:sz w:val="24"/>
                <w:szCs w:val="24"/>
              </w:rPr>
              <w:t>1411kb/s</w:t>
            </w:r>
          </w:p>
        </w:tc>
      </w:tr>
    </w:tbl>
    <w:p w:rsidR="00CC25ED" w:rsidRPr="0066079F" w:rsidRDefault="00CC25ED" w:rsidP="0066079F">
      <w:pPr>
        <w:spacing w:line="240" w:lineRule="auto"/>
        <w:rPr>
          <w:sz w:val="22"/>
        </w:rPr>
      </w:pPr>
    </w:p>
    <w:tbl>
      <w:tblPr>
        <w:tblStyle w:val="Tabela-Siatka"/>
        <w:tblW w:w="0" w:type="auto"/>
        <w:tblLook w:val="04A0"/>
      </w:tblPr>
      <w:tblGrid>
        <w:gridCol w:w="3143"/>
        <w:gridCol w:w="275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66079F">
            <w:pPr>
              <w:spacing w:before="120" w:after="120"/>
              <w:jc w:val="both"/>
              <w:rPr>
                <w:rFonts w:eastAsiaTheme="minorEastAsia"/>
                <w:sz w:val="24"/>
                <w:szCs w:val="24"/>
              </w:rPr>
            </w:pPr>
            <w:proofErr w:type="spellStart"/>
            <w:r>
              <w:rPr>
                <w:rFonts w:eastAsiaTheme="minorEastAsia"/>
                <w:sz w:val="24"/>
                <w:szCs w:val="24"/>
              </w:rPr>
              <w:t>klarnetprzewrotymoll</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66079F">
            <w:pPr>
              <w:spacing w:before="120" w:after="120"/>
              <w:jc w:val="both"/>
              <w:rPr>
                <w:rFonts w:eastAsiaTheme="minorEastAsia"/>
                <w:sz w:val="24"/>
                <w:szCs w:val="24"/>
              </w:rPr>
            </w:pPr>
            <w:r>
              <w:rPr>
                <w:rFonts w:eastAsiaTheme="minorEastAsia"/>
                <w:sz w:val="24"/>
                <w:szCs w:val="24"/>
              </w:rPr>
              <w:t>688KB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lastRenderedPageBreak/>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3,994s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515"/>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gitaraprzewrotydur</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690KB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4,005s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63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gitaraprzewrotymoll</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690KB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4,005s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39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pianocdurmoll</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66079F">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39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66079F">
            <w:pPr>
              <w:spacing w:before="120" w:after="120"/>
              <w:jc w:val="both"/>
              <w:rPr>
                <w:rFonts w:eastAsiaTheme="minorEastAsia"/>
                <w:sz w:val="24"/>
                <w:szCs w:val="24"/>
              </w:rPr>
            </w:pPr>
            <w:proofErr w:type="spellStart"/>
            <w:r>
              <w:rPr>
                <w:rFonts w:eastAsiaTheme="minorEastAsia"/>
                <w:sz w:val="24"/>
                <w:szCs w:val="24"/>
              </w:rPr>
              <w:t>pianocmolldur</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lastRenderedPageBreak/>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39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klarnetfdurmoll</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39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klarnetfmolldur</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39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gitarafdurmoll</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39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lastRenderedPageBreak/>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gitarafmolldur</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39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kadencjacdurmoll</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39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kadencjacmolldur</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942"/>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pianoprzewrotymolldur</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lastRenderedPageBreak/>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942"/>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pianoprzewrotymolldur</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307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klarnetprzewrotydurmoll</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307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klarnetprzewrotymolldur</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Default="0066079F" w:rsidP="00CC25ED"/>
    <w:tbl>
      <w:tblPr>
        <w:tblStyle w:val="Tabela-Siatka"/>
        <w:tblW w:w="0" w:type="auto"/>
        <w:tblLook w:val="04A0"/>
      </w:tblPr>
      <w:tblGrid>
        <w:gridCol w:w="3143"/>
        <w:gridCol w:w="295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gitaraprzewrotydurmoll</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lastRenderedPageBreak/>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295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239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gitaraprzewrotymolldur</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1,00MB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239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5,944s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239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3236"/>
      </w:tblGrid>
      <w:tr w:rsidR="0066079F" w:rsidRPr="005F14DA" w:rsidTr="0066079F">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3236" w:type="dxa"/>
          </w:tcPr>
          <w:p w:rsidR="0066079F" w:rsidRPr="005F14DA" w:rsidRDefault="0066079F" w:rsidP="00B01F13">
            <w:pPr>
              <w:spacing w:before="120" w:after="120"/>
              <w:jc w:val="both"/>
              <w:rPr>
                <w:rFonts w:eastAsiaTheme="minorEastAsia"/>
                <w:sz w:val="24"/>
                <w:szCs w:val="24"/>
              </w:rPr>
            </w:pPr>
            <w:proofErr w:type="spellStart"/>
            <w:r>
              <w:rPr>
                <w:rFonts w:eastAsiaTheme="minorEastAsia"/>
                <w:sz w:val="24"/>
                <w:szCs w:val="24"/>
              </w:rPr>
              <w:t>pianocdurmoll-melodyne</w:t>
            </w:r>
            <w:r w:rsidRPr="005F14DA">
              <w:rPr>
                <w:rFonts w:eastAsiaTheme="minorEastAsia"/>
                <w:sz w:val="24"/>
                <w:szCs w:val="24"/>
              </w:rPr>
              <w:t>.wav</w:t>
            </w:r>
            <w:proofErr w:type="spellEnd"/>
          </w:p>
        </w:tc>
      </w:tr>
      <w:tr w:rsidR="0066079F" w:rsidRPr="005F14DA" w:rsidTr="0066079F">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3236" w:type="dxa"/>
          </w:tcPr>
          <w:p w:rsidR="0066079F" w:rsidRPr="005F14DA" w:rsidRDefault="0066079F" w:rsidP="0066079F">
            <w:pPr>
              <w:spacing w:before="120" w:after="120"/>
              <w:jc w:val="both"/>
              <w:rPr>
                <w:rFonts w:eastAsiaTheme="minorEastAsia"/>
                <w:sz w:val="24"/>
                <w:szCs w:val="24"/>
              </w:rPr>
            </w:pPr>
            <w:r>
              <w:rPr>
                <w:rFonts w:eastAsiaTheme="minorEastAsia"/>
                <w:sz w:val="24"/>
                <w:szCs w:val="24"/>
              </w:rPr>
              <w:t>718KB</w:t>
            </w:r>
          </w:p>
        </w:tc>
      </w:tr>
      <w:tr w:rsidR="0066079F" w:rsidRPr="005F14DA" w:rsidTr="0066079F">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3236" w:type="dxa"/>
          </w:tcPr>
          <w:p w:rsidR="0066079F" w:rsidRPr="005F14DA" w:rsidRDefault="0066079F" w:rsidP="0066079F">
            <w:pPr>
              <w:spacing w:before="120" w:after="120"/>
              <w:jc w:val="both"/>
              <w:rPr>
                <w:rFonts w:eastAsiaTheme="minorEastAsia"/>
                <w:sz w:val="24"/>
                <w:szCs w:val="24"/>
              </w:rPr>
            </w:pPr>
            <w:r>
              <w:rPr>
                <w:rFonts w:eastAsiaTheme="minorEastAsia"/>
                <w:sz w:val="24"/>
                <w:szCs w:val="24"/>
              </w:rPr>
              <w:t>4,168</w:t>
            </w:r>
          </w:p>
        </w:tc>
      </w:tr>
      <w:tr w:rsidR="0066079F" w:rsidRPr="005F14DA" w:rsidTr="0066079F">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323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66079F">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323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66079F">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323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66079F" w:rsidRDefault="0066079F" w:rsidP="0066079F">
      <w:pPr>
        <w:spacing w:line="240" w:lineRule="auto"/>
        <w:rPr>
          <w:sz w:val="22"/>
        </w:rPr>
      </w:pPr>
    </w:p>
    <w:tbl>
      <w:tblPr>
        <w:tblStyle w:val="Tabela-Siatka"/>
        <w:tblW w:w="0" w:type="auto"/>
        <w:tblLook w:val="04A0"/>
      </w:tblPr>
      <w:tblGrid>
        <w:gridCol w:w="3143"/>
        <w:gridCol w:w="3236"/>
      </w:tblGrid>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Nazwa pliku</w:t>
            </w:r>
          </w:p>
        </w:tc>
        <w:tc>
          <w:tcPr>
            <w:tcW w:w="3236" w:type="dxa"/>
          </w:tcPr>
          <w:p w:rsidR="0066079F" w:rsidRPr="005F14DA" w:rsidRDefault="0066079F" w:rsidP="0066079F">
            <w:pPr>
              <w:spacing w:before="120" w:after="120"/>
              <w:jc w:val="both"/>
              <w:rPr>
                <w:rFonts w:eastAsiaTheme="minorEastAsia"/>
                <w:sz w:val="24"/>
                <w:szCs w:val="24"/>
              </w:rPr>
            </w:pPr>
            <w:proofErr w:type="spellStart"/>
            <w:r>
              <w:rPr>
                <w:rFonts w:eastAsiaTheme="minorEastAsia"/>
                <w:sz w:val="24"/>
                <w:szCs w:val="24"/>
              </w:rPr>
              <w:t>pianocmolldur-melodyne</w:t>
            </w:r>
            <w:r w:rsidRPr="005F14DA">
              <w:rPr>
                <w:rFonts w:eastAsiaTheme="minorEastAsia"/>
                <w:sz w:val="24"/>
                <w:szCs w:val="24"/>
              </w:rPr>
              <w:t>.wav</w:t>
            </w:r>
            <w:proofErr w:type="spellEnd"/>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Rozmiar</w:t>
            </w:r>
          </w:p>
        </w:tc>
        <w:tc>
          <w:tcPr>
            <w:tcW w:w="323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800KB</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Czas trwania</w:t>
            </w:r>
          </w:p>
        </w:tc>
        <w:tc>
          <w:tcPr>
            <w:tcW w:w="3236" w:type="dxa"/>
          </w:tcPr>
          <w:p w:rsidR="0066079F" w:rsidRPr="005F14DA" w:rsidRDefault="0066079F" w:rsidP="00B01F13">
            <w:pPr>
              <w:spacing w:before="120" w:after="120"/>
              <w:jc w:val="both"/>
              <w:rPr>
                <w:rFonts w:eastAsiaTheme="minorEastAsia"/>
                <w:sz w:val="24"/>
                <w:szCs w:val="24"/>
              </w:rPr>
            </w:pPr>
            <w:r>
              <w:rPr>
                <w:rFonts w:eastAsiaTheme="minorEastAsia"/>
                <w:sz w:val="24"/>
                <w:szCs w:val="24"/>
              </w:rPr>
              <w:t>4,644s</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Częstotliwość próbkowania</w:t>
            </w:r>
          </w:p>
        </w:tc>
        <w:tc>
          <w:tcPr>
            <w:tcW w:w="323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44100Hz</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Głębia bitowa</w:t>
            </w:r>
          </w:p>
        </w:tc>
        <w:tc>
          <w:tcPr>
            <w:tcW w:w="323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16Bit</w:t>
            </w:r>
          </w:p>
        </w:tc>
      </w:tr>
      <w:tr w:rsidR="0066079F" w:rsidRPr="005F14DA" w:rsidTr="00B01F13">
        <w:tc>
          <w:tcPr>
            <w:tcW w:w="3143" w:type="dxa"/>
          </w:tcPr>
          <w:p w:rsidR="0066079F" w:rsidRPr="005F14DA" w:rsidRDefault="0066079F" w:rsidP="00B01F13">
            <w:pPr>
              <w:spacing w:before="120" w:after="120"/>
              <w:jc w:val="both"/>
              <w:rPr>
                <w:rFonts w:eastAsiaTheme="minorEastAsia"/>
                <w:b/>
                <w:sz w:val="24"/>
                <w:szCs w:val="24"/>
              </w:rPr>
            </w:pPr>
            <w:r w:rsidRPr="005F14DA">
              <w:rPr>
                <w:rFonts w:eastAsiaTheme="minorEastAsia"/>
                <w:b/>
                <w:sz w:val="24"/>
                <w:szCs w:val="24"/>
              </w:rPr>
              <w:t>Szybkość transmisji</w:t>
            </w:r>
          </w:p>
        </w:tc>
        <w:tc>
          <w:tcPr>
            <w:tcW w:w="3236" w:type="dxa"/>
          </w:tcPr>
          <w:p w:rsidR="0066079F" w:rsidRPr="005F14DA" w:rsidRDefault="0066079F" w:rsidP="00B01F13">
            <w:pPr>
              <w:spacing w:before="120" w:after="120"/>
              <w:jc w:val="both"/>
              <w:rPr>
                <w:rFonts w:eastAsiaTheme="minorEastAsia"/>
                <w:sz w:val="24"/>
                <w:szCs w:val="24"/>
              </w:rPr>
            </w:pPr>
            <w:r w:rsidRPr="005F14DA">
              <w:rPr>
                <w:rFonts w:eastAsiaTheme="minorEastAsia"/>
                <w:sz w:val="24"/>
                <w:szCs w:val="24"/>
              </w:rPr>
              <w:t>1411kb/s</w:t>
            </w:r>
          </w:p>
        </w:tc>
      </w:tr>
    </w:tbl>
    <w:p w:rsidR="0066079F" w:rsidRPr="00CC25ED" w:rsidRDefault="0066079F" w:rsidP="00CC25ED"/>
    <w:sectPr w:rsidR="0066079F" w:rsidRPr="00CC25ED" w:rsidSect="00270C45">
      <w:footerReference w:type="default" r:id="rId74"/>
      <w:endnotePr>
        <w:numFmt w:val="decimal"/>
      </w:end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429" w:rsidRDefault="001B2429" w:rsidP="00D73E18">
      <w:pPr>
        <w:spacing w:after="0" w:line="240" w:lineRule="auto"/>
      </w:pPr>
      <w:r>
        <w:separator/>
      </w:r>
    </w:p>
  </w:endnote>
  <w:endnote w:type="continuationSeparator" w:id="0">
    <w:p w:rsidR="001B2429" w:rsidRDefault="001B2429" w:rsidP="00D73E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814089"/>
      <w:docPartObj>
        <w:docPartGallery w:val="Page Numbers (Bottom of Page)"/>
        <w:docPartUnique/>
      </w:docPartObj>
    </w:sdtPr>
    <w:sdtContent>
      <w:p w:rsidR="007720B3" w:rsidRDefault="00AD4E1B">
        <w:pPr>
          <w:pStyle w:val="Stopka"/>
          <w:jc w:val="right"/>
        </w:pPr>
        <w:fldSimple w:instr=" PAGE   \* MERGEFORMAT ">
          <w:r w:rsidR="0037040B">
            <w:rPr>
              <w:noProof/>
            </w:rPr>
            <w:t>1</w:t>
          </w:r>
        </w:fldSimple>
      </w:p>
    </w:sdtContent>
  </w:sdt>
  <w:p w:rsidR="007720B3" w:rsidRDefault="007720B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429" w:rsidRDefault="001B2429" w:rsidP="00D73E18">
      <w:pPr>
        <w:spacing w:after="0" w:line="240" w:lineRule="auto"/>
      </w:pPr>
      <w:r>
        <w:separator/>
      </w:r>
    </w:p>
  </w:footnote>
  <w:footnote w:type="continuationSeparator" w:id="0">
    <w:p w:rsidR="001B2429" w:rsidRDefault="001B2429" w:rsidP="00D73E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BA3"/>
    <w:multiLevelType w:val="hybridMultilevel"/>
    <w:tmpl w:val="01A43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176218"/>
    <w:multiLevelType w:val="hybridMultilevel"/>
    <w:tmpl w:val="DC46E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EF61B6"/>
    <w:multiLevelType w:val="hybridMultilevel"/>
    <w:tmpl w:val="93F48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D91132F"/>
    <w:multiLevelType w:val="hybridMultilevel"/>
    <w:tmpl w:val="6122C7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14B0D15"/>
    <w:multiLevelType w:val="hybridMultilevel"/>
    <w:tmpl w:val="FB5EF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8BF7D40"/>
    <w:multiLevelType w:val="hybridMultilevel"/>
    <w:tmpl w:val="B52E3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AB96AEF"/>
    <w:multiLevelType w:val="hybridMultilevel"/>
    <w:tmpl w:val="5E44B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CC61C0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2292E02"/>
    <w:multiLevelType w:val="hybridMultilevel"/>
    <w:tmpl w:val="5E125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3D01ADA"/>
    <w:multiLevelType w:val="hybridMultilevel"/>
    <w:tmpl w:val="CC883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681663D"/>
    <w:multiLevelType w:val="hybridMultilevel"/>
    <w:tmpl w:val="EC586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87D7D4C"/>
    <w:multiLevelType w:val="hybridMultilevel"/>
    <w:tmpl w:val="32EC0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F656934"/>
    <w:multiLevelType w:val="hybridMultilevel"/>
    <w:tmpl w:val="984AD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FFA561B"/>
    <w:multiLevelType w:val="hybridMultilevel"/>
    <w:tmpl w:val="EE82A718"/>
    <w:lvl w:ilvl="0" w:tplc="0415000F">
      <w:start w:val="1"/>
      <w:numFmt w:val="decimal"/>
      <w:lvlText w:val="%1."/>
      <w:lvlJc w:val="left"/>
      <w:pPr>
        <w:ind w:left="1490" w:hanging="360"/>
      </w:p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14">
    <w:nsid w:val="2FFF0AB6"/>
    <w:multiLevelType w:val="hybridMultilevel"/>
    <w:tmpl w:val="1B4ED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30B3439"/>
    <w:multiLevelType w:val="hybridMultilevel"/>
    <w:tmpl w:val="686E9E60"/>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16">
    <w:nsid w:val="43804505"/>
    <w:multiLevelType w:val="hybridMultilevel"/>
    <w:tmpl w:val="4B324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8941A1C"/>
    <w:multiLevelType w:val="hybridMultilevel"/>
    <w:tmpl w:val="B4300790"/>
    <w:lvl w:ilvl="0" w:tplc="04150001">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18">
    <w:nsid w:val="49D70375"/>
    <w:multiLevelType w:val="hybridMultilevel"/>
    <w:tmpl w:val="B10E0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AA67C89"/>
    <w:multiLevelType w:val="hybridMultilevel"/>
    <w:tmpl w:val="BB9CC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C9776BE"/>
    <w:multiLevelType w:val="hybridMultilevel"/>
    <w:tmpl w:val="6C8E1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EFB4147"/>
    <w:multiLevelType w:val="hybridMultilevel"/>
    <w:tmpl w:val="0FDE3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285122E"/>
    <w:multiLevelType w:val="hybridMultilevel"/>
    <w:tmpl w:val="4BBAA8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494696A"/>
    <w:multiLevelType w:val="hybridMultilevel"/>
    <w:tmpl w:val="C5828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5AE49CB"/>
    <w:multiLevelType w:val="hybridMultilevel"/>
    <w:tmpl w:val="58A05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756445F"/>
    <w:multiLevelType w:val="hybridMultilevel"/>
    <w:tmpl w:val="4784F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5665444"/>
    <w:multiLevelType w:val="hybridMultilevel"/>
    <w:tmpl w:val="118ED5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83A3C46"/>
    <w:multiLevelType w:val="hybridMultilevel"/>
    <w:tmpl w:val="F6CCB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6987ABD"/>
    <w:multiLevelType w:val="hybridMultilevel"/>
    <w:tmpl w:val="E1E6E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CF94170"/>
    <w:multiLevelType w:val="hybridMultilevel"/>
    <w:tmpl w:val="5BD43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5"/>
  </w:num>
  <w:num w:numId="4">
    <w:abstractNumId w:val="3"/>
  </w:num>
  <w:num w:numId="5">
    <w:abstractNumId w:val="11"/>
  </w:num>
  <w:num w:numId="6">
    <w:abstractNumId w:val="10"/>
  </w:num>
  <w:num w:numId="7">
    <w:abstractNumId w:val="17"/>
  </w:num>
  <w:num w:numId="8">
    <w:abstractNumId w:val="24"/>
  </w:num>
  <w:num w:numId="9">
    <w:abstractNumId w:val="21"/>
  </w:num>
  <w:num w:numId="10">
    <w:abstractNumId w:val="25"/>
  </w:num>
  <w:num w:numId="11">
    <w:abstractNumId w:val="20"/>
  </w:num>
  <w:num w:numId="12">
    <w:abstractNumId w:val="23"/>
  </w:num>
  <w:num w:numId="13">
    <w:abstractNumId w:val="0"/>
  </w:num>
  <w:num w:numId="14">
    <w:abstractNumId w:val="29"/>
  </w:num>
  <w:num w:numId="15">
    <w:abstractNumId w:val="18"/>
  </w:num>
  <w:num w:numId="16">
    <w:abstractNumId w:val="2"/>
  </w:num>
  <w:num w:numId="17">
    <w:abstractNumId w:val="1"/>
  </w:num>
  <w:num w:numId="18">
    <w:abstractNumId w:val="28"/>
  </w:num>
  <w:num w:numId="19">
    <w:abstractNumId w:val="15"/>
  </w:num>
  <w:num w:numId="20">
    <w:abstractNumId w:val="13"/>
  </w:num>
  <w:num w:numId="21">
    <w:abstractNumId w:val="19"/>
  </w:num>
  <w:num w:numId="22">
    <w:abstractNumId w:val="8"/>
  </w:num>
  <w:num w:numId="23">
    <w:abstractNumId w:val="22"/>
  </w:num>
  <w:num w:numId="24">
    <w:abstractNumId w:val="9"/>
  </w:num>
  <w:num w:numId="25">
    <w:abstractNumId w:val="6"/>
  </w:num>
  <w:num w:numId="26">
    <w:abstractNumId w:val="27"/>
  </w:num>
  <w:num w:numId="27">
    <w:abstractNumId w:val="14"/>
  </w:num>
  <w:num w:numId="28">
    <w:abstractNumId w:val="26"/>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pos w:val="sectEnd"/>
    <w:numFmt w:val="decimal"/>
    <w:endnote w:id="-1"/>
    <w:endnote w:id="0"/>
  </w:endnotePr>
  <w:compat/>
  <w:rsids>
    <w:rsidRoot w:val="00131277"/>
    <w:rsid w:val="000037FE"/>
    <w:rsid w:val="000167AD"/>
    <w:rsid w:val="000168FF"/>
    <w:rsid w:val="0004579B"/>
    <w:rsid w:val="0006114F"/>
    <w:rsid w:val="00061414"/>
    <w:rsid w:val="000744CF"/>
    <w:rsid w:val="000A07D8"/>
    <w:rsid w:val="000A26C3"/>
    <w:rsid w:val="000A6941"/>
    <w:rsid w:val="000C0AA9"/>
    <w:rsid w:val="000D5D8D"/>
    <w:rsid w:val="000E16E5"/>
    <w:rsid w:val="000F3366"/>
    <w:rsid w:val="00100D59"/>
    <w:rsid w:val="0010321D"/>
    <w:rsid w:val="00117348"/>
    <w:rsid w:val="00120E68"/>
    <w:rsid w:val="001241D3"/>
    <w:rsid w:val="00131277"/>
    <w:rsid w:val="00141253"/>
    <w:rsid w:val="00146C67"/>
    <w:rsid w:val="00147BB2"/>
    <w:rsid w:val="001505BB"/>
    <w:rsid w:val="00161572"/>
    <w:rsid w:val="001630AD"/>
    <w:rsid w:val="00192A11"/>
    <w:rsid w:val="00196538"/>
    <w:rsid w:val="001B2429"/>
    <w:rsid w:val="001B32C8"/>
    <w:rsid w:val="001B4A28"/>
    <w:rsid w:val="001C6243"/>
    <w:rsid w:val="001C63AC"/>
    <w:rsid w:val="001D3584"/>
    <w:rsid w:val="001D4FFE"/>
    <w:rsid w:val="001F686F"/>
    <w:rsid w:val="00201281"/>
    <w:rsid w:val="00210598"/>
    <w:rsid w:val="00220997"/>
    <w:rsid w:val="002270D0"/>
    <w:rsid w:val="002369FD"/>
    <w:rsid w:val="00251191"/>
    <w:rsid w:val="00263FA4"/>
    <w:rsid w:val="00264BBA"/>
    <w:rsid w:val="00270C45"/>
    <w:rsid w:val="00277BE2"/>
    <w:rsid w:val="00277F98"/>
    <w:rsid w:val="00280029"/>
    <w:rsid w:val="002A4C1D"/>
    <w:rsid w:val="002E5857"/>
    <w:rsid w:val="003035B5"/>
    <w:rsid w:val="00305236"/>
    <w:rsid w:val="003121EE"/>
    <w:rsid w:val="0034590A"/>
    <w:rsid w:val="0037040B"/>
    <w:rsid w:val="00377AA0"/>
    <w:rsid w:val="00396B12"/>
    <w:rsid w:val="003A0A08"/>
    <w:rsid w:val="003B4587"/>
    <w:rsid w:val="003C7F97"/>
    <w:rsid w:val="003E48B7"/>
    <w:rsid w:val="003F4AE0"/>
    <w:rsid w:val="004114B8"/>
    <w:rsid w:val="00427D2A"/>
    <w:rsid w:val="004578CE"/>
    <w:rsid w:val="00462634"/>
    <w:rsid w:val="00464260"/>
    <w:rsid w:val="00484FC2"/>
    <w:rsid w:val="00485EB1"/>
    <w:rsid w:val="00487609"/>
    <w:rsid w:val="004A04D7"/>
    <w:rsid w:val="004C5B44"/>
    <w:rsid w:val="004C7165"/>
    <w:rsid w:val="004D25BC"/>
    <w:rsid w:val="00503A1A"/>
    <w:rsid w:val="0050520D"/>
    <w:rsid w:val="005279F8"/>
    <w:rsid w:val="00532406"/>
    <w:rsid w:val="0059522D"/>
    <w:rsid w:val="005A166D"/>
    <w:rsid w:val="005A44AC"/>
    <w:rsid w:val="005A60FE"/>
    <w:rsid w:val="005C1A5B"/>
    <w:rsid w:val="005D1555"/>
    <w:rsid w:val="005D3D74"/>
    <w:rsid w:val="005E0B6B"/>
    <w:rsid w:val="005E29C6"/>
    <w:rsid w:val="005E4D55"/>
    <w:rsid w:val="005F14DA"/>
    <w:rsid w:val="005F561F"/>
    <w:rsid w:val="005F56A0"/>
    <w:rsid w:val="006038A3"/>
    <w:rsid w:val="006043F6"/>
    <w:rsid w:val="006119C1"/>
    <w:rsid w:val="0061217E"/>
    <w:rsid w:val="006455C5"/>
    <w:rsid w:val="006457C4"/>
    <w:rsid w:val="00656ECF"/>
    <w:rsid w:val="0066079F"/>
    <w:rsid w:val="006607F6"/>
    <w:rsid w:val="0066252B"/>
    <w:rsid w:val="00662C8D"/>
    <w:rsid w:val="006B1C86"/>
    <w:rsid w:val="006B4D6D"/>
    <w:rsid w:val="006C5F9B"/>
    <w:rsid w:val="006D051F"/>
    <w:rsid w:val="006E16B3"/>
    <w:rsid w:val="006E4C99"/>
    <w:rsid w:val="006F03CC"/>
    <w:rsid w:val="0071444F"/>
    <w:rsid w:val="00723FAF"/>
    <w:rsid w:val="00726212"/>
    <w:rsid w:val="00735FEC"/>
    <w:rsid w:val="0076293D"/>
    <w:rsid w:val="00765F36"/>
    <w:rsid w:val="007720B3"/>
    <w:rsid w:val="00773BB4"/>
    <w:rsid w:val="00780541"/>
    <w:rsid w:val="007847B4"/>
    <w:rsid w:val="007875A6"/>
    <w:rsid w:val="00796AD1"/>
    <w:rsid w:val="007B0CEE"/>
    <w:rsid w:val="007C3770"/>
    <w:rsid w:val="007D53DC"/>
    <w:rsid w:val="007E3226"/>
    <w:rsid w:val="007E3A82"/>
    <w:rsid w:val="007E5165"/>
    <w:rsid w:val="007F05B5"/>
    <w:rsid w:val="007F16E3"/>
    <w:rsid w:val="007F3CD4"/>
    <w:rsid w:val="007F5B18"/>
    <w:rsid w:val="00814AF4"/>
    <w:rsid w:val="00821827"/>
    <w:rsid w:val="00827F10"/>
    <w:rsid w:val="00831B04"/>
    <w:rsid w:val="00831CEC"/>
    <w:rsid w:val="00833D26"/>
    <w:rsid w:val="008364CC"/>
    <w:rsid w:val="00851428"/>
    <w:rsid w:val="00892708"/>
    <w:rsid w:val="008A4DEF"/>
    <w:rsid w:val="008C1295"/>
    <w:rsid w:val="008C5E6D"/>
    <w:rsid w:val="008E0E04"/>
    <w:rsid w:val="009170D2"/>
    <w:rsid w:val="009175F0"/>
    <w:rsid w:val="00921DCC"/>
    <w:rsid w:val="00922A96"/>
    <w:rsid w:val="00923EE2"/>
    <w:rsid w:val="00924127"/>
    <w:rsid w:val="00971F93"/>
    <w:rsid w:val="00974F9D"/>
    <w:rsid w:val="009967C4"/>
    <w:rsid w:val="009A11D0"/>
    <w:rsid w:val="009B0BCD"/>
    <w:rsid w:val="009B262B"/>
    <w:rsid w:val="009B2911"/>
    <w:rsid w:val="009B42CC"/>
    <w:rsid w:val="009E1F54"/>
    <w:rsid w:val="009E546C"/>
    <w:rsid w:val="009E7F58"/>
    <w:rsid w:val="009F130B"/>
    <w:rsid w:val="009F2272"/>
    <w:rsid w:val="00A07227"/>
    <w:rsid w:val="00A11FDC"/>
    <w:rsid w:val="00A30EAC"/>
    <w:rsid w:val="00A32614"/>
    <w:rsid w:val="00A3468A"/>
    <w:rsid w:val="00A35A09"/>
    <w:rsid w:val="00A415BF"/>
    <w:rsid w:val="00A421D0"/>
    <w:rsid w:val="00A427E5"/>
    <w:rsid w:val="00A42C0A"/>
    <w:rsid w:val="00A43198"/>
    <w:rsid w:val="00A46AE6"/>
    <w:rsid w:val="00A53F59"/>
    <w:rsid w:val="00A64762"/>
    <w:rsid w:val="00A70BE4"/>
    <w:rsid w:val="00A74633"/>
    <w:rsid w:val="00A75887"/>
    <w:rsid w:val="00A80FFF"/>
    <w:rsid w:val="00A91F53"/>
    <w:rsid w:val="00AA75F3"/>
    <w:rsid w:val="00AB485A"/>
    <w:rsid w:val="00AB4E8C"/>
    <w:rsid w:val="00AC7AAC"/>
    <w:rsid w:val="00AD4E1B"/>
    <w:rsid w:val="00AD5228"/>
    <w:rsid w:val="00AE54B2"/>
    <w:rsid w:val="00AE7DB9"/>
    <w:rsid w:val="00AF1057"/>
    <w:rsid w:val="00B02113"/>
    <w:rsid w:val="00B116C6"/>
    <w:rsid w:val="00B22DEF"/>
    <w:rsid w:val="00B42802"/>
    <w:rsid w:val="00B53C38"/>
    <w:rsid w:val="00B543A9"/>
    <w:rsid w:val="00B70D1D"/>
    <w:rsid w:val="00B81CD1"/>
    <w:rsid w:val="00B85B76"/>
    <w:rsid w:val="00B91162"/>
    <w:rsid w:val="00BB7FD8"/>
    <w:rsid w:val="00BD5E84"/>
    <w:rsid w:val="00BE786B"/>
    <w:rsid w:val="00BF1045"/>
    <w:rsid w:val="00BF452B"/>
    <w:rsid w:val="00BF7AE3"/>
    <w:rsid w:val="00C0302D"/>
    <w:rsid w:val="00C56FC8"/>
    <w:rsid w:val="00C60357"/>
    <w:rsid w:val="00C734CC"/>
    <w:rsid w:val="00C775C6"/>
    <w:rsid w:val="00C9353B"/>
    <w:rsid w:val="00C94962"/>
    <w:rsid w:val="00CA3148"/>
    <w:rsid w:val="00CB46D6"/>
    <w:rsid w:val="00CB6D7A"/>
    <w:rsid w:val="00CC25ED"/>
    <w:rsid w:val="00CD29D2"/>
    <w:rsid w:val="00D112A5"/>
    <w:rsid w:val="00D11AE3"/>
    <w:rsid w:val="00D22C64"/>
    <w:rsid w:val="00D335BB"/>
    <w:rsid w:val="00D36643"/>
    <w:rsid w:val="00D45432"/>
    <w:rsid w:val="00D53DA4"/>
    <w:rsid w:val="00D60429"/>
    <w:rsid w:val="00D634B1"/>
    <w:rsid w:val="00D67631"/>
    <w:rsid w:val="00D71EEE"/>
    <w:rsid w:val="00D73E18"/>
    <w:rsid w:val="00D85FC4"/>
    <w:rsid w:val="00D90D98"/>
    <w:rsid w:val="00D93F84"/>
    <w:rsid w:val="00E669AF"/>
    <w:rsid w:val="00E72128"/>
    <w:rsid w:val="00ED7E2D"/>
    <w:rsid w:val="00EE53C1"/>
    <w:rsid w:val="00EF13DC"/>
    <w:rsid w:val="00F009E1"/>
    <w:rsid w:val="00F05C64"/>
    <w:rsid w:val="00F1749A"/>
    <w:rsid w:val="00F21ED6"/>
    <w:rsid w:val="00F47E82"/>
    <w:rsid w:val="00F51C06"/>
    <w:rsid w:val="00F65109"/>
    <w:rsid w:val="00F679A6"/>
    <w:rsid w:val="00F74B85"/>
    <w:rsid w:val="00F86C2A"/>
    <w:rsid w:val="00F96133"/>
    <w:rsid w:val="00FA0C98"/>
    <w:rsid w:val="00FA4C2F"/>
    <w:rsid w:val="00FC0C4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5D8D"/>
    <w:rPr>
      <w:rFonts w:ascii="Times New Roman" w:hAnsi="Times New Roman"/>
      <w:sz w:val="24"/>
    </w:rPr>
  </w:style>
  <w:style w:type="paragraph" w:styleId="Nagwek1">
    <w:name w:val="heading 1"/>
    <w:basedOn w:val="Normalny"/>
    <w:next w:val="Normalny"/>
    <w:link w:val="Nagwek1Znak"/>
    <w:uiPriority w:val="9"/>
    <w:qFormat/>
    <w:rsid w:val="000D5D8D"/>
    <w:pPr>
      <w:keepNext/>
      <w:keepLines/>
      <w:spacing w:before="480" w:after="0"/>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0D5D8D"/>
    <w:pPr>
      <w:keepNext/>
      <w:keepLines/>
      <w:spacing w:before="200" w:after="0"/>
      <w:outlineLvl w:val="1"/>
    </w:pPr>
    <w:rPr>
      <w:rFonts w:eastAsiaTheme="majorEastAsia" w:cstheme="majorBid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31277"/>
    <w:pPr>
      <w:ind w:left="720"/>
      <w:contextualSpacing/>
    </w:pPr>
  </w:style>
  <w:style w:type="paragraph" w:styleId="Tekstdymka">
    <w:name w:val="Balloon Text"/>
    <w:basedOn w:val="Normalny"/>
    <w:link w:val="TekstdymkaZnak"/>
    <w:uiPriority w:val="99"/>
    <w:semiHidden/>
    <w:unhideWhenUsed/>
    <w:rsid w:val="00827F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7F10"/>
    <w:rPr>
      <w:rFonts w:ascii="Tahoma" w:hAnsi="Tahoma" w:cs="Tahoma"/>
      <w:sz w:val="16"/>
      <w:szCs w:val="16"/>
    </w:rPr>
  </w:style>
  <w:style w:type="table" w:styleId="Tabela-Siatka">
    <w:name w:val="Table Grid"/>
    <w:basedOn w:val="Standardowy"/>
    <w:uiPriority w:val="59"/>
    <w:rsid w:val="006119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D73E1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73E18"/>
    <w:rPr>
      <w:sz w:val="20"/>
      <w:szCs w:val="20"/>
    </w:rPr>
  </w:style>
  <w:style w:type="character" w:styleId="Odwoanieprzypisukocowego">
    <w:name w:val="endnote reference"/>
    <w:basedOn w:val="Domylnaczcionkaakapitu"/>
    <w:uiPriority w:val="99"/>
    <w:semiHidden/>
    <w:unhideWhenUsed/>
    <w:rsid w:val="00D73E18"/>
    <w:rPr>
      <w:vertAlign w:val="superscript"/>
    </w:rPr>
  </w:style>
  <w:style w:type="character" w:styleId="Tekstzastpczy">
    <w:name w:val="Placeholder Text"/>
    <w:basedOn w:val="Domylnaczcionkaakapitu"/>
    <w:uiPriority w:val="99"/>
    <w:semiHidden/>
    <w:rsid w:val="00196538"/>
    <w:rPr>
      <w:color w:val="808080"/>
    </w:rPr>
  </w:style>
  <w:style w:type="paragraph" w:styleId="Legenda">
    <w:name w:val="caption"/>
    <w:basedOn w:val="Normalny"/>
    <w:next w:val="Normalny"/>
    <w:uiPriority w:val="35"/>
    <w:unhideWhenUsed/>
    <w:qFormat/>
    <w:rsid w:val="00C60357"/>
    <w:pPr>
      <w:spacing w:line="240" w:lineRule="auto"/>
    </w:pPr>
    <w:rPr>
      <w:b/>
      <w:bCs/>
      <w:color w:val="4F81BD" w:themeColor="accent1"/>
      <w:sz w:val="18"/>
      <w:szCs w:val="18"/>
    </w:rPr>
  </w:style>
  <w:style w:type="paragraph" w:styleId="Nagwek">
    <w:name w:val="header"/>
    <w:basedOn w:val="Normalny"/>
    <w:link w:val="NagwekZnak"/>
    <w:uiPriority w:val="99"/>
    <w:semiHidden/>
    <w:unhideWhenUsed/>
    <w:rsid w:val="00AF105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F1057"/>
  </w:style>
  <w:style w:type="paragraph" w:styleId="Stopka">
    <w:name w:val="footer"/>
    <w:basedOn w:val="Normalny"/>
    <w:link w:val="StopkaZnak"/>
    <w:uiPriority w:val="99"/>
    <w:unhideWhenUsed/>
    <w:rsid w:val="00AF10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1057"/>
  </w:style>
  <w:style w:type="paragraph" w:styleId="Tekstprzypisudolnego">
    <w:name w:val="footnote text"/>
    <w:basedOn w:val="Normalny"/>
    <w:link w:val="TekstprzypisudolnegoZnak"/>
    <w:uiPriority w:val="99"/>
    <w:semiHidden/>
    <w:unhideWhenUsed/>
    <w:rsid w:val="00AE54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E54B2"/>
    <w:rPr>
      <w:sz w:val="20"/>
      <w:szCs w:val="20"/>
    </w:rPr>
  </w:style>
  <w:style w:type="character" w:styleId="Odwoanieprzypisudolnego">
    <w:name w:val="footnote reference"/>
    <w:basedOn w:val="Domylnaczcionkaakapitu"/>
    <w:uiPriority w:val="99"/>
    <w:semiHidden/>
    <w:unhideWhenUsed/>
    <w:rsid w:val="00AE54B2"/>
    <w:rPr>
      <w:vertAlign w:val="superscript"/>
    </w:rPr>
  </w:style>
  <w:style w:type="character" w:customStyle="1" w:styleId="Nagwek1Znak">
    <w:name w:val="Nagłówek 1 Znak"/>
    <w:basedOn w:val="Domylnaczcionkaakapitu"/>
    <w:link w:val="Nagwek1"/>
    <w:uiPriority w:val="9"/>
    <w:rsid w:val="000D5D8D"/>
    <w:rPr>
      <w:rFonts w:ascii="Times New Roman" w:eastAsiaTheme="majorEastAsia" w:hAnsi="Times New Roman" w:cstheme="majorBidi"/>
      <w:b/>
      <w:bCs/>
      <w:sz w:val="28"/>
      <w:szCs w:val="28"/>
    </w:rPr>
  </w:style>
  <w:style w:type="paragraph" w:styleId="Bezodstpw">
    <w:name w:val="No Spacing"/>
    <w:uiPriority w:val="1"/>
    <w:qFormat/>
    <w:rsid w:val="000D5D8D"/>
    <w:pPr>
      <w:spacing w:after="0" w:line="240" w:lineRule="auto"/>
    </w:pPr>
  </w:style>
  <w:style w:type="character" w:customStyle="1" w:styleId="Nagwek2Znak">
    <w:name w:val="Nagłówek 2 Znak"/>
    <w:basedOn w:val="Domylnaczcionkaakapitu"/>
    <w:link w:val="Nagwek2"/>
    <w:uiPriority w:val="9"/>
    <w:rsid w:val="000D5D8D"/>
    <w:rPr>
      <w:rFonts w:ascii="Times New Roman" w:eastAsiaTheme="majorEastAsia" w:hAnsi="Times New Roman" w:cstheme="majorBidi"/>
      <w:b/>
      <w:bCs/>
      <w:sz w:val="26"/>
      <w:szCs w:val="26"/>
    </w:rPr>
  </w:style>
  <w:style w:type="paragraph" w:styleId="Nagwekspisutreci">
    <w:name w:val="TOC Heading"/>
    <w:basedOn w:val="Nagwek1"/>
    <w:next w:val="Normalny"/>
    <w:uiPriority w:val="39"/>
    <w:unhideWhenUsed/>
    <w:qFormat/>
    <w:rsid w:val="000167AD"/>
    <w:pPr>
      <w:outlineLvl w:val="9"/>
    </w:pPr>
    <w:rPr>
      <w:rFonts w:asciiTheme="majorHAnsi" w:hAnsiTheme="majorHAnsi"/>
      <w:color w:val="365F91" w:themeColor="accent1" w:themeShade="BF"/>
    </w:rPr>
  </w:style>
  <w:style w:type="paragraph" w:styleId="Spistreci1">
    <w:name w:val="toc 1"/>
    <w:basedOn w:val="Normalny"/>
    <w:next w:val="Normalny"/>
    <w:autoRedefine/>
    <w:uiPriority w:val="39"/>
    <w:unhideWhenUsed/>
    <w:rsid w:val="000167AD"/>
    <w:pPr>
      <w:spacing w:after="100"/>
    </w:pPr>
  </w:style>
  <w:style w:type="paragraph" w:styleId="Spistreci2">
    <w:name w:val="toc 2"/>
    <w:basedOn w:val="Normalny"/>
    <w:next w:val="Normalny"/>
    <w:autoRedefine/>
    <w:uiPriority w:val="39"/>
    <w:unhideWhenUsed/>
    <w:rsid w:val="000167AD"/>
    <w:pPr>
      <w:spacing w:after="100"/>
      <w:ind w:left="240"/>
    </w:pPr>
  </w:style>
  <w:style w:type="character" w:styleId="Hipercze">
    <w:name w:val="Hyperlink"/>
    <w:basedOn w:val="Domylnaczcionkaakapitu"/>
    <w:uiPriority w:val="99"/>
    <w:unhideWhenUsed/>
    <w:rsid w:val="000167AD"/>
    <w:rPr>
      <w:color w:val="0000FF" w:themeColor="hyperlink"/>
      <w:u w:val="single"/>
    </w:rPr>
  </w:style>
  <w:style w:type="paragraph" w:styleId="HTML-wstpniesformatowany">
    <w:name w:val="HTML Preformatted"/>
    <w:basedOn w:val="Normalny"/>
    <w:link w:val="HTML-wstpniesformatowanyZnak"/>
    <w:uiPriority w:val="99"/>
    <w:semiHidden/>
    <w:unhideWhenUsed/>
    <w:rsid w:val="007F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7F16E3"/>
    <w:rPr>
      <w:rFonts w:ascii="Courier New" w:eastAsia="Times New Roman" w:hAnsi="Courier New" w:cs="Courier New"/>
      <w:sz w:val="20"/>
      <w:szCs w:val="20"/>
      <w:lang w:eastAsia="pl-PL"/>
    </w:rPr>
  </w:style>
</w:styles>
</file>

<file path=word/webSettings.xml><?xml version="1.0" encoding="utf-8"?>
<w:webSettings xmlns:r="http://schemas.openxmlformats.org/officeDocument/2006/relationships" xmlns:w="http://schemas.openxmlformats.org/wordprocessingml/2006/main">
  <w:divs>
    <w:div w:id="294871244">
      <w:bodyDiv w:val="1"/>
      <w:marLeft w:val="0"/>
      <w:marRight w:val="0"/>
      <w:marTop w:val="0"/>
      <w:marBottom w:val="0"/>
      <w:divBdr>
        <w:top w:val="none" w:sz="0" w:space="0" w:color="auto"/>
        <w:left w:val="none" w:sz="0" w:space="0" w:color="auto"/>
        <w:bottom w:val="none" w:sz="0" w:space="0" w:color="auto"/>
        <w:right w:val="none" w:sz="0" w:space="0" w:color="auto"/>
      </w:divBdr>
    </w:div>
    <w:div w:id="939409129">
      <w:bodyDiv w:val="1"/>
      <w:marLeft w:val="0"/>
      <w:marRight w:val="0"/>
      <w:marTop w:val="0"/>
      <w:marBottom w:val="0"/>
      <w:divBdr>
        <w:top w:val="none" w:sz="0" w:space="0" w:color="auto"/>
        <w:left w:val="none" w:sz="0" w:space="0" w:color="auto"/>
        <w:bottom w:val="none" w:sz="0" w:space="0" w:color="auto"/>
        <w:right w:val="none" w:sz="0" w:space="0" w:color="auto"/>
      </w:divBdr>
    </w:div>
    <w:div w:id="1293247498">
      <w:bodyDiv w:val="1"/>
      <w:marLeft w:val="0"/>
      <w:marRight w:val="0"/>
      <w:marTop w:val="0"/>
      <w:marBottom w:val="0"/>
      <w:divBdr>
        <w:top w:val="none" w:sz="0" w:space="0" w:color="auto"/>
        <w:left w:val="none" w:sz="0" w:space="0" w:color="auto"/>
        <w:bottom w:val="none" w:sz="0" w:space="0" w:color="auto"/>
        <w:right w:val="none" w:sz="0" w:space="0" w:color="auto"/>
      </w:divBdr>
    </w:div>
    <w:div w:id="1580141348">
      <w:bodyDiv w:val="1"/>
      <w:marLeft w:val="0"/>
      <w:marRight w:val="0"/>
      <w:marTop w:val="0"/>
      <w:marBottom w:val="0"/>
      <w:divBdr>
        <w:top w:val="none" w:sz="0" w:space="0" w:color="auto"/>
        <w:left w:val="none" w:sz="0" w:space="0" w:color="auto"/>
        <w:bottom w:val="none" w:sz="0" w:space="0" w:color="auto"/>
        <w:right w:val="none" w:sz="0" w:space="0" w:color="auto"/>
      </w:divBdr>
    </w:div>
    <w:div w:id="159366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8905E2-4D4C-43B8-A989-51DD919C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9432</Words>
  <Characters>56596</Characters>
  <Application>Microsoft Office Word</Application>
  <DocSecurity>0</DocSecurity>
  <Lines>471</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cp:lastModifiedBy>
  <cp:revision>2</cp:revision>
  <dcterms:created xsi:type="dcterms:W3CDTF">2014-06-23T22:17:00Z</dcterms:created>
  <dcterms:modified xsi:type="dcterms:W3CDTF">2014-06-23T22:17:00Z</dcterms:modified>
</cp:coreProperties>
</file>